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A4" w:rsidRPr="00D807B9" w:rsidRDefault="00287039" w:rsidP="001E07BF">
      <w:pPr>
        <w:rPr>
          <w:rFonts w:ascii="Lucida Sans" w:hAnsi="Lucida Sans"/>
          <w:sz w:val="20"/>
          <w:szCs w:val="20"/>
        </w:rPr>
      </w:pPr>
      <w:r w:rsidRPr="00D807B9">
        <w:rPr>
          <w:rFonts w:ascii="Lucida Sans" w:hAnsi="Lucida Sans"/>
          <w:sz w:val="20"/>
          <w:szCs w:val="20"/>
        </w:rPr>
        <w:t>To assist Directors and Heads of Schools plan and manage WHS obligations</w:t>
      </w:r>
      <w:r w:rsidR="000873A4" w:rsidRPr="00D807B9">
        <w:rPr>
          <w:rFonts w:ascii="Lucida Sans" w:hAnsi="Lucida Sans"/>
          <w:sz w:val="20"/>
          <w:szCs w:val="20"/>
        </w:rPr>
        <w:t>,</w:t>
      </w:r>
      <w:r w:rsidRPr="00D807B9">
        <w:rPr>
          <w:rFonts w:ascii="Lucida Sans" w:hAnsi="Lucida Sans"/>
          <w:sz w:val="20"/>
          <w:szCs w:val="20"/>
        </w:rPr>
        <w:t xml:space="preserve"> this template has been developed to provide clarity for tasks required to meet UNE WHS objectives.</w:t>
      </w:r>
      <w:r w:rsidR="000873A4" w:rsidRPr="00D807B9">
        <w:rPr>
          <w:rFonts w:ascii="Lucida Sans" w:hAnsi="Lucida Sans"/>
          <w:sz w:val="20"/>
          <w:szCs w:val="20"/>
        </w:rPr>
        <w:t xml:space="preserve"> Objectives are based on </w:t>
      </w:r>
      <w:r w:rsidR="0063243D" w:rsidRPr="00D807B9">
        <w:rPr>
          <w:rFonts w:ascii="Lucida Sans" w:hAnsi="Lucida Sans"/>
          <w:sz w:val="20"/>
          <w:szCs w:val="20"/>
        </w:rPr>
        <w:t xml:space="preserve">standards for </w:t>
      </w:r>
      <w:r w:rsidR="000873A4" w:rsidRPr="00D807B9">
        <w:rPr>
          <w:rFonts w:ascii="Lucida Sans" w:hAnsi="Lucida Sans"/>
          <w:sz w:val="20"/>
          <w:szCs w:val="20"/>
        </w:rPr>
        <w:t>Occupational (Workplace) Health and Safety Management systems.</w:t>
      </w:r>
    </w:p>
    <w:p w:rsidR="00914803" w:rsidRPr="00D807B9" w:rsidRDefault="00F51DCF" w:rsidP="001E07BF">
      <w:pPr>
        <w:rPr>
          <w:rFonts w:ascii="Lucida Sans" w:hAnsi="Lucida Sans"/>
          <w:sz w:val="20"/>
          <w:szCs w:val="20"/>
        </w:rPr>
      </w:pPr>
      <w:r w:rsidRPr="00D807B9">
        <w:rPr>
          <w:rFonts w:ascii="Lucida Sans" w:hAnsi="Lucida Sans"/>
          <w:sz w:val="20"/>
          <w:szCs w:val="20"/>
        </w:rPr>
        <w:t xml:space="preserve"> </w:t>
      </w:r>
      <w:r w:rsidR="00914803" w:rsidRPr="00D807B9">
        <w:rPr>
          <w:rFonts w:ascii="Lucida Sans" w:hAnsi="Lucida Sans"/>
          <w:sz w:val="20"/>
          <w:szCs w:val="20"/>
        </w:rPr>
        <w:t>‘Status’ column legend: C = Complete, WIP = Work in progress, NS = Not started</w:t>
      </w:r>
      <w:r w:rsidR="00573B7A" w:rsidRPr="00D807B9">
        <w:rPr>
          <w:rFonts w:ascii="Lucida Sans" w:hAnsi="Lucida Sans"/>
          <w:sz w:val="20"/>
          <w:szCs w:val="20"/>
        </w:rPr>
        <w:t xml:space="preserve">, NA = Not applicable </w:t>
      </w:r>
    </w:p>
    <w:p w:rsidR="00914803" w:rsidRPr="00D807B9" w:rsidRDefault="00914803" w:rsidP="001E07BF">
      <w:pPr>
        <w:rPr>
          <w:rFonts w:ascii="Lucida Sans" w:hAnsi="Lucida Sans"/>
          <w:sz w:val="20"/>
          <w:szCs w:val="20"/>
        </w:rPr>
      </w:pPr>
      <w:r w:rsidRPr="00D807B9">
        <w:rPr>
          <w:rFonts w:ascii="Lucida Sans" w:hAnsi="Lucida Sans"/>
          <w:sz w:val="20"/>
          <w:szCs w:val="20"/>
        </w:rPr>
        <w:t xml:space="preserve">‘Person Responsible’ column legend: </w:t>
      </w:r>
      <w:r w:rsidR="004C1D0D" w:rsidRPr="00D807B9">
        <w:rPr>
          <w:rFonts w:ascii="Lucida Sans" w:hAnsi="Lucida Sans"/>
          <w:sz w:val="20"/>
          <w:szCs w:val="20"/>
        </w:rPr>
        <w:t xml:space="preserve"> </w:t>
      </w:r>
      <w:r w:rsidRPr="00D807B9">
        <w:rPr>
          <w:rFonts w:ascii="Lucida Sans" w:hAnsi="Lucida San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15"/>
      </w:tblGrid>
      <w:tr w:rsidR="00014728" w:rsidRPr="00D807B9" w:rsidTr="003324B4">
        <w:tc>
          <w:tcPr>
            <w:tcW w:w="13887" w:type="dxa"/>
            <w:gridSpan w:val="2"/>
            <w:shd w:val="clear" w:color="auto" w:fill="A6A6A6" w:themeFill="background1" w:themeFillShade="A6"/>
          </w:tcPr>
          <w:p w:rsidR="00014728" w:rsidRPr="00D807B9" w:rsidRDefault="003324B4" w:rsidP="001E07BF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Work Health and Safety Annual Plan Details</w:t>
            </w:r>
          </w:p>
        </w:tc>
      </w:tr>
      <w:tr w:rsidR="001E07BF" w:rsidRPr="00D807B9" w:rsidTr="003324B4">
        <w:tc>
          <w:tcPr>
            <w:tcW w:w="2972" w:type="dxa"/>
            <w:shd w:val="clear" w:color="auto" w:fill="D9D9D9" w:themeFill="background1" w:themeFillShade="D9"/>
          </w:tcPr>
          <w:p w:rsidR="001E07BF" w:rsidRPr="00D807B9" w:rsidRDefault="00014728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School/Directorate name</w:t>
            </w:r>
            <w:r w:rsidR="003324B4" w:rsidRPr="00D807B9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10915" w:type="dxa"/>
          </w:tcPr>
          <w:p w:rsidR="001E07BF" w:rsidRPr="00D807B9" w:rsidRDefault="001E07BF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07BF" w:rsidRPr="00D807B9" w:rsidTr="003324B4">
        <w:tc>
          <w:tcPr>
            <w:tcW w:w="2972" w:type="dxa"/>
            <w:shd w:val="clear" w:color="auto" w:fill="D9D9D9" w:themeFill="background1" w:themeFillShade="D9"/>
          </w:tcPr>
          <w:p w:rsidR="001E07BF" w:rsidRPr="00D807B9" w:rsidRDefault="00014728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Head of School/Directorate</w:t>
            </w:r>
            <w:r w:rsidR="003324B4" w:rsidRPr="00D807B9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10915" w:type="dxa"/>
          </w:tcPr>
          <w:p w:rsidR="001E07BF" w:rsidRPr="00D807B9" w:rsidRDefault="001E07BF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E07BF" w:rsidRPr="00D807B9" w:rsidTr="003324B4">
        <w:tc>
          <w:tcPr>
            <w:tcW w:w="2972" w:type="dxa"/>
            <w:shd w:val="clear" w:color="auto" w:fill="D9D9D9" w:themeFill="background1" w:themeFillShade="D9"/>
          </w:tcPr>
          <w:p w:rsidR="001E07BF" w:rsidRPr="00D807B9" w:rsidRDefault="003324B4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Annual</w:t>
            </w:r>
            <w:r w:rsidR="00014728" w:rsidRPr="00D807B9">
              <w:rPr>
                <w:rFonts w:ascii="Lucida Sans" w:hAnsi="Lucida Sans"/>
                <w:sz w:val="20"/>
                <w:szCs w:val="20"/>
              </w:rPr>
              <w:t xml:space="preserve"> WHS plan for</w:t>
            </w:r>
            <w:r w:rsidR="00914803" w:rsidRPr="00D807B9">
              <w:rPr>
                <w:rFonts w:ascii="Lucida Sans" w:hAnsi="Lucida Sans"/>
                <w:sz w:val="20"/>
                <w:szCs w:val="20"/>
              </w:rPr>
              <w:t xml:space="preserve"> year</w:t>
            </w:r>
            <w:r w:rsidRPr="00D807B9">
              <w:rPr>
                <w:rFonts w:ascii="Lucida Sans" w:hAnsi="Lucida Sans"/>
                <w:sz w:val="20"/>
                <w:szCs w:val="20"/>
              </w:rPr>
              <w:t>:</w:t>
            </w:r>
            <w:r w:rsidR="00014728"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</w:tcPr>
          <w:p w:rsidR="001E07BF" w:rsidRPr="00D807B9" w:rsidRDefault="00F643E6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20</w:t>
            </w:r>
            <w:r w:rsidR="00112378" w:rsidRPr="00D807B9">
              <w:rPr>
                <w:rFonts w:ascii="Lucida Sans" w:hAnsi="Lucida Sans"/>
                <w:sz w:val="20"/>
                <w:szCs w:val="20"/>
              </w:rPr>
              <w:t>2</w:t>
            </w:r>
            <w:r w:rsidR="007C76A4" w:rsidRPr="00D807B9">
              <w:rPr>
                <w:rFonts w:ascii="Lucida Sans" w:hAnsi="Lucida Sans"/>
                <w:sz w:val="20"/>
                <w:szCs w:val="20"/>
              </w:rPr>
              <w:t>4</w:t>
            </w:r>
          </w:p>
        </w:tc>
      </w:tr>
      <w:tr w:rsidR="00914803" w:rsidRPr="00D807B9" w:rsidTr="003324B4">
        <w:tc>
          <w:tcPr>
            <w:tcW w:w="2972" w:type="dxa"/>
            <w:shd w:val="clear" w:color="auto" w:fill="D9D9D9" w:themeFill="background1" w:themeFillShade="D9"/>
          </w:tcPr>
          <w:p w:rsidR="00914803" w:rsidRPr="00D35CEA" w:rsidRDefault="00914803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35CEA">
              <w:rPr>
                <w:rFonts w:ascii="Lucida Sans" w:hAnsi="Lucida Sans"/>
                <w:sz w:val="20"/>
                <w:szCs w:val="20"/>
              </w:rPr>
              <w:t>Date of most recent review:</w:t>
            </w:r>
          </w:p>
        </w:tc>
        <w:tc>
          <w:tcPr>
            <w:tcW w:w="10915" w:type="dxa"/>
          </w:tcPr>
          <w:p w:rsidR="00914803" w:rsidRPr="00D807B9" w:rsidRDefault="00914803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</w:tc>
      </w:tr>
    </w:tbl>
    <w:p w:rsidR="00D14D26" w:rsidRDefault="00D14D26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Default="00A56528">
      <w:pPr>
        <w:rPr>
          <w:rFonts w:ascii="Lucida Sans" w:hAnsi="Lucida Sans"/>
          <w:sz w:val="20"/>
          <w:szCs w:val="20"/>
        </w:rPr>
      </w:pPr>
    </w:p>
    <w:p w:rsidR="00A56528" w:rsidRPr="00D807B9" w:rsidRDefault="00A56528">
      <w:pPr>
        <w:rPr>
          <w:rFonts w:ascii="Lucida Sans" w:hAnsi="Lucida Sans"/>
          <w:sz w:val="20"/>
          <w:szCs w:val="20"/>
        </w:rPr>
      </w:pPr>
    </w:p>
    <w:tbl>
      <w:tblPr>
        <w:tblStyle w:val="TableGrid"/>
        <w:tblW w:w="13949" w:type="dxa"/>
        <w:tblLayout w:type="fixed"/>
        <w:tblLook w:val="06A0" w:firstRow="1" w:lastRow="0" w:firstColumn="1" w:lastColumn="0" w:noHBand="1" w:noVBand="1"/>
      </w:tblPr>
      <w:tblGrid>
        <w:gridCol w:w="562"/>
        <w:gridCol w:w="12"/>
        <w:gridCol w:w="6509"/>
        <w:gridCol w:w="1559"/>
        <w:gridCol w:w="1134"/>
        <w:gridCol w:w="3119"/>
        <w:gridCol w:w="141"/>
        <w:gridCol w:w="913"/>
      </w:tblGrid>
      <w:tr w:rsidR="00C8475D" w:rsidRPr="00D807B9" w:rsidTr="00C615C5">
        <w:trPr>
          <w:cantSplit/>
        </w:trPr>
        <w:tc>
          <w:tcPr>
            <w:tcW w:w="13949" w:type="dxa"/>
            <w:gridSpan w:val="8"/>
            <w:shd w:val="clear" w:color="auto" w:fill="D9D9D9" w:themeFill="background1" w:themeFillShade="D9"/>
          </w:tcPr>
          <w:p w:rsidR="00F51DCF" w:rsidRPr="00D807B9" w:rsidRDefault="00F51DCF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35CEA">
              <w:rPr>
                <w:rFonts w:ascii="Lucida Sans" w:hAnsi="Lucida Sans"/>
                <w:b/>
                <w:sz w:val="20"/>
                <w:szCs w:val="20"/>
              </w:rPr>
              <w:lastRenderedPageBreak/>
              <w:t xml:space="preserve">Action 1. WHS Objective [5.3]: Organizational roles, responsibilities and authorities  </w:t>
            </w:r>
          </w:p>
        </w:tc>
      </w:tr>
      <w:tr w:rsidR="00EF2E62" w:rsidRPr="00D807B9" w:rsidTr="001074CE">
        <w:trPr>
          <w:cantSplit/>
        </w:trPr>
        <w:tc>
          <w:tcPr>
            <w:tcW w:w="7083" w:type="dxa"/>
            <w:gridSpan w:val="3"/>
            <w:shd w:val="clear" w:color="auto" w:fill="D9D9D9" w:themeFill="background1" w:themeFillShade="D9"/>
          </w:tcPr>
          <w:p w:rsidR="00EF2E62" w:rsidRPr="00D807B9" w:rsidRDefault="00EF2E62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Key Action/s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2E62" w:rsidRPr="00D807B9" w:rsidRDefault="00EF2E62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Person/s Responsible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EF2E62" w:rsidRPr="00D807B9" w:rsidRDefault="00C615C5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Date Due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EF2E62" w:rsidRPr="00D807B9" w:rsidRDefault="00EF2E62" w:rsidP="00D1157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Progress </w:t>
            </w:r>
            <w:r w:rsidR="00D11579" w:rsidRPr="00D807B9">
              <w:rPr>
                <w:rFonts w:ascii="Lucida Sans" w:hAnsi="Lucida Sans"/>
                <w:sz w:val="20"/>
                <w:szCs w:val="20"/>
              </w:rPr>
              <w:t>N</w:t>
            </w:r>
            <w:r w:rsidRPr="00D807B9">
              <w:rPr>
                <w:rFonts w:ascii="Lucida Sans" w:hAnsi="Lucida Sans"/>
                <w:sz w:val="20"/>
                <w:szCs w:val="20"/>
              </w:rPr>
              <w:t>otes</w:t>
            </w:r>
            <w:r w:rsidR="00D11579" w:rsidRPr="00D807B9">
              <w:rPr>
                <w:rFonts w:ascii="Lucida Sans" w:hAnsi="Lucida Sans"/>
                <w:sz w:val="20"/>
                <w:szCs w:val="20"/>
              </w:rPr>
              <w:t>/</w:t>
            </w:r>
            <w:r w:rsidR="00196561"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D11579" w:rsidRPr="00D807B9">
              <w:rPr>
                <w:rFonts w:ascii="Lucida Sans" w:hAnsi="Lucida Sans"/>
                <w:sz w:val="20"/>
                <w:szCs w:val="20"/>
              </w:rPr>
              <w:t>I</w:t>
            </w:r>
            <w:r w:rsidRPr="00D807B9">
              <w:rPr>
                <w:rFonts w:ascii="Lucida Sans" w:hAnsi="Lucida Sans"/>
                <w:sz w:val="20"/>
                <w:szCs w:val="20"/>
              </w:rPr>
              <w:t>ssues</w:t>
            </w:r>
            <w:r w:rsidR="00196561" w:rsidRPr="00D807B9">
              <w:rPr>
                <w:rFonts w:ascii="Lucida Sans" w:hAnsi="Lucida Sans"/>
                <w:sz w:val="20"/>
                <w:szCs w:val="20"/>
              </w:rPr>
              <w:t>/Evidence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EF2E62" w:rsidRPr="00D807B9" w:rsidRDefault="00C615C5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Status</w:t>
            </w:r>
          </w:p>
        </w:tc>
      </w:tr>
      <w:tr w:rsidR="00C615C5" w:rsidRPr="00D807B9" w:rsidTr="001074CE">
        <w:tc>
          <w:tcPr>
            <w:tcW w:w="562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1.1</w:t>
            </w:r>
          </w:p>
        </w:tc>
        <w:tc>
          <w:tcPr>
            <w:tcW w:w="6521" w:type="dxa"/>
            <w:gridSpan w:val="2"/>
          </w:tcPr>
          <w:p w:rsidR="00C615C5" w:rsidRPr="00D807B9" w:rsidRDefault="00C615C5" w:rsidP="00C615C5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Heads of Schools/Directorates/senior management to include the ‘</w:t>
            </w:r>
            <w:hyperlink r:id="rId9" w:history="1">
              <w:r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WHS P002 Organisational WHS Responsibilities Protocol</w:t>
              </w:r>
            </w:hyperlink>
            <w:r w:rsidRPr="00D807B9">
              <w:rPr>
                <w:rFonts w:ascii="Lucida Sans" w:hAnsi="Lucida Sans"/>
                <w:sz w:val="20"/>
                <w:szCs w:val="20"/>
              </w:rPr>
              <w:t>‘ at one of their School/Directorate meetings, and to circulate within their business unit/s.</w:t>
            </w:r>
          </w:p>
        </w:tc>
        <w:tc>
          <w:tcPr>
            <w:tcW w:w="1559" w:type="dxa"/>
          </w:tcPr>
          <w:p w:rsidR="00C615C5" w:rsidRPr="00D807B9" w:rsidRDefault="00541F38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615C5" w:rsidRPr="00D807B9" w:rsidRDefault="00C615C5" w:rsidP="003D7B1A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15C5" w:rsidRPr="00D807B9" w:rsidRDefault="00541F38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</w:tc>
        <w:tc>
          <w:tcPr>
            <w:tcW w:w="1054" w:type="dxa"/>
            <w:gridSpan w:val="2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1074CE">
        <w:tc>
          <w:tcPr>
            <w:tcW w:w="562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1.2</w:t>
            </w:r>
          </w:p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School/Directorate Resource Managers </w:t>
            </w:r>
            <w:r w:rsidR="00C35221" w:rsidRPr="00D807B9">
              <w:rPr>
                <w:rFonts w:ascii="Lucida Sans" w:hAnsi="Lucida Sans"/>
                <w:sz w:val="20"/>
                <w:szCs w:val="20"/>
              </w:rPr>
              <w:t xml:space="preserve">in consultation </w:t>
            </w:r>
            <w:r w:rsidR="00D35CEA">
              <w:rPr>
                <w:rFonts w:ascii="Lucida Sans" w:hAnsi="Lucida Sans"/>
                <w:sz w:val="20"/>
                <w:szCs w:val="20"/>
              </w:rPr>
              <w:t xml:space="preserve"> with </w:t>
            </w:r>
            <w:r w:rsidR="00C35221" w:rsidRPr="00D807B9">
              <w:rPr>
                <w:rFonts w:ascii="Lucida Sans" w:hAnsi="Lucida Sans"/>
                <w:sz w:val="20"/>
                <w:szCs w:val="20"/>
              </w:rPr>
              <w:t xml:space="preserve">WHS, </w:t>
            </w:r>
            <w:r w:rsidRPr="00D807B9">
              <w:rPr>
                <w:rFonts w:ascii="Lucida Sans" w:hAnsi="Lucida Sans"/>
                <w:sz w:val="20"/>
                <w:szCs w:val="20"/>
              </w:rPr>
              <w:t>to ensure that where persons have been identified with WHS roles (e.g. first aiders, wardens and Health and Safety Representatives) that;</w:t>
            </w:r>
          </w:p>
          <w:p w:rsidR="00C615C5" w:rsidRPr="00D807B9" w:rsidRDefault="00C615C5" w:rsidP="00C615C5">
            <w:pPr>
              <w:pStyle w:val="ListParagraph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their WHS duties and training is included as part of the workers KPIs (PPDR - personal performance and development review), and</w:t>
            </w:r>
          </w:p>
          <w:p w:rsidR="00C615C5" w:rsidRPr="00D807B9" w:rsidRDefault="00C615C5" w:rsidP="00C615C5">
            <w:pPr>
              <w:pStyle w:val="ListParagraph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they have completed the required training, and</w:t>
            </w:r>
          </w:p>
          <w:p w:rsidR="00C615C5" w:rsidRPr="00D807B9" w:rsidRDefault="00C615C5" w:rsidP="00C615C5">
            <w:pPr>
              <w:pStyle w:val="ListParagraph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they are provided with adequate time to attend to their WHS duties when required (e.g. in</w:t>
            </w:r>
            <w:r w:rsidR="00D35CEA">
              <w:rPr>
                <w:rFonts w:ascii="Lucida Sans" w:hAnsi="Lucida Sans"/>
                <w:sz w:val="20"/>
                <w:szCs w:val="20"/>
              </w:rPr>
              <w:t>vestigations</w:t>
            </w:r>
            <w:r w:rsidRPr="00D807B9">
              <w:rPr>
                <w:rFonts w:ascii="Lucida Sans" w:hAnsi="Lucida Sans"/>
                <w:sz w:val="20"/>
                <w:szCs w:val="20"/>
              </w:rPr>
              <w:t>, meetings, workplace inspections).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C615C5">
        <w:trPr>
          <w:tblHeader/>
        </w:trPr>
        <w:tc>
          <w:tcPr>
            <w:tcW w:w="13949" w:type="dxa"/>
            <w:gridSpan w:val="8"/>
            <w:shd w:val="clear" w:color="auto" w:fill="D9D9D9" w:themeFill="background1" w:themeFillShade="D9"/>
          </w:tcPr>
          <w:p w:rsidR="00ED00AE" w:rsidRPr="00D807B9" w:rsidRDefault="00C615C5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br w:type="page"/>
            </w:r>
            <w:r w:rsidR="00ED00AE" w:rsidRPr="00D35CEA">
              <w:rPr>
                <w:rFonts w:ascii="Lucida Sans" w:hAnsi="Lucida Sans"/>
                <w:b/>
                <w:sz w:val="20"/>
                <w:szCs w:val="20"/>
              </w:rPr>
              <w:t>Action 2.</w:t>
            </w:r>
            <w:r w:rsidR="00ED00AE" w:rsidRPr="00D35CE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ED00AE" w:rsidRPr="00D35CEA">
              <w:rPr>
                <w:rFonts w:ascii="Lucida Sans" w:hAnsi="Lucida Sans"/>
                <w:b/>
                <w:sz w:val="20"/>
                <w:szCs w:val="20"/>
              </w:rPr>
              <w:t>WHS Objective [</w:t>
            </w:r>
            <w:r w:rsidR="00F97A06" w:rsidRPr="00D35CEA">
              <w:rPr>
                <w:rFonts w:ascii="Lucida Sans" w:hAnsi="Lucida Sans"/>
                <w:b/>
                <w:sz w:val="20"/>
                <w:szCs w:val="20"/>
              </w:rPr>
              <w:t>7.2</w:t>
            </w:r>
            <w:r w:rsidR="00ED00AE" w:rsidRPr="00D35CEA">
              <w:rPr>
                <w:rFonts w:ascii="Lucida Sans" w:hAnsi="Lucida Sans"/>
                <w:b/>
                <w:sz w:val="20"/>
                <w:szCs w:val="20"/>
              </w:rPr>
              <w:t>]: Compete</w:t>
            </w:r>
            <w:r w:rsidR="00F97A06" w:rsidRPr="00D35CEA">
              <w:rPr>
                <w:rFonts w:ascii="Lucida Sans" w:hAnsi="Lucida Sans"/>
                <w:b/>
                <w:sz w:val="20"/>
                <w:szCs w:val="20"/>
              </w:rPr>
              <w:t xml:space="preserve">nce </w:t>
            </w:r>
            <w:r w:rsidR="000123B6" w:rsidRPr="00D35CEA">
              <w:rPr>
                <w:rFonts w:ascii="Lucida Sans" w:hAnsi="Lucida Sans"/>
                <w:b/>
                <w:sz w:val="20"/>
                <w:szCs w:val="20"/>
              </w:rPr>
              <w:t>and 7.3 Awareness</w:t>
            </w:r>
          </w:p>
        </w:tc>
      </w:tr>
      <w:tr w:rsidR="00C615C5" w:rsidRPr="00D807B9" w:rsidTr="001074CE">
        <w:tc>
          <w:tcPr>
            <w:tcW w:w="562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2.1</w:t>
            </w:r>
          </w:p>
        </w:tc>
        <w:tc>
          <w:tcPr>
            <w:tcW w:w="6521" w:type="dxa"/>
            <w:gridSpan w:val="2"/>
          </w:tcPr>
          <w:p w:rsidR="00C615C5" w:rsidRPr="00D807B9" w:rsidRDefault="00C615C5" w:rsidP="00C615C5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Ensure all new staff complete the </w:t>
            </w:r>
            <w:hyperlink r:id="rId10" w:history="1">
              <w:r w:rsidR="00F960C5"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WHS General Induction</w:t>
              </w:r>
            </w:hyperlink>
            <w:r w:rsidR="006718BC"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F960C5" w:rsidRPr="00D807B9">
              <w:rPr>
                <w:rFonts w:ascii="Lucida Sans" w:hAnsi="Lucida Sans"/>
                <w:sz w:val="20"/>
                <w:szCs w:val="20"/>
              </w:rPr>
              <w:t xml:space="preserve"> and a staff access card has been issued, </w:t>
            </w:r>
            <w:r w:rsidR="004532C0" w:rsidRPr="00D807B9">
              <w:rPr>
                <w:rFonts w:ascii="Lucida Sans" w:hAnsi="Lucida Sans"/>
                <w:sz w:val="20"/>
                <w:szCs w:val="20"/>
              </w:rPr>
              <w:t xml:space="preserve">on commencement of </w:t>
            </w:r>
            <w:r w:rsidR="006718BC" w:rsidRPr="00D807B9">
              <w:rPr>
                <w:rFonts w:ascii="Lucida Sans" w:hAnsi="Lucida Sans"/>
                <w:sz w:val="20"/>
                <w:szCs w:val="20"/>
              </w:rPr>
              <w:t>employment</w:t>
            </w:r>
            <w:r w:rsidRPr="00D807B9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48577A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On Commencement</w:t>
            </w:r>
          </w:p>
        </w:tc>
        <w:tc>
          <w:tcPr>
            <w:tcW w:w="3119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1074CE">
        <w:tc>
          <w:tcPr>
            <w:tcW w:w="562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2.2</w:t>
            </w:r>
          </w:p>
        </w:tc>
        <w:tc>
          <w:tcPr>
            <w:tcW w:w="6521" w:type="dxa"/>
            <w:gridSpan w:val="2"/>
          </w:tcPr>
          <w:p w:rsidR="00C615C5" w:rsidRPr="00D807B9" w:rsidRDefault="00C615C5" w:rsidP="00C615C5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Ensure all new workers (staff, </w:t>
            </w:r>
            <w:hyperlink r:id="rId11" w:history="1">
              <w:r w:rsidR="00196561"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c</w:t>
              </w:r>
              <w:r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ontractors</w:t>
              </w:r>
            </w:hyperlink>
            <w:r w:rsidRPr="00D807B9">
              <w:rPr>
                <w:rFonts w:ascii="Lucida Sans" w:hAnsi="Lucida Sans"/>
                <w:sz w:val="20"/>
                <w:szCs w:val="20"/>
              </w:rPr>
              <w:t xml:space="preserve">, students and workers) working on UNE controlled property are inducted to their immediate work environment using </w:t>
            </w:r>
            <w:hyperlink r:id="rId12" w:history="1">
              <w:r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WHS F039 Site Specific Induction Checklist</w:t>
              </w:r>
            </w:hyperlink>
          </w:p>
        </w:tc>
        <w:tc>
          <w:tcPr>
            <w:tcW w:w="1559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4532C0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On commencement</w:t>
            </w:r>
          </w:p>
        </w:tc>
        <w:tc>
          <w:tcPr>
            <w:tcW w:w="3119" w:type="dxa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:rsidR="00C615C5" w:rsidRPr="00D807B9" w:rsidRDefault="00C615C5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123B6" w:rsidRPr="00D807B9" w:rsidTr="001074CE">
        <w:tc>
          <w:tcPr>
            <w:tcW w:w="562" w:type="dxa"/>
          </w:tcPr>
          <w:p w:rsidR="000123B6" w:rsidRPr="00D807B9" w:rsidRDefault="000123B6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2.3 </w:t>
            </w:r>
          </w:p>
        </w:tc>
        <w:tc>
          <w:tcPr>
            <w:tcW w:w="6521" w:type="dxa"/>
            <w:gridSpan w:val="2"/>
          </w:tcPr>
          <w:p w:rsidR="000123B6" w:rsidRPr="00D807B9" w:rsidRDefault="000123B6" w:rsidP="00C615C5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Learnings from key hazards and </w:t>
            </w:r>
            <w:r w:rsidR="00717999">
              <w:rPr>
                <w:rFonts w:ascii="Lucida Sans" w:hAnsi="Lucida Sans"/>
                <w:sz w:val="20"/>
                <w:szCs w:val="20"/>
              </w:rPr>
              <w:t>industry</w:t>
            </w:r>
            <w:r w:rsidR="00D35CEA">
              <w:rPr>
                <w:rFonts w:ascii="Lucida Sans" w:hAnsi="Lucida Sans"/>
                <w:sz w:val="20"/>
                <w:szCs w:val="20"/>
              </w:rPr>
              <w:t xml:space="preserve"> safety</w:t>
            </w:r>
            <w:r w:rsidR="00717999">
              <w:rPr>
                <w:rFonts w:ascii="Lucida Sans" w:hAnsi="Lucida Sans"/>
                <w:sz w:val="20"/>
                <w:szCs w:val="20"/>
              </w:rPr>
              <w:t xml:space="preserve"> information is</w:t>
            </w:r>
            <w:r>
              <w:rPr>
                <w:rFonts w:ascii="Lucida Sans" w:hAnsi="Lucida Sans"/>
                <w:sz w:val="20"/>
                <w:szCs w:val="20"/>
              </w:rPr>
              <w:t xml:space="preserve"> shared with workers </w:t>
            </w:r>
            <w:r w:rsidR="00717999">
              <w:rPr>
                <w:rFonts w:ascii="Lucida Sans" w:hAnsi="Lucida Sans"/>
                <w:sz w:val="20"/>
                <w:szCs w:val="20"/>
              </w:rPr>
              <w:t xml:space="preserve">in business units / at School/Directorate meetings </w:t>
            </w:r>
            <w:r>
              <w:rPr>
                <w:rFonts w:ascii="Lucida Sans" w:hAnsi="Lucida Sans"/>
                <w:sz w:val="20"/>
                <w:szCs w:val="20"/>
              </w:rPr>
              <w:t>to support awareness and improvement</w:t>
            </w:r>
          </w:p>
        </w:tc>
        <w:tc>
          <w:tcPr>
            <w:tcW w:w="1559" w:type="dxa"/>
          </w:tcPr>
          <w:p w:rsidR="000123B6" w:rsidRPr="00D807B9" w:rsidRDefault="000123B6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6" w:rsidRPr="00D807B9" w:rsidRDefault="000123B6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As required</w:t>
            </w:r>
          </w:p>
        </w:tc>
        <w:tc>
          <w:tcPr>
            <w:tcW w:w="3119" w:type="dxa"/>
          </w:tcPr>
          <w:p w:rsidR="000123B6" w:rsidRPr="00D807B9" w:rsidRDefault="000123B6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:rsidR="000123B6" w:rsidRPr="00D807B9" w:rsidRDefault="000123B6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92E5E" w:rsidRPr="00D807B9" w:rsidTr="001074CE">
        <w:tc>
          <w:tcPr>
            <w:tcW w:w="562" w:type="dxa"/>
          </w:tcPr>
          <w:p w:rsidR="00892E5E" w:rsidRDefault="00892E5E" w:rsidP="00C615C5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lastRenderedPageBreak/>
              <w:t xml:space="preserve">2.4 </w:t>
            </w:r>
          </w:p>
        </w:tc>
        <w:tc>
          <w:tcPr>
            <w:tcW w:w="6521" w:type="dxa"/>
            <w:gridSpan w:val="2"/>
          </w:tcPr>
          <w:p w:rsidR="00892E5E" w:rsidRDefault="00892E5E" w:rsidP="00C615C5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Training needs are identified for </w:t>
            </w:r>
            <w:r w:rsidR="00717999">
              <w:rPr>
                <w:rFonts w:ascii="Lucida Sans" w:hAnsi="Lucida Sans"/>
                <w:sz w:val="20"/>
                <w:szCs w:val="20"/>
              </w:rPr>
              <w:t>health and safety needs relevant to the business area and budget established to ensure implementation.</w:t>
            </w:r>
          </w:p>
        </w:tc>
        <w:tc>
          <w:tcPr>
            <w:tcW w:w="1559" w:type="dxa"/>
          </w:tcPr>
          <w:p w:rsidR="00892E5E" w:rsidRPr="00D807B9" w:rsidRDefault="00892E5E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2E5E" w:rsidRDefault="00717999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Annually</w:t>
            </w:r>
          </w:p>
        </w:tc>
        <w:tc>
          <w:tcPr>
            <w:tcW w:w="3119" w:type="dxa"/>
          </w:tcPr>
          <w:p w:rsidR="00892E5E" w:rsidRPr="00D807B9" w:rsidRDefault="00717999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Document training priorities</w:t>
            </w:r>
          </w:p>
        </w:tc>
        <w:tc>
          <w:tcPr>
            <w:tcW w:w="1054" w:type="dxa"/>
            <w:gridSpan w:val="2"/>
          </w:tcPr>
          <w:p w:rsidR="00892E5E" w:rsidRPr="00D807B9" w:rsidRDefault="00892E5E" w:rsidP="00C615C5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65888" w:rsidRPr="00D807B9" w:rsidTr="00A060CE">
        <w:trPr>
          <w:tblHeader/>
        </w:trPr>
        <w:tc>
          <w:tcPr>
            <w:tcW w:w="13949" w:type="dxa"/>
            <w:gridSpan w:val="8"/>
            <w:shd w:val="clear" w:color="auto" w:fill="D9D9D9" w:themeFill="background1" w:themeFillShade="D9"/>
          </w:tcPr>
          <w:p w:rsidR="00B03702" w:rsidRPr="00D807B9" w:rsidRDefault="00B03702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35CEA">
              <w:rPr>
                <w:rFonts w:ascii="Lucida Sans" w:hAnsi="Lucida Sans"/>
                <w:b/>
                <w:sz w:val="20"/>
                <w:szCs w:val="20"/>
              </w:rPr>
              <w:t xml:space="preserve">Action 3. WHS Objective [5.4]: Consultation and participation of workers </w:t>
            </w:r>
          </w:p>
        </w:tc>
      </w:tr>
      <w:tr w:rsidR="00C615C5" w:rsidRPr="00D807B9" w:rsidTr="00C615C5">
        <w:trPr>
          <w:tblHeader/>
        </w:trPr>
        <w:tc>
          <w:tcPr>
            <w:tcW w:w="708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060CE" w:rsidRPr="00D807B9" w:rsidRDefault="00C615C5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Key 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>Action/s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60CE" w:rsidRPr="00D807B9" w:rsidRDefault="00C615C5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Person/s 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>Responsible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060CE" w:rsidRPr="00D807B9" w:rsidRDefault="00A060CE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Date Due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A060CE" w:rsidRPr="00D807B9" w:rsidRDefault="00A060CE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Progress Notes/Issues</w:t>
            </w:r>
            <w:r w:rsidR="00196561" w:rsidRPr="00D807B9">
              <w:rPr>
                <w:rFonts w:ascii="Lucida Sans" w:hAnsi="Lucida Sans"/>
                <w:sz w:val="20"/>
                <w:szCs w:val="20"/>
              </w:rPr>
              <w:t>/Evidence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A060CE" w:rsidRPr="00D807B9" w:rsidRDefault="00A060CE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Status</w:t>
            </w:r>
          </w:p>
        </w:tc>
      </w:tr>
      <w:tr w:rsidR="00A060CE" w:rsidRPr="00D807B9" w:rsidTr="00C615C5">
        <w:tc>
          <w:tcPr>
            <w:tcW w:w="574" w:type="dxa"/>
            <w:gridSpan w:val="2"/>
          </w:tcPr>
          <w:p w:rsidR="00A060CE" w:rsidRPr="00D807B9" w:rsidRDefault="00A060CE" w:rsidP="00C86EE9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3.1</w:t>
            </w:r>
          </w:p>
        </w:tc>
        <w:tc>
          <w:tcPr>
            <w:tcW w:w="6509" w:type="dxa"/>
          </w:tcPr>
          <w:p w:rsidR="0048577A" w:rsidRPr="00D807B9" w:rsidRDefault="00825403" w:rsidP="00C86EE9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</w:t>
            </w:r>
            <w:r w:rsidR="000123B6">
              <w:rPr>
                <w:rFonts w:ascii="Lucida Sans" w:hAnsi="Lucida Sans"/>
                <w:sz w:val="20"/>
                <w:szCs w:val="20"/>
              </w:rPr>
              <w:t xml:space="preserve">chools and Directorates </w:t>
            </w:r>
            <w:r w:rsidRPr="00D807B9">
              <w:rPr>
                <w:rFonts w:ascii="Lucida Sans" w:hAnsi="Lucida Sans"/>
                <w:sz w:val="20"/>
                <w:szCs w:val="20"/>
              </w:rPr>
              <w:t>have identified H</w:t>
            </w:r>
            <w:r w:rsidR="000123B6">
              <w:rPr>
                <w:rFonts w:ascii="Lucida Sans" w:hAnsi="Lucida Sans"/>
                <w:sz w:val="20"/>
                <w:szCs w:val="20"/>
              </w:rPr>
              <w:t xml:space="preserve">ealth and Safety Representative </w:t>
            </w:r>
            <w:r w:rsidR="00D35CEA">
              <w:rPr>
                <w:rFonts w:ascii="Lucida Sans" w:hAnsi="Lucida Sans"/>
                <w:sz w:val="20"/>
                <w:szCs w:val="20"/>
              </w:rPr>
              <w:t xml:space="preserve">(HSR)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Nominees </w:t>
            </w:r>
            <w:r w:rsidR="000123B6">
              <w:rPr>
                <w:rFonts w:ascii="Lucida Sans" w:hAnsi="Lucida Sans"/>
                <w:sz w:val="20"/>
                <w:szCs w:val="20"/>
              </w:rPr>
              <w:t xml:space="preserve">to represent the health and safety interests of their area and </w:t>
            </w:r>
            <w:r w:rsidR="00196561" w:rsidRPr="00D807B9">
              <w:rPr>
                <w:rFonts w:ascii="Lucida Sans" w:hAnsi="Lucida Sans"/>
                <w:sz w:val="20"/>
                <w:szCs w:val="20"/>
              </w:rPr>
              <w:t xml:space="preserve">the </w:t>
            </w:r>
            <w:hyperlink r:id="rId13" w:history="1">
              <w:r w:rsidR="00196561" w:rsidRPr="000123B6">
                <w:rPr>
                  <w:rStyle w:val="Hyperlink"/>
                  <w:rFonts w:ascii="Lucida Sans" w:hAnsi="Lucida Sans"/>
                  <w:sz w:val="20"/>
                  <w:szCs w:val="20"/>
                </w:rPr>
                <w:t>W</w:t>
              </w:r>
              <w:r w:rsidR="000123B6" w:rsidRPr="000123B6">
                <w:rPr>
                  <w:rStyle w:val="Hyperlink"/>
                  <w:rFonts w:ascii="Lucida Sans" w:hAnsi="Lucida Sans"/>
                  <w:sz w:val="20"/>
                  <w:szCs w:val="20"/>
                </w:rPr>
                <w:t xml:space="preserve">ork </w:t>
              </w:r>
              <w:r w:rsidR="00196561" w:rsidRPr="000123B6">
                <w:rPr>
                  <w:rStyle w:val="Hyperlink"/>
                  <w:rFonts w:ascii="Lucida Sans" w:hAnsi="Lucida Sans"/>
                  <w:sz w:val="20"/>
                  <w:szCs w:val="20"/>
                </w:rPr>
                <w:t>G</w:t>
              </w:r>
              <w:r w:rsidR="000123B6" w:rsidRPr="000123B6">
                <w:rPr>
                  <w:rStyle w:val="Hyperlink"/>
                  <w:rFonts w:ascii="Lucida Sans" w:hAnsi="Lucida Sans"/>
                  <w:sz w:val="20"/>
                  <w:szCs w:val="20"/>
                </w:rPr>
                <w:t>roup</w:t>
              </w:r>
              <w:r w:rsidR="00196561" w:rsidRPr="000123B6">
                <w:rPr>
                  <w:rStyle w:val="Hyperlink"/>
                  <w:rFonts w:ascii="Lucida Sans" w:hAnsi="Lucida Sans"/>
                  <w:sz w:val="20"/>
                  <w:szCs w:val="20"/>
                </w:rPr>
                <w:t xml:space="preserve"> HSR</w:t>
              </w:r>
            </w:hyperlink>
            <w:r w:rsidR="00196561" w:rsidRPr="00D807B9">
              <w:rPr>
                <w:rFonts w:ascii="Lucida Sans" w:hAnsi="Lucida Sans"/>
                <w:sz w:val="20"/>
                <w:szCs w:val="20"/>
              </w:rPr>
              <w:t xml:space="preserve"> has been notified.</w:t>
            </w:r>
          </w:p>
        </w:tc>
        <w:tc>
          <w:tcPr>
            <w:tcW w:w="1559" w:type="dxa"/>
          </w:tcPr>
          <w:p w:rsidR="00A060CE" w:rsidRPr="00D807B9" w:rsidRDefault="00A060CE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0CE" w:rsidRPr="00D807B9" w:rsidRDefault="00196561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On Demand</w:t>
            </w:r>
          </w:p>
        </w:tc>
        <w:tc>
          <w:tcPr>
            <w:tcW w:w="3260" w:type="dxa"/>
            <w:gridSpan w:val="2"/>
          </w:tcPr>
          <w:p w:rsidR="00A060CE" w:rsidRPr="00D807B9" w:rsidRDefault="00196561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Provide </w:t>
            </w:r>
            <w:r w:rsidR="00D35CEA">
              <w:rPr>
                <w:rFonts w:ascii="Lucida Sans" w:hAnsi="Lucida Sans"/>
                <w:sz w:val="20"/>
                <w:szCs w:val="20"/>
              </w:rPr>
              <w:t xml:space="preserve">HSR nominee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name for </w:t>
            </w:r>
            <w:r w:rsidR="000123B6">
              <w:rPr>
                <w:rFonts w:ascii="Lucida Sans" w:hAnsi="Lucida Sans"/>
                <w:sz w:val="20"/>
                <w:szCs w:val="20"/>
              </w:rPr>
              <w:t>school/directorate</w:t>
            </w:r>
          </w:p>
        </w:tc>
        <w:tc>
          <w:tcPr>
            <w:tcW w:w="913" w:type="dxa"/>
          </w:tcPr>
          <w:p w:rsidR="00A060CE" w:rsidRPr="00D807B9" w:rsidRDefault="00A060CE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459A0" w:rsidRPr="00D807B9" w:rsidTr="00C615C5">
        <w:tc>
          <w:tcPr>
            <w:tcW w:w="574" w:type="dxa"/>
            <w:gridSpan w:val="2"/>
          </w:tcPr>
          <w:p w:rsidR="006459A0" w:rsidRPr="00D807B9" w:rsidRDefault="006459A0" w:rsidP="00C86EE9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3.2</w:t>
            </w:r>
          </w:p>
        </w:tc>
        <w:tc>
          <w:tcPr>
            <w:tcW w:w="6509" w:type="dxa"/>
          </w:tcPr>
          <w:p w:rsidR="006459A0" w:rsidRPr="00D807B9" w:rsidRDefault="006459A0" w:rsidP="00C86EE9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Head of Cost Centre receives and reviews minutes of meetings from the respective </w:t>
            </w:r>
            <w:hyperlink r:id="rId14" w:history="1">
              <w:r w:rsidRPr="000123B6">
                <w:rPr>
                  <w:rStyle w:val="Hyperlink"/>
                  <w:rFonts w:ascii="Lucida Sans" w:hAnsi="Lucida Sans"/>
                  <w:sz w:val="20"/>
                  <w:szCs w:val="20"/>
                </w:rPr>
                <w:t>Work Group HSR</w:t>
              </w:r>
            </w:hyperlink>
            <w:r>
              <w:rPr>
                <w:rFonts w:ascii="Lucida Sans" w:hAnsi="Lucida Sans"/>
                <w:sz w:val="20"/>
                <w:szCs w:val="20"/>
              </w:rPr>
              <w:t xml:space="preserve"> for action and follow up as necessary.</w:t>
            </w:r>
          </w:p>
        </w:tc>
        <w:tc>
          <w:tcPr>
            <w:tcW w:w="1559" w:type="dxa"/>
          </w:tcPr>
          <w:p w:rsidR="006459A0" w:rsidRPr="00D807B9" w:rsidRDefault="006459A0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9A0" w:rsidRPr="00D807B9" w:rsidRDefault="006459A0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Quarterly</w:t>
            </w:r>
          </w:p>
        </w:tc>
        <w:tc>
          <w:tcPr>
            <w:tcW w:w="3260" w:type="dxa"/>
            <w:gridSpan w:val="2"/>
          </w:tcPr>
          <w:p w:rsidR="006459A0" w:rsidRPr="00D807B9" w:rsidRDefault="006459A0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6459A0" w:rsidRPr="00D807B9" w:rsidRDefault="006459A0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060CE" w:rsidRPr="00D807B9" w:rsidTr="00C615C5">
        <w:tc>
          <w:tcPr>
            <w:tcW w:w="574" w:type="dxa"/>
            <w:gridSpan w:val="2"/>
          </w:tcPr>
          <w:p w:rsidR="00A060CE" w:rsidRPr="00D807B9" w:rsidRDefault="00A060CE" w:rsidP="00C86EE9">
            <w:pPr>
              <w:spacing w:after="120"/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3.</w:t>
            </w:r>
            <w:r w:rsidR="00D35CEA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6509" w:type="dxa"/>
          </w:tcPr>
          <w:p w:rsidR="00A060CE" w:rsidRPr="00D807B9" w:rsidRDefault="00A060CE" w:rsidP="00C86EE9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HSRs </w:t>
            </w:r>
            <w:r w:rsidR="001762DA" w:rsidRPr="00D807B9">
              <w:rPr>
                <w:rFonts w:ascii="Lucida Sans" w:hAnsi="Lucida Sans"/>
                <w:sz w:val="20"/>
                <w:szCs w:val="20"/>
              </w:rPr>
              <w:t xml:space="preserve">to be given the opportunity to </w:t>
            </w:r>
            <w:r w:rsidRPr="00D807B9">
              <w:rPr>
                <w:rFonts w:ascii="Lucida Sans" w:hAnsi="Lucida Sans"/>
                <w:sz w:val="20"/>
                <w:szCs w:val="20"/>
              </w:rPr>
              <w:t>meet regularly with relevant HOS/D or senior management of relevant Schools/Directorates to discuss safety issues within that business unit i.e.</w:t>
            </w:r>
          </w:p>
          <w:p w:rsidR="00A060CE" w:rsidRPr="00D807B9" w:rsidRDefault="00A060CE" w:rsidP="00C86EE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Purchase of new equipment, renovations etc </w:t>
            </w:r>
          </w:p>
          <w:p w:rsidR="00A060CE" w:rsidRPr="00D807B9" w:rsidRDefault="00A060CE" w:rsidP="00C86EE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Incidents and corrective actions </w:t>
            </w:r>
          </w:p>
          <w:p w:rsidR="00A060CE" w:rsidRDefault="00A060CE" w:rsidP="00C86EE9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Inspection reports and corrective actions </w:t>
            </w:r>
          </w:p>
          <w:p w:rsidR="006459A0" w:rsidRPr="00D807B9" w:rsidRDefault="006459A0" w:rsidP="00C86EE9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Training requirements</w:t>
            </w:r>
          </w:p>
        </w:tc>
        <w:tc>
          <w:tcPr>
            <w:tcW w:w="1559" w:type="dxa"/>
          </w:tcPr>
          <w:p w:rsidR="00A060CE" w:rsidRPr="00D807B9" w:rsidRDefault="00A060CE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0CE" w:rsidRPr="00D807B9" w:rsidRDefault="00030F19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Minimum q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 xml:space="preserve">uarterly </w:t>
            </w:r>
            <w:r w:rsidRPr="00D807B9">
              <w:rPr>
                <w:rFonts w:ascii="Lucida Sans" w:hAnsi="Lucida Sans"/>
                <w:sz w:val="20"/>
                <w:szCs w:val="20"/>
              </w:rPr>
              <w:t>and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 xml:space="preserve"> as required</w:t>
            </w:r>
          </w:p>
        </w:tc>
        <w:tc>
          <w:tcPr>
            <w:tcW w:w="3260" w:type="dxa"/>
            <w:gridSpan w:val="2"/>
          </w:tcPr>
          <w:p w:rsidR="00A060CE" w:rsidRPr="00D807B9" w:rsidRDefault="00196561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Provide dates of meetings</w:t>
            </w:r>
          </w:p>
        </w:tc>
        <w:tc>
          <w:tcPr>
            <w:tcW w:w="913" w:type="dxa"/>
          </w:tcPr>
          <w:p w:rsidR="00A060CE" w:rsidRPr="00D807B9" w:rsidRDefault="00A060CE" w:rsidP="00C86EE9">
            <w:pPr>
              <w:spacing w:after="120"/>
              <w:contextualSpacing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8475D" w:rsidRPr="00D807B9" w:rsidTr="00A060CE">
        <w:trPr>
          <w:tblHeader/>
        </w:trPr>
        <w:tc>
          <w:tcPr>
            <w:tcW w:w="13949" w:type="dxa"/>
            <w:gridSpan w:val="8"/>
            <w:shd w:val="clear" w:color="auto" w:fill="D9D9D9" w:themeFill="background1" w:themeFillShade="D9"/>
          </w:tcPr>
          <w:p w:rsidR="00F97A06" w:rsidRPr="00D807B9" w:rsidRDefault="00573B7A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br w:type="page"/>
            </w:r>
            <w:r w:rsidR="00F97A06" w:rsidRPr="00D35CEA">
              <w:rPr>
                <w:rFonts w:ascii="Lucida Sans" w:hAnsi="Lucida Sans"/>
                <w:b/>
                <w:sz w:val="20"/>
                <w:szCs w:val="20"/>
              </w:rPr>
              <w:t>Action 4.</w:t>
            </w:r>
            <w:r w:rsidR="00F97A06" w:rsidRPr="00D35CE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F97A06" w:rsidRPr="00D35CEA">
              <w:rPr>
                <w:rFonts w:ascii="Lucida Sans" w:hAnsi="Lucida Sans"/>
                <w:b/>
                <w:sz w:val="20"/>
                <w:szCs w:val="20"/>
              </w:rPr>
              <w:t xml:space="preserve">WHS Objective [7.4]: Communication </w:t>
            </w:r>
          </w:p>
        </w:tc>
      </w:tr>
      <w:tr w:rsidR="00C615C5" w:rsidRPr="00D807B9" w:rsidTr="00C615C5"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C615C5" w:rsidRPr="00D807B9" w:rsidRDefault="00C615C5" w:rsidP="00C615C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4.1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Ensure WHS Notice Boards </w:t>
            </w:r>
            <w:r w:rsidR="006459A0">
              <w:rPr>
                <w:rFonts w:ascii="Lucida Sans" w:hAnsi="Lucida Sans"/>
                <w:sz w:val="20"/>
                <w:szCs w:val="20"/>
              </w:rPr>
              <w:t>are up to date within the work area</w:t>
            </w:r>
            <w:r w:rsidRPr="00D807B9">
              <w:rPr>
                <w:rFonts w:ascii="Lucida Sans" w:hAnsi="Lucida Sans"/>
                <w:sz w:val="20"/>
                <w:szCs w:val="20"/>
              </w:rPr>
              <w:t>. Use content available on Safety Hub</w:t>
            </w:r>
            <w:r w:rsidR="00892E5E">
              <w:rPr>
                <w:rFonts w:ascii="Lucida Sans" w:hAnsi="Lucida Sans"/>
                <w:sz w:val="20"/>
                <w:szCs w:val="20"/>
              </w:rPr>
              <w:t xml:space="preserve"> to ensure all roles and contacts are current for </w:t>
            </w:r>
            <w:r w:rsidR="00892E5E" w:rsidRPr="00D807B9">
              <w:rPr>
                <w:rFonts w:ascii="Lucida Sans" w:hAnsi="Lucida Sans"/>
                <w:sz w:val="20"/>
                <w:szCs w:val="20"/>
              </w:rPr>
              <w:t>First Aiders, Floor Wardens and HSRs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: </w:t>
            </w:r>
            <w:hyperlink r:id="rId15" w:history="1">
              <w:r w:rsidR="00003AE2">
                <w:rPr>
                  <w:rStyle w:val="Hyperlink"/>
                  <w:rFonts w:ascii="Lucida Sans" w:hAnsi="Lucida Sans"/>
                  <w:sz w:val="20"/>
                  <w:szCs w:val="20"/>
                </w:rPr>
                <w:t>WHS Safety Noticeboard Content</w:t>
              </w:r>
            </w:hyperlink>
            <w:r w:rsidR="00541F38"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C615C5" w:rsidRPr="00D807B9" w:rsidRDefault="00D35CEA" w:rsidP="00C615C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WHS Notice Boards</w:t>
            </w:r>
          </w:p>
        </w:tc>
        <w:tc>
          <w:tcPr>
            <w:tcW w:w="913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C615C5">
        <w:tc>
          <w:tcPr>
            <w:tcW w:w="574" w:type="dxa"/>
            <w:gridSpan w:val="2"/>
          </w:tcPr>
          <w:p w:rsidR="00C615C5" w:rsidRPr="00D807B9" w:rsidRDefault="00C615C5" w:rsidP="00C615C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4.2</w:t>
            </w:r>
          </w:p>
        </w:tc>
        <w:tc>
          <w:tcPr>
            <w:tcW w:w="6509" w:type="dxa"/>
          </w:tcPr>
          <w:p w:rsidR="00C615C5" w:rsidRPr="00D807B9" w:rsidRDefault="00C615C5" w:rsidP="00541F38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HOS/D to send an email memo within their business units, to all staff stating who </w:t>
            </w:r>
            <w:r w:rsidR="007759B3" w:rsidRPr="00D807B9">
              <w:rPr>
                <w:rFonts w:ascii="Lucida Sans" w:hAnsi="Lucida Sans"/>
                <w:sz w:val="20"/>
                <w:szCs w:val="20"/>
              </w:rPr>
              <w:t>fulfil</w:t>
            </w:r>
            <w:r w:rsidR="00BF5C77" w:rsidRPr="00D807B9">
              <w:rPr>
                <w:rFonts w:ascii="Lucida Sans" w:hAnsi="Lucida Sans"/>
                <w:sz w:val="20"/>
                <w:szCs w:val="20"/>
              </w:rPr>
              <w:t>s</w:t>
            </w:r>
            <w:r w:rsidR="00541F38" w:rsidRPr="00D807B9">
              <w:rPr>
                <w:rFonts w:ascii="Lucida Sans" w:hAnsi="Lucida Sans"/>
                <w:sz w:val="20"/>
                <w:szCs w:val="20"/>
              </w:rPr>
              <w:t xml:space="preserve"> these roles</w:t>
            </w:r>
            <w:r w:rsidRPr="00D807B9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C615C5">
        <w:tc>
          <w:tcPr>
            <w:tcW w:w="574" w:type="dxa"/>
            <w:gridSpan w:val="2"/>
          </w:tcPr>
          <w:p w:rsidR="00C615C5" w:rsidRPr="00D807B9" w:rsidRDefault="00C615C5" w:rsidP="00C615C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4.3</w:t>
            </w:r>
          </w:p>
        </w:tc>
        <w:tc>
          <w:tcPr>
            <w:tcW w:w="6509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HOS/D and senior management – to include WHS as an agenda item on their regular School/Directorate</w:t>
            </w:r>
            <w:r w:rsidR="00030F19" w:rsidRPr="00D807B9">
              <w:rPr>
                <w:rFonts w:ascii="Lucida Sans" w:hAnsi="Lucida Sans"/>
                <w:sz w:val="20"/>
                <w:szCs w:val="20"/>
              </w:rPr>
              <w:t>/Faculty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meetings</w:t>
            </w:r>
            <w:r w:rsidR="00892E5E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030F19" w:rsidP="00C615C5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Minimum</w:t>
            </w:r>
            <w:r w:rsidR="00C615C5" w:rsidRPr="00D807B9">
              <w:rPr>
                <w:rFonts w:ascii="Lucida Sans" w:hAnsi="Lucida Sans"/>
                <w:sz w:val="20"/>
                <w:szCs w:val="20"/>
              </w:rPr>
              <w:t xml:space="preserve"> bi-monthly </w:t>
            </w:r>
          </w:p>
        </w:tc>
        <w:tc>
          <w:tcPr>
            <w:tcW w:w="3260" w:type="dxa"/>
            <w:gridSpan w:val="2"/>
          </w:tcPr>
          <w:p w:rsidR="00C615C5" w:rsidRPr="00D807B9" w:rsidRDefault="00196561" w:rsidP="00C615C5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Provide TRIM reference number</w:t>
            </w:r>
            <w:r w:rsidR="00892E5E">
              <w:rPr>
                <w:rFonts w:ascii="Lucida Sans" w:hAnsi="Lucida Sans"/>
                <w:sz w:val="20"/>
                <w:szCs w:val="20"/>
              </w:rPr>
              <w:t xml:space="preserve"> to </w:t>
            </w:r>
            <w:r w:rsidR="00D35CEA">
              <w:rPr>
                <w:rFonts w:ascii="Lucida Sans" w:hAnsi="Lucida Sans"/>
                <w:sz w:val="20"/>
                <w:szCs w:val="20"/>
              </w:rPr>
              <w:t xml:space="preserve">agenda and </w:t>
            </w:r>
            <w:r w:rsidR="00892E5E">
              <w:rPr>
                <w:rFonts w:ascii="Lucida Sans" w:hAnsi="Lucida Sans"/>
                <w:sz w:val="20"/>
                <w:szCs w:val="20"/>
              </w:rPr>
              <w:t>minutes</w:t>
            </w:r>
          </w:p>
        </w:tc>
        <w:tc>
          <w:tcPr>
            <w:tcW w:w="913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825403" w:rsidRPr="00D807B9" w:rsidRDefault="00825403" w:rsidP="00825403">
      <w:pPr>
        <w:rPr>
          <w:rFonts w:ascii="Lucida Sans" w:hAnsi="Lucida Sans" w:cs="Arial"/>
          <w:sz w:val="20"/>
          <w:szCs w:val="20"/>
        </w:rPr>
      </w:pPr>
    </w:p>
    <w:tbl>
      <w:tblPr>
        <w:tblStyle w:val="TableGrid"/>
        <w:tblW w:w="13949" w:type="dxa"/>
        <w:tblLayout w:type="fixed"/>
        <w:tblLook w:val="06A0" w:firstRow="1" w:lastRow="0" w:firstColumn="1" w:lastColumn="0" w:noHBand="1" w:noVBand="1"/>
      </w:tblPr>
      <w:tblGrid>
        <w:gridCol w:w="555"/>
        <w:gridCol w:w="6528"/>
        <w:gridCol w:w="1559"/>
        <w:gridCol w:w="1134"/>
        <w:gridCol w:w="3260"/>
        <w:gridCol w:w="913"/>
      </w:tblGrid>
      <w:tr w:rsidR="00D01985" w:rsidRPr="00D807B9" w:rsidTr="00A060CE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075EB0" w:rsidRPr="00D807B9" w:rsidRDefault="00A060CE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35CEA">
              <w:rPr>
                <w:rFonts w:ascii="Lucida Sans" w:hAnsi="Lucida Sans"/>
                <w:b/>
                <w:sz w:val="20"/>
                <w:szCs w:val="20"/>
              </w:rPr>
              <w:t xml:space="preserve">Action 5. </w:t>
            </w:r>
            <w:r w:rsidR="00C621FE" w:rsidRPr="00D35CEA">
              <w:rPr>
                <w:rFonts w:ascii="Lucida Sans" w:hAnsi="Lucida Sans"/>
                <w:b/>
                <w:sz w:val="20"/>
                <w:szCs w:val="20"/>
              </w:rPr>
              <w:t xml:space="preserve">WHS Objective </w:t>
            </w:r>
            <w:r w:rsidR="00075EB0" w:rsidRPr="00D35CEA">
              <w:rPr>
                <w:rFonts w:ascii="Lucida Sans" w:hAnsi="Lucida Sans"/>
                <w:b/>
                <w:sz w:val="20"/>
                <w:szCs w:val="20"/>
              </w:rPr>
              <w:t xml:space="preserve">[10.2]: Incident, nonconformity and corrective </w:t>
            </w:r>
            <w:r w:rsidR="00892E5E" w:rsidRPr="00D35CEA">
              <w:rPr>
                <w:rFonts w:ascii="Lucida Sans" w:hAnsi="Lucida Sans"/>
                <w:b/>
                <w:sz w:val="20"/>
                <w:szCs w:val="20"/>
              </w:rPr>
              <w:t>actions</w:t>
            </w:r>
          </w:p>
        </w:tc>
      </w:tr>
      <w:tr w:rsidR="00C615C5" w:rsidRPr="00D807B9" w:rsidTr="00C615C5">
        <w:trPr>
          <w:tblHeader/>
        </w:trPr>
        <w:tc>
          <w:tcPr>
            <w:tcW w:w="708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060CE" w:rsidRPr="00D807B9" w:rsidRDefault="00D11579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Key 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>Action/s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60CE" w:rsidRPr="00D807B9" w:rsidRDefault="00C615C5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Person/s 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>Responsible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060CE" w:rsidRPr="00D807B9" w:rsidRDefault="00C615C5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Date</w:t>
            </w:r>
            <w:r w:rsidR="00091230">
              <w:rPr>
                <w:rFonts w:ascii="Lucida Sans" w:hAnsi="Lucida Sans"/>
                <w:sz w:val="20"/>
                <w:szCs w:val="20"/>
              </w:rPr>
              <w:t xml:space="preserve"> Due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060CE" w:rsidRPr="00D807B9" w:rsidRDefault="00A060CE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Progress Notes/Issues</w:t>
            </w:r>
            <w:r w:rsidR="00D62469">
              <w:rPr>
                <w:rFonts w:ascii="Lucida Sans" w:hAnsi="Lucida Sans"/>
                <w:sz w:val="20"/>
                <w:szCs w:val="20"/>
              </w:rPr>
              <w:t>/Evidence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A060CE" w:rsidRPr="00D807B9" w:rsidRDefault="00C615C5" w:rsidP="00B733F0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Status </w:t>
            </w:r>
          </w:p>
        </w:tc>
      </w:tr>
      <w:tr w:rsidR="00A060CE" w:rsidRPr="00D807B9" w:rsidTr="00C615C5">
        <w:tc>
          <w:tcPr>
            <w:tcW w:w="555" w:type="dxa"/>
          </w:tcPr>
          <w:p w:rsidR="00A060CE" w:rsidRPr="00D807B9" w:rsidRDefault="00A060CE" w:rsidP="000F552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5.1</w:t>
            </w:r>
          </w:p>
        </w:tc>
        <w:tc>
          <w:tcPr>
            <w:tcW w:w="6528" w:type="dxa"/>
          </w:tcPr>
          <w:p w:rsidR="00A060CE" w:rsidRPr="00D807B9" w:rsidRDefault="00A060CE" w:rsidP="00C615C5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HOS/D to ensure </w:t>
            </w:r>
            <w:r w:rsidR="00030F19" w:rsidRPr="00D807B9">
              <w:rPr>
                <w:rFonts w:ascii="Lucida Sans" w:hAnsi="Lucida Sans"/>
                <w:sz w:val="20"/>
                <w:szCs w:val="20"/>
              </w:rPr>
              <w:t xml:space="preserve">all </w:t>
            </w:r>
            <w:r w:rsidRPr="00D807B9">
              <w:rPr>
                <w:rFonts w:ascii="Lucida Sans" w:hAnsi="Lucida Sans"/>
                <w:sz w:val="20"/>
                <w:szCs w:val="20"/>
              </w:rPr>
              <w:t>workers within their control</w:t>
            </w:r>
            <w:r w:rsidR="00030F19" w:rsidRPr="00D807B9">
              <w:rPr>
                <w:rFonts w:ascii="Lucida Sans" w:hAnsi="Lucida Sans"/>
                <w:sz w:val="20"/>
                <w:szCs w:val="20"/>
              </w:rPr>
              <w:t xml:space="preserve"> are informed of the expectations relating to the process for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report</w:t>
            </w:r>
            <w:r w:rsidR="00030F19" w:rsidRPr="00D807B9">
              <w:rPr>
                <w:rFonts w:ascii="Lucida Sans" w:hAnsi="Lucida Sans"/>
                <w:sz w:val="20"/>
                <w:szCs w:val="20"/>
              </w:rPr>
              <w:t xml:space="preserve">ing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all </w:t>
            </w:r>
            <w:hyperlink r:id="rId16" w:history="1">
              <w:r w:rsidRPr="00892E5E">
                <w:rPr>
                  <w:rStyle w:val="Hyperlink"/>
                  <w:rFonts w:ascii="Lucida Sans" w:hAnsi="Lucida Sans"/>
                  <w:sz w:val="20"/>
                  <w:szCs w:val="20"/>
                </w:rPr>
                <w:t>incident</w:t>
              </w:r>
              <w:r w:rsidR="00892E5E" w:rsidRPr="00892E5E">
                <w:rPr>
                  <w:rStyle w:val="Hyperlink"/>
                  <w:rFonts w:ascii="Lucida Sans" w:hAnsi="Lucida Sans"/>
                  <w:sz w:val="20"/>
                  <w:szCs w:val="20"/>
                </w:rPr>
                <w:t xml:space="preserve"> and hazard reporting</w:t>
              </w:r>
            </w:hyperlink>
            <w:r w:rsidR="00892E5E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0CE" w:rsidRPr="00D807B9" w:rsidRDefault="001347CE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  <w:r w:rsidR="00892E5E">
              <w:rPr>
                <w:rFonts w:ascii="Lucida Sans" w:hAnsi="Lucida Sans"/>
                <w:sz w:val="20"/>
                <w:szCs w:val="20"/>
              </w:rPr>
              <w:t xml:space="preserve"> and annually</w:t>
            </w:r>
          </w:p>
        </w:tc>
        <w:tc>
          <w:tcPr>
            <w:tcW w:w="3260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060CE" w:rsidRPr="00D807B9" w:rsidTr="00C615C5">
        <w:tc>
          <w:tcPr>
            <w:tcW w:w="555" w:type="dxa"/>
          </w:tcPr>
          <w:p w:rsidR="00A060CE" w:rsidRPr="00D807B9" w:rsidRDefault="00A060CE" w:rsidP="000F552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5.2</w:t>
            </w:r>
          </w:p>
        </w:tc>
        <w:tc>
          <w:tcPr>
            <w:tcW w:w="6528" w:type="dxa"/>
          </w:tcPr>
          <w:p w:rsidR="00A060CE" w:rsidRPr="00D807B9" w:rsidRDefault="00A060CE" w:rsidP="003B2E2B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Inspection findings and incident </w:t>
            </w:r>
            <w:r w:rsidR="00892E5E">
              <w:rPr>
                <w:rFonts w:ascii="Lucida Sans" w:hAnsi="Lucida Sans"/>
                <w:sz w:val="20"/>
                <w:szCs w:val="20"/>
              </w:rPr>
              <w:t>learnings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within the School/Directorate to be tabled at relevant business unit meetings, and at the relevant Work Group meetings.</w:t>
            </w:r>
          </w:p>
        </w:tc>
        <w:tc>
          <w:tcPr>
            <w:tcW w:w="1559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0CE" w:rsidRPr="00D807B9" w:rsidRDefault="00D35CEA" w:rsidP="000F552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Quarterly</w:t>
            </w:r>
          </w:p>
        </w:tc>
        <w:tc>
          <w:tcPr>
            <w:tcW w:w="3260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060CE" w:rsidRPr="00D807B9" w:rsidTr="00C615C5">
        <w:tc>
          <w:tcPr>
            <w:tcW w:w="555" w:type="dxa"/>
          </w:tcPr>
          <w:p w:rsidR="00A060CE" w:rsidRPr="00D807B9" w:rsidRDefault="00A060CE" w:rsidP="00AC4AD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5.3</w:t>
            </w:r>
          </w:p>
        </w:tc>
        <w:tc>
          <w:tcPr>
            <w:tcW w:w="6528" w:type="dxa"/>
          </w:tcPr>
          <w:p w:rsidR="00A060CE" w:rsidRPr="00D807B9" w:rsidRDefault="00A060CE" w:rsidP="006A77E6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 progress of this A</w:t>
            </w:r>
            <w:r w:rsidR="00D35CEA">
              <w:rPr>
                <w:rFonts w:ascii="Lucida Sans" w:hAnsi="Lucida Sans"/>
                <w:sz w:val="20"/>
                <w:szCs w:val="20"/>
              </w:rPr>
              <w:t>nnual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Plan to be tabled at relevant business unit meetings</w:t>
            </w:r>
            <w:r w:rsidR="003B2E2B" w:rsidRPr="00D807B9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0CE" w:rsidRPr="00D807B9" w:rsidRDefault="0097733E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per schedule</w:t>
            </w:r>
            <w:r w:rsidR="001347CE"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A060CE" w:rsidRPr="00D807B9" w:rsidRDefault="0072461E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Provide TRIM container reference</w:t>
            </w:r>
          </w:p>
        </w:tc>
        <w:tc>
          <w:tcPr>
            <w:tcW w:w="913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D693C" w:rsidRPr="00D807B9" w:rsidTr="00AB26B4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F97A06" w:rsidRPr="00D35CEA" w:rsidRDefault="00F97A06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35CEA">
              <w:rPr>
                <w:rFonts w:ascii="Lucida Sans" w:hAnsi="Lucida Sans"/>
                <w:b/>
                <w:sz w:val="20"/>
                <w:szCs w:val="20"/>
              </w:rPr>
              <w:t xml:space="preserve">Action 6. WHS Objective [7.5]: Documented Information  </w:t>
            </w:r>
          </w:p>
        </w:tc>
      </w:tr>
      <w:tr w:rsidR="00A060CE" w:rsidRPr="00D807B9" w:rsidTr="00C615C5">
        <w:tc>
          <w:tcPr>
            <w:tcW w:w="555" w:type="dxa"/>
          </w:tcPr>
          <w:p w:rsidR="00A060CE" w:rsidRPr="00D807B9" w:rsidRDefault="00A060CE" w:rsidP="000F552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6.1</w:t>
            </w:r>
          </w:p>
        </w:tc>
        <w:tc>
          <w:tcPr>
            <w:tcW w:w="6528" w:type="dxa"/>
          </w:tcPr>
          <w:p w:rsidR="00A060CE" w:rsidRPr="00D35CEA" w:rsidRDefault="003B2E2B" w:rsidP="003B2E2B">
            <w:pPr>
              <w:rPr>
                <w:rFonts w:ascii="Lucida Sans" w:hAnsi="Lucida Sans"/>
                <w:sz w:val="20"/>
                <w:szCs w:val="20"/>
              </w:rPr>
            </w:pPr>
            <w:r w:rsidRPr="00D35CEA">
              <w:rPr>
                <w:rFonts w:ascii="Lucida Sans" w:hAnsi="Lucida Sans"/>
                <w:sz w:val="20"/>
                <w:szCs w:val="20"/>
              </w:rPr>
              <w:t>E</w:t>
            </w:r>
            <w:r w:rsidR="00A060CE" w:rsidRPr="00D35CEA">
              <w:rPr>
                <w:rFonts w:ascii="Lucida Sans" w:hAnsi="Lucida Sans"/>
                <w:sz w:val="20"/>
                <w:szCs w:val="20"/>
              </w:rPr>
              <w:t xml:space="preserve">nsure that WHS documents are filed under the correct WHS container (as </w:t>
            </w:r>
            <w:r w:rsidRPr="00D35CEA">
              <w:rPr>
                <w:rFonts w:ascii="Lucida Sans" w:hAnsi="Lucida Sans"/>
                <w:sz w:val="20"/>
                <w:szCs w:val="20"/>
              </w:rPr>
              <w:t xml:space="preserve">specified in all WHS </w:t>
            </w:r>
            <w:r w:rsidR="00A060CE" w:rsidRPr="00D35CEA">
              <w:rPr>
                <w:rFonts w:ascii="Lucida Sans" w:hAnsi="Lucida Sans"/>
                <w:sz w:val="20"/>
                <w:szCs w:val="20"/>
              </w:rPr>
              <w:t>document</w:t>
            </w:r>
            <w:r w:rsidRPr="00D35CEA">
              <w:rPr>
                <w:rFonts w:ascii="Lucida Sans" w:hAnsi="Lucida Sans"/>
                <w:sz w:val="20"/>
                <w:szCs w:val="20"/>
              </w:rPr>
              <w:t>s</w:t>
            </w:r>
            <w:r w:rsidR="00A060CE" w:rsidRPr="00D35CEA">
              <w:rPr>
                <w:rFonts w:ascii="Lucida Sans" w:hAnsi="Lucida Sans"/>
                <w:sz w:val="20"/>
                <w:szCs w:val="20"/>
              </w:rPr>
              <w:t xml:space="preserve">). </w:t>
            </w:r>
          </w:p>
        </w:tc>
        <w:tc>
          <w:tcPr>
            <w:tcW w:w="1559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0CE" w:rsidRPr="00D807B9" w:rsidRDefault="001347CE" w:rsidP="000F552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</w:p>
        </w:tc>
        <w:tc>
          <w:tcPr>
            <w:tcW w:w="3260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A060CE" w:rsidRPr="00D807B9" w:rsidRDefault="00A060CE" w:rsidP="000F552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tbl>
      <w:tblPr>
        <w:tblStyle w:val="TableGrid3"/>
        <w:tblW w:w="1394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1559"/>
        <w:gridCol w:w="1134"/>
        <w:gridCol w:w="3260"/>
        <w:gridCol w:w="913"/>
      </w:tblGrid>
      <w:tr w:rsidR="00944F44" w:rsidRPr="00D807B9" w:rsidTr="00AC4ADE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B03702" w:rsidRPr="00D35CEA" w:rsidRDefault="00B03702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35CEA">
              <w:rPr>
                <w:rFonts w:ascii="Lucida Sans" w:hAnsi="Lucida Sans"/>
                <w:b/>
                <w:sz w:val="20"/>
                <w:szCs w:val="20"/>
              </w:rPr>
              <w:t xml:space="preserve">Action 7. WHS Objective </w:t>
            </w:r>
            <w:r w:rsidR="006C4AA5" w:rsidRPr="00D35CEA">
              <w:rPr>
                <w:rFonts w:ascii="Lucida Sans" w:hAnsi="Lucida Sans"/>
                <w:b/>
                <w:sz w:val="20"/>
                <w:szCs w:val="20"/>
              </w:rPr>
              <w:t xml:space="preserve">[9.1] Monitoring, measurement, analysis and performance evaluation </w:t>
            </w:r>
            <w:r w:rsidRPr="00D35CEA">
              <w:rPr>
                <w:rFonts w:ascii="Lucida Sans" w:hAnsi="Lucida Sans"/>
                <w:b/>
                <w:sz w:val="20"/>
                <w:szCs w:val="20"/>
              </w:rPr>
              <w:t>– Equipment and Plant</w:t>
            </w:r>
          </w:p>
        </w:tc>
      </w:tr>
      <w:tr w:rsidR="00C615C5" w:rsidRPr="00D807B9" w:rsidTr="00C615C5">
        <w:tc>
          <w:tcPr>
            <w:tcW w:w="562" w:type="dxa"/>
          </w:tcPr>
          <w:p w:rsidR="00C615C5" w:rsidRPr="00D807B9" w:rsidRDefault="00C615C5" w:rsidP="00C615C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7.1</w:t>
            </w:r>
          </w:p>
        </w:tc>
        <w:tc>
          <w:tcPr>
            <w:tcW w:w="6521" w:type="dxa"/>
          </w:tcPr>
          <w:p w:rsidR="00482E98" w:rsidRPr="00D807B9" w:rsidRDefault="006C4AA5" w:rsidP="006C4AA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Schools and Directorates ensure that </w:t>
            </w:r>
            <w:r w:rsidR="00D35CEA">
              <w:rPr>
                <w:rFonts w:ascii="Lucida Sans" w:hAnsi="Lucida Sans"/>
                <w:sz w:val="20"/>
                <w:szCs w:val="20"/>
              </w:rPr>
              <w:t>new plant/</w:t>
            </w:r>
            <w:r>
              <w:rPr>
                <w:rFonts w:ascii="Lucida Sans" w:hAnsi="Lucida Sans"/>
                <w:sz w:val="20"/>
                <w:szCs w:val="20"/>
              </w:rPr>
              <w:t xml:space="preserve">equipment is calibrated or verified as applicable and is used and maintained appropriate to the manufacturer instructions (standard and schedule). 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C615C5">
        <w:tc>
          <w:tcPr>
            <w:tcW w:w="562" w:type="dxa"/>
          </w:tcPr>
          <w:p w:rsidR="00C615C5" w:rsidRPr="00D807B9" w:rsidRDefault="00C615C5" w:rsidP="00C615C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7.2</w:t>
            </w:r>
          </w:p>
        </w:tc>
        <w:tc>
          <w:tcPr>
            <w:tcW w:w="6521" w:type="dxa"/>
          </w:tcPr>
          <w:p w:rsidR="00C615C5" w:rsidRPr="00D807B9" w:rsidRDefault="00C615C5" w:rsidP="00C615C5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Dangerous or unsafe equipment found during the above process is to be removed from use and made inactive (e.g. cut the electrical cord and discard plug). Contact </w:t>
            </w:r>
            <w:r w:rsidR="00030F19" w:rsidRPr="00D807B9">
              <w:rPr>
                <w:rFonts w:ascii="Lucida Sans" w:hAnsi="Lucida Sans"/>
                <w:sz w:val="20"/>
                <w:szCs w:val="20"/>
              </w:rPr>
              <w:t>EBE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or WHS for instruction on disposal if the equipment will not be repaired. </w:t>
            </w:r>
          </w:p>
        </w:tc>
        <w:tc>
          <w:tcPr>
            <w:tcW w:w="1559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482E98" w:rsidP="00C615C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</w:t>
            </w:r>
            <w:r w:rsidR="008C1B38" w:rsidRPr="00D807B9">
              <w:rPr>
                <w:rFonts w:ascii="Lucida Sans" w:hAnsi="Lucida Sans"/>
                <w:sz w:val="20"/>
                <w:szCs w:val="20"/>
              </w:rPr>
              <w:t xml:space="preserve">s </w:t>
            </w:r>
            <w:r>
              <w:rPr>
                <w:rFonts w:ascii="Lucida Sans" w:hAnsi="Lucida Sans"/>
                <w:sz w:val="20"/>
                <w:szCs w:val="20"/>
              </w:rPr>
              <w:t>required</w:t>
            </w:r>
          </w:p>
        </w:tc>
        <w:tc>
          <w:tcPr>
            <w:tcW w:w="3260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C615C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520F3B" w:rsidRDefault="00520F3B"/>
    <w:p w:rsidR="006C4AA5" w:rsidRDefault="006C4AA5"/>
    <w:p w:rsidR="006C4AA5" w:rsidRDefault="006C4AA5"/>
    <w:tbl>
      <w:tblPr>
        <w:tblStyle w:val="TableGrid3"/>
        <w:tblW w:w="1394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1559"/>
        <w:gridCol w:w="1134"/>
        <w:gridCol w:w="3260"/>
        <w:gridCol w:w="913"/>
      </w:tblGrid>
      <w:tr w:rsidR="00944F44" w:rsidRPr="00D807B9" w:rsidTr="00C615C5">
        <w:tc>
          <w:tcPr>
            <w:tcW w:w="13949" w:type="dxa"/>
            <w:gridSpan w:val="6"/>
            <w:shd w:val="clear" w:color="auto" w:fill="D9D9D9" w:themeFill="background1" w:themeFillShade="D9"/>
          </w:tcPr>
          <w:p w:rsidR="00B03702" w:rsidRPr="00D807B9" w:rsidRDefault="00B03702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482E98">
              <w:rPr>
                <w:rFonts w:ascii="Lucida Sans" w:hAnsi="Lucida Sans"/>
                <w:b/>
                <w:sz w:val="20"/>
                <w:szCs w:val="20"/>
              </w:rPr>
              <w:t>Action 8. WHS Objective [6.1.2]: Hazard identification and assessment of risks and opportunities – Hazardous Chemicals</w:t>
            </w:r>
          </w:p>
        </w:tc>
      </w:tr>
      <w:tr w:rsidR="00552947" w:rsidRPr="00D807B9" w:rsidTr="00552947">
        <w:trPr>
          <w:trHeight w:val="605"/>
          <w:tblHeader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:rsidR="00A060CE" w:rsidRPr="00D807B9" w:rsidRDefault="00D11579" w:rsidP="0055294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Key 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>Action/s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60CE" w:rsidRPr="00D807B9" w:rsidRDefault="00C615C5" w:rsidP="0055294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Person/s </w:t>
            </w:r>
            <w:r w:rsidR="00A060CE" w:rsidRPr="00D807B9">
              <w:rPr>
                <w:rFonts w:ascii="Lucida Sans" w:hAnsi="Lucida Sans"/>
                <w:sz w:val="20"/>
                <w:szCs w:val="20"/>
              </w:rPr>
              <w:t>Responsible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060CE" w:rsidRPr="00D807B9" w:rsidRDefault="00C615C5" w:rsidP="0055294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Date Due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060CE" w:rsidRPr="00D807B9" w:rsidRDefault="00A060CE" w:rsidP="00552947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Progress Notes/Issues</w:t>
            </w:r>
            <w:r w:rsidR="0072461E" w:rsidRPr="00D807B9">
              <w:rPr>
                <w:rFonts w:ascii="Lucida Sans" w:hAnsi="Lucida Sans"/>
                <w:sz w:val="20"/>
                <w:szCs w:val="20"/>
              </w:rPr>
              <w:t>/Evidence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A060CE" w:rsidRPr="00D807B9" w:rsidRDefault="00C615C5" w:rsidP="0055294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Status</w:t>
            </w:r>
          </w:p>
        </w:tc>
      </w:tr>
      <w:tr w:rsidR="00552947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spacing w:after="120" w:line="276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8.1</w:t>
            </w:r>
          </w:p>
        </w:tc>
        <w:tc>
          <w:tcPr>
            <w:tcW w:w="6521" w:type="dxa"/>
          </w:tcPr>
          <w:p w:rsidR="00C615C5" w:rsidRPr="00D807B9" w:rsidRDefault="00C615C5" w:rsidP="00552947">
            <w:pPr>
              <w:spacing w:after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 HOS/D has nominated a person/s to oversee the chemical inventories and storage locations within their business units</w:t>
            </w:r>
            <w:r w:rsidR="00B1193E">
              <w:rPr>
                <w:rFonts w:ascii="Lucida Sans" w:hAnsi="Lucida Sans"/>
                <w:sz w:val="20"/>
                <w:szCs w:val="20"/>
              </w:rPr>
              <w:t>, and sufficient allocation of time to maintain the inventories.</w:t>
            </w:r>
          </w:p>
        </w:tc>
        <w:tc>
          <w:tcPr>
            <w:tcW w:w="1559" w:type="dxa"/>
          </w:tcPr>
          <w:p w:rsidR="00C615C5" w:rsidRPr="00D807B9" w:rsidRDefault="00C615C5" w:rsidP="00552947">
            <w:pPr>
              <w:spacing w:after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spacing w:after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15C5" w:rsidRPr="00D807B9" w:rsidRDefault="0072461E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Provide name/s</w:t>
            </w:r>
          </w:p>
        </w:tc>
        <w:tc>
          <w:tcPr>
            <w:tcW w:w="913" w:type="dxa"/>
          </w:tcPr>
          <w:p w:rsidR="00C615C5" w:rsidRPr="00D807B9" w:rsidRDefault="00C615C5" w:rsidP="00552947">
            <w:pPr>
              <w:spacing w:after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2947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8.2</w:t>
            </w:r>
          </w:p>
        </w:tc>
        <w:tc>
          <w:tcPr>
            <w:tcW w:w="6521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The Schools/Directorates chemical inventory is updated </w:t>
            </w:r>
            <w:r w:rsidR="00B1193E">
              <w:rPr>
                <w:rFonts w:ascii="Lucida Sans" w:hAnsi="Lucida Sans"/>
                <w:sz w:val="20"/>
                <w:szCs w:val="20"/>
              </w:rPr>
              <w:t xml:space="preserve">and current with regular adjustments entered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into </w:t>
            </w:r>
            <w:proofErr w:type="spellStart"/>
            <w:r w:rsidRPr="00D807B9">
              <w:rPr>
                <w:rFonts w:ascii="Lucida Sans" w:hAnsi="Lucida Sans"/>
                <w:sz w:val="20"/>
                <w:szCs w:val="20"/>
              </w:rPr>
              <w:t>ChemWatch</w:t>
            </w:r>
            <w:proofErr w:type="spellEnd"/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2947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8.3</w:t>
            </w:r>
          </w:p>
        </w:tc>
        <w:tc>
          <w:tcPr>
            <w:tcW w:w="6521" w:type="dxa"/>
          </w:tcPr>
          <w:p w:rsidR="00C615C5" w:rsidRPr="00D807B9" w:rsidRDefault="00C615C5" w:rsidP="00FF2C6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 person/s responsible for this chemical management are represe</w:t>
            </w:r>
            <w:r w:rsidR="00D84FF8" w:rsidRPr="00D807B9">
              <w:rPr>
                <w:rFonts w:ascii="Lucida Sans" w:hAnsi="Lucida Sans"/>
                <w:sz w:val="20"/>
                <w:szCs w:val="20"/>
              </w:rPr>
              <w:t>nted on the Hazardous Substance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D84FF8" w:rsidRPr="00D807B9">
              <w:rPr>
                <w:rFonts w:ascii="Lucida Sans" w:hAnsi="Lucida Sans"/>
                <w:sz w:val="20"/>
                <w:szCs w:val="20"/>
              </w:rPr>
              <w:t>Reference</w:t>
            </w:r>
            <w:r w:rsidR="00FF2C67" w:rsidRPr="00D807B9">
              <w:rPr>
                <w:rFonts w:ascii="Lucida Sans" w:hAnsi="Lucida Sans"/>
                <w:sz w:val="20"/>
                <w:szCs w:val="20"/>
              </w:rPr>
              <w:t xml:space="preserve"> Group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552947">
            <w:pPr>
              <w:spacing w:after="12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2947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 xml:space="preserve">8.4 </w:t>
            </w:r>
          </w:p>
        </w:tc>
        <w:tc>
          <w:tcPr>
            <w:tcW w:w="6521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 School/Directorate ensures that all persons within their area are aware of the requirements of the safe use, storage, labelling and transport of chemicals</w:t>
            </w:r>
            <w:r w:rsidR="00FF2C67" w:rsidRPr="00D807B9">
              <w:rPr>
                <w:rFonts w:ascii="Lucida Sans" w:hAnsi="Lucida Sans"/>
                <w:sz w:val="20"/>
                <w:szCs w:val="20"/>
              </w:rPr>
              <w:t>: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C615C5" w:rsidRPr="00D807B9" w:rsidRDefault="00C615C5" w:rsidP="00552947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By disseminating the WHS Hazardous Chemicals procedures to all workers in their business units, and </w:t>
            </w:r>
          </w:p>
          <w:p w:rsidR="00C615C5" w:rsidRPr="00D807B9" w:rsidRDefault="00C615C5" w:rsidP="00FF2C67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Ensuring the supervisors of new users train </w:t>
            </w:r>
            <w:r w:rsidR="00FF2C67" w:rsidRPr="00D807B9">
              <w:rPr>
                <w:rFonts w:ascii="Lucida Sans" w:hAnsi="Lucida Sans"/>
                <w:sz w:val="20"/>
                <w:szCs w:val="20"/>
              </w:rPr>
              <w:t>personnel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in general chemical requirements upon induction, as well as specific chemical requirements related to their work.</w:t>
            </w:r>
          </w:p>
        </w:tc>
        <w:tc>
          <w:tcPr>
            <w:tcW w:w="1559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</w:p>
        </w:tc>
        <w:tc>
          <w:tcPr>
            <w:tcW w:w="3260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2947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8.5</w:t>
            </w:r>
          </w:p>
        </w:tc>
        <w:tc>
          <w:tcPr>
            <w:tcW w:w="6521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Chemical waste within the School/Directorate is disposed of appropriately</w:t>
            </w:r>
            <w:r w:rsidR="00482E98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</w:p>
        </w:tc>
        <w:tc>
          <w:tcPr>
            <w:tcW w:w="3260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52947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8.6</w:t>
            </w:r>
          </w:p>
        </w:tc>
        <w:tc>
          <w:tcPr>
            <w:tcW w:w="6521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The School/Directorate has identified where work with releva</w:t>
            </w:r>
            <w:r w:rsidR="008E12F5" w:rsidRPr="00D807B9">
              <w:rPr>
                <w:rFonts w:ascii="Lucida Sans" w:hAnsi="Lucida Sans"/>
                <w:sz w:val="20"/>
                <w:szCs w:val="20"/>
              </w:rPr>
              <w:t>nt hazardous substances require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appropriate permits, and has acquired these permits or is in the process of acquiring these permits </w:t>
            </w:r>
            <w:r w:rsidRPr="00D807B9">
              <w:rPr>
                <w:rFonts w:ascii="Lucida Sans" w:hAnsi="Lucida Sans"/>
                <w:i/>
                <w:sz w:val="20"/>
                <w:szCs w:val="20"/>
              </w:rPr>
              <w:t>e.g. Radiation (EPA) licencing, GMO licencing, carcinogens, cytotoxics, scheduled drugs &amp; poisons etc</w:t>
            </w:r>
          </w:p>
        </w:tc>
        <w:tc>
          <w:tcPr>
            <w:tcW w:w="1559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552947">
        <w:tc>
          <w:tcPr>
            <w:tcW w:w="562" w:type="dxa"/>
          </w:tcPr>
          <w:p w:rsidR="00C615C5" w:rsidRPr="00D807B9" w:rsidRDefault="00C615C5" w:rsidP="0055294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lastRenderedPageBreak/>
              <w:t>8.7</w:t>
            </w:r>
          </w:p>
        </w:tc>
        <w:tc>
          <w:tcPr>
            <w:tcW w:w="6521" w:type="dxa"/>
          </w:tcPr>
          <w:p w:rsidR="006C4AA5" w:rsidRDefault="00C615C5" w:rsidP="00482E98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Safety Data Sheets for all chemicals </w:t>
            </w:r>
            <w:r w:rsidR="00D84FF8" w:rsidRPr="00D807B9">
              <w:rPr>
                <w:rFonts w:ascii="Lucida Sans" w:hAnsi="Lucida Sans"/>
                <w:sz w:val="20"/>
                <w:szCs w:val="20"/>
              </w:rPr>
              <w:t>are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available through </w:t>
            </w:r>
            <w:proofErr w:type="spellStart"/>
            <w:r w:rsidRPr="00D807B9">
              <w:rPr>
                <w:rFonts w:ascii="Lucida Sans" w:hAnsi="Lucida Sans"/>
                <w:sz w:val="20"/>
                <w:szCs w:val="20"/>
              </w:rPr>
              <w:t>ChemWatch</w:t>
            </w:r>
            <w:proofErr w:type="spellEnd"/>
            <w:r w:rsidRPr="00D807B9">
              <w:rPr>
                <w:rFonts w:ascii="Lucida Sans" w:hAnsi="Lucida Sans"/>
                <w:sz w:val="20"/>
                <w:szCs w:val="20"/>
              </w:rPr>
              <w:t xml:space="preserve">, and if not, the SDS is acquired from the manufacturer and the ChemWatch administrator notified. </w:t>
            </w:r>
          </w:p>
          <w:p w:rsidR="00091230" w:rsidRPr="00D807B9" w:rsidRDefault="00091230" w:rsidP="00482E98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C615C5" w:rsidRPr="00D807B9" w:rsidRDefault="00C615C5" w:rsidP="0055294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615C5" w:rsidRPr="00D807B9" w:rsidTr="00AC4ADE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B03702" w:rsidRPr="00D807B9" w:rsidRDefault="00C615C5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br w:type="page"/>
            </w:r>
            <w:r w:rsidRPr="00D807B9">
              <w:rPr>
                <w:rFonts w:ascii="Lucida Sans" w:hAnsi="Lucida Sans"/>
                <w:sz w:val="20"/>
                <w:szCs w:val="20"/>
              </w:rPr>
              <w:br w:type="page"/>
            </w:r>
            <w:r w:rsidR="00B03702" w:rsidRPr="00482E98">
              <w:rPr>
                <w:rFonts w:ascii="Lucida Sans" w:hAnsi="Lucida Sans"/>
                <w:b/>
                <w:sz w:val="20"/>
                <w:szCs w:val="20"/>
              </w:rPr>
              <w:t>Action 9. WHS Objective [6.1.2]: Hazard identification and assessment of risks and opportunities – Facilities with Hazards</w:t>
            </w:r>
          </w:p>
        </w:tc>
      </w:tr>
      <w:tr w:rsidR="00D11579" w:rsidRPr="00D807B9" w:rsidTr="00552947">
        <w:trPr>
          <w:tblHeader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Key Action/s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Person/s Responsible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Date Due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11579" w:rsidRPr="00D807B9" w:rsidRDefault="00D11579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Progress Notes/Issues</w:t>
            </w:r>
            <w:r w:rsidR="00D62469">
              <w:rPr>
                <w:rFonts w:ascii="Lucida Sans" w:hAnsi="Lucida Sans"/>
                <w:sz w:val="20"/>
                <w:szCs w:val="20"/>
              </w:rPr>
              <w:t>/Evidence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Status</w:t>
            </w:r>
          </w:p>
        </w:tc>
      </w:tr>
      <w:tr w:rsidR="00D11579" w:rsidRPr="00D807B9" w:rsidTr="00552947">
        <w:tc>
          <w:tcPr>
            <w:tcW w:w="562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9.1</w:t>
            </w:r>
          </w:p>
        </w:tc>
        <w:tc>
          <w:tcPr>
            <w:tcW w:w="6521" w:type="dxa"/>
          </w:tcPr>
          <w:p w:rsidR="00D11579" w:rsidRPr="00D807B9" w:rsidRDefault="00D11579" w:rsidP="00552947">
            <w:pPr>
              <w:spacing w:before="120" w:line="276" w:lineRule="auto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Facilities containing hazards are restricted to authorised personnel</w:t>
            </w:r>
          </w:p>
          <w:p w:rsidR="00D11579" w:rsidRDefault="00D11579" w:rsidP="00552947">
            <w:pPr>
              <w:spacing w:before="120" w:line="276" w:lineRule="auto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D807B9">
              <w:rPr>
                <w:rFonts w:ascii="Lucida Sans" w:hAnsi="Lucida Sans"/>
                <w:i/>
                <w:sz w:val="20"/>
                <w:szCs w:val="20"/>
              </w:rPr>
              <w:t xml:space="preserve">e.g. chemical, biological and radiation labs are restricted by swipe card access (or other) to only those persons who are competent and have received appropriate inductions and training. </w:t>
            </w:r>
          </w:p>
          <w:p w:rsidR="00091230" w:rsidRPr="00D807B9" w:rsidRDefault="00091230" w:rsidP="00552947">
            <w:pPr>
              <w:spacing w:before="120" w:line="276" w:lineRule="auto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1579" w:rsidRPr="00D807B9" w:rsidRDefault="00D11579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1579" w:rsidRPr="00D807B9" w:rsidTr="00552947">
        <w:tc>
          <w:tcPr>
            <w:tcW w:w="562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9.2</w:t>
            </w:r>
          </w:p>
        </w:tc>
        <w:tc>
          <w:tcPr>
            <w:tcW w:w="6521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Facilities are appropriately signed</w:t>
            </w:r>
            <w:r w:rsidR="00D84FF8" w:rsidRPr="00D807B9">
              <w:rPr>
                <w:rFonts w:ascii="Lucida Sans" w:hAnsi="Lucida Sans"/>
                <w:sz w:val="20"/>
                <w:szCs w:val="20"/>
              </w:rPr>
              <w:t xml:space="preserve"> and/ or </w:t>
            </w:r>
            <w:proofErr w:type="spellStart"/>
            <w:r w:rsidR="00D84FF8" w:rsidRPr="00D807B9">
              <w:rPr>
                <w:rFonts w:ascii="Lucida Sans" w:hAnsi="Lucida Sans"/>
                <w:sz w:val="20"/>
                <w:szCs w:val="20"/>
              </w:rPr>
              <w:t>placarded</w:t>
            </w:r>
            <w:proofErr w:type="spellEnd"/>
            <w:r w:rsidRPr="00D807B9">
              <w:rPr>
                <w:rFonts w:ascii="Lucida Sans" w:hAnsi="Lucida Sans"/>
                <w:sz w:val="20"/>
                <w:szCs w:val="20"/>
              </w:rPr>
              <w:t xml:space="preserve"> according to the hazards </w:t>
            </w:r>
            <w:r w:rsidR="00D84FF8" w:rsidRPr="00D807B9">
              <w:rPr>
                <w:rFonts w:ascii="Lucida Sans" w:hAnsi="Lucida Sans"/>
                <w:sz w:val="20"/>
                <w:szCs w:val="20"/>
              </w:rPr>
              <w:t xml:space="preserve">and chemical quantities </w:t>
            </w:r>
            <w:r w:rsidRPr="00D807B9">
              <w:rPr>
                <w:rFonts w:ascii="Lucida Sans" w:hAnsi="Lucida Sans"/>
                <w:sz w:val="20"/>
                <w:szCs w:val="20"/>
              </w:rPr>
              <w:t>within e.g. biohazard, GMO, quarantine, radiation, specific chemical risks etc.</w:t>
            </w:r>
          </w:p>
        </w:tc>
        <w:tc>
          <w:tcPr>
            <w:tcW w:w="1559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D11579" w:rsidRPr="00D807B9" w:rsidRDefault="00D11579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1579" w:rsidRPr="00D807B9" w:rsidTr="00552947">
        <w:tc>
          <w:tcPr>
            <w:tcW w:w="562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9.3</w:t>
            </w:r>
          </w:p>
        </w:tc>
        <w:tc>
          <w:tcPr>
            <w:tcW w:w="6521" w:type="dxa"/>
          </w:tcPr>
          <w:p w:rsidR="00D11579" w:rsidRPr="00D807B9" w:rsidRDefault="00D11579" w:rsidP="00552947">
            <w:pPr>
              <w:spacing w:before="120" w:line="276" w:lineRule="auto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Facilities containing hazards conform to the appropriate Code of Practice and Australian Standard e.g. 2982 and 2243 series.</w:t>
            </w:r>
          </w:p>
          <w:p w:rsidR="00D11579" w:rsidRPr="00D807B9" w:rsidRDefault="00D11579" w:rsidP="00913B6B">
            <w:pPr>
              <w:spacing w:before="120" w:line="276" w:lineRule="auto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Any repurposing of facilities/rooms for </w:t>
            </w:r>
            <w:r w:rsidR="00913B6B" w:rsidRPr="00D807B9">
              <w:rPr>
                <w:rFonts w:ascii="Lucida Sans" w:hAnsi="Lucida Sans"/>
                <w:sz w:val="20"/>
                <w:szCs w:val="20"/>
              </w:rPr>
              <w:t>‘</w:t>
            </w:r>
            <w:r w:rsidRPr="00D807B9">
              <w:rPr>
                <w:rFonts w:ascii="Lucida Sans" w:hAnsi="Lucida Sans"/>
                <w:sz w:val="20"/>
                <w:szCs w:val="20"/>
              </w:rPr>
              <w:t>wet</w:t>
            </w:r>
            <w:r w:rsidR="00913B6B"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D807B9">
              <w:rPr>
                <w:rFonts w:ascii="Lucida Sans" w:hAnsi="Lucida Sans"/>
                <w:sz w:val="20"/>
                <w:szCs w:val="20"/>
              </w:rPr>
              <w:t>labs</w:t>
            </w:r>
            <w:r w:rsidR="00913B6B" w:rsidRPr="00D807B9">
              <w:rPr>
                <w:rFonts w:ascii="Lucida Sans" w:hAnsi="Lucida Sans"/>
                <w:sz w:val="20"/>
                <w:szCs w:val="20"/>
              </w:rPr>
              <w:t>’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(e.g. chemical/biological research) is to meet these requirements prior to the repurposing</w:t>
            </w:r>
            <w:r w:rsidR="00913B6B" w:rsidRPr="00D807B9">
              <w:rPr>
                <w:rFonts w:ascii="Lucida Sans" w:hAnsi="Lucida Sans"/>
                <w:sz w:val="20"/>
                <w:szCs w:val="20"/>
              </w:rPr>
              <w:t>, including consultation with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D84FF8" w:rsidRPr="00D807B9">
              <w:rPr>
                <w:rFonts w:ascii="Lucida Sans" w:hAnsi="Lucida Sans"/>
                <w:sz w:val="20"/>
                <w:szCs w:val="20"/>
              </w:rPr>
              <w:t>EBE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and WHS.</w:t>
            </w:r>
          </w:p>
        </w:tc>
        <w:tc>
          <w:tcPr>
            <w:tcW w:w="1559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579" w:rsidRPr="00D807B9" w:rsidRDefault="001347CE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</w:p>
        </w:tc>
        <w:tc>
          <w:tcPr>
            <w:tcW w:w="3260" w:type="dxa"/>
          </w:tcPr>
          <w:p w:rsidR="00D11579" w:rsidRPr="00D807B9" w:rsidRDefault="00D11579" w:rsidP="00552947">
            <w:pPr>
              <w:spacing w:before="1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D11579" w:rsidRPr="00D807B9" w:rsidRDefault="00D11579" w:rsidP="00552947">
            <w:pPr>
              <w:spacing w:before="12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tbl>
      <w:tblPr>
        <w:tblStyle w:val="TableGrid2"/>
        <w:tblW w:w="13949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1140"/>
        <w:gridCol w:w="3254"/>
        <w:gridCol w:w="913"/>
      </w:tblGrid>
      <w:tr w:rsidR="0003059E" w:rsidRPr="00D807B9" w:rsidTr="00AC4ADE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F97A06" w:rsidRPr="00D807B9" w:rsidRDefault="00F97A06" w:rsidP="005D693C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482E98">
              <w:rPr>
                <w:rFonts w:ascii="Lucida Sans" w:hAnsi="Lucida Sans"/>
                <w:b/>
                <w:sz w:val="20"/>
                <w:szCs w:val="20"/>
              </w:rPr>
              <w:lastRenderedPageBreak/>
              <w:t>Action 10. WHS Objective [8.2]: Emergency Preparedness and Response</w:t>
            </w:r>
          </w:p>
        </w:tc>
      </w:tr>
      <w:tr w:rsidR="00D11579" w:rsidRPr="00D807B9" w:rsidTr="00D11579">
        <w:trPr>
          <w:trHeight w:val="538"/>
          <w:tblHeader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:rsidR="00D11579" w:rsidRPr="00D807B9" w:rsidRDefault="00D11579" w:rsidP="00D14D26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Key Action/s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11579" w:rsidRPr="00D807B9" w:rsidRDefault="00D11579" w:rsidP="00D14D26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Person Responsible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D11579" w:rsidRPr="00D807B9" w:rsidRDefault="00D11579" w:rsidP="00D14D26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Date Due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Progress Notes/Issues</w:t>
            </w:r>
            <w:r w:rsidR="00D62469">
              <w:rPr>
                <w:rFonts w:ascii="Lucida Sans" w:hAnsi="Lucida Sans"/>
                <w:sz w:val="20"/>
                <w:szCs w:val="20"/>
              </w:rPr>
              <w:t>/Evidence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D11579" w:rsidRPr="00D807B9" w:rsidRDefault="00D11579" w:rsidP="00D14D26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Status</w:t>
            </w:r>
          </w:p>
        </w:tc>
      </w:tr>
      <w:tr w:rsidR="00D11579" w:rsidRPr="00D807B9" w:rsidTr="00D11579">
        <w:tc>
          <w:tcPr>
            <w:tcW w:w="704" w:type="dxa"/>
          </w:tcPr>
          <w:p w:rsidR="00D11579" w:rsidRPr="00D807B9" w:rsidRDefault="00966DC3" w:rsidP="00D1157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10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.1</w:t>
            </w:r>
          </w:p>
        </w:tc>
        <w:tc>
          <w:tcPr>
            <w:tcW w:w="6379" w:type="dxa"/>
          </w:tcPr>
          <w:p w:rsidR="00D11579" w:rsidRDefault="002949F3" w:rsidP="002949F3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Areas under the School/Directorate’s control should be adequately resourced with Emergency Wardens – staff within the business unit are to fulfil these positions. One warden and deputy warden is required per floor. The School/Directorate is to facilitate the filling of these positions and </w:t>
            </w:r>
            <w:r w:rsidR="00060B94" w:rsidRPr="00D807B9">
              <w:rPr>
                <w:rFonts w:ascii="Lucida Sans" w:hAnsi="Lucida Sans"/>
                <w:sz w:val="20"/>
                <w:szCs w:val="20"/>
              </w:rPr>
              <w:t>consider additional resourcing needs during flexible working arrangements.</w:t>
            </w:r>
          </w:p>
          <w:p w:rsidR="00814769" w:rsidRDefault="00814769" w:rsidP="002949F3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</w:p>
          <w:p w:rsidR="00814769" w:rsidRPr="00D807B9" w:rsidRDefault="00814769" w:rsidP="002949F3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Floor and Building Wardens can be confirmed/amended on the Warden Registers located on the </w:t>
            </w:r>
            <w:hyperlink r:id="rId17" w:history="1">
              <w:r w:rsidRPr="00814769">
                <w:rPr>
                  <w:rStyle w:val="Hyperlink"/>
                  <w:rFonts w:ascii="Lucida Sans" w:hAnsi="Lucida Sans"/>
                  <w:sz w:val="20"/>
                  <w:szCs w:val="20"/>
                </w:rPr>
                <w:t>Fire Safety</w:t>
              </w:r>
            </w:hyperlink>
            <w:r>
              <w:rPr>
                <w:rFonts w:ascii="Lucida Sans" w:hAnsi="Lucida Sans"/>
                <w:sz w:val="20"/>
                <w:szCs w:val="20"/>
              </w:rPr>
              <w:t xml:space="preserve"> web page.</w:t>
            </w:r>
          </w:p>
        </w:tc>
        <w:tc>
          <w:tcPr>
            <w:tcW w:w="1559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54" w:type="dxa"/>
          </w:tcPr>
          <w:p w:rsidR="00D11579" w:rsidRPr="00D807B9" w:rsidRDefault="0072461E" w:rsidP="00D1157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Provide name/s</w:t>
            </w:r>
            <w:r w:rsidR="006C4AA5">
              <w:rPr>
                <w:rFonts w:ascii="Lucida Sans" w:hAnsi="Lucida Sans"/>
                <w:sz w:val="20"/>
                <w:szCs w:val="20"/>
              </w:rPr>
              <w:t xml:space="preserve"> Floor Wardens</w:t>
            </w:r>
            <w:r w:rsidR="00482E98">
              <w:rPr>
                <w:rFonts w:ascii="Lucida Sans" w:hAnsi="Lucida Sans"/>
                <w:sz w:val="20"/>
                <w:szCs w:val="20"/>
              </w:rPr>
              <w:t>, Building Wardens</w:t>
            </w:r>
          </w:p>
        </w:tc>
        <w:tc>
          <w:tcPr>
            <w:tcW w:w="913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1579" w:rsidRPr="00D807B9" w:rsidTr="00D11579">
        <w:tc>
          <w:tcPr>
            <w:tcW w:w="704" w:type="dxa"/>
          </w:tcPr>
          <w:p w:rsidR="00D11579" w:rsidRPr="00D807B9" w:rsidRDefault="00966DC3" w:rsidP="00D1157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10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.2</w:t>
            </w:r>
          </w:p>
        </w:tc>
        <w:tc>
          <w:tcPr>
            <w:tcW w:w="6379" w:type="dxa"/>
          </w:tcPr>
          <w:p w:rsidR="00D11579" w:rsidRPr="00D807B9" w:rsidRDefault="00D11579" w:rsidP="00966DC3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Floor wardens are clearly identified i.e. Floor/Area wardens yellow vest; Building wardens red vest (if the warden</w:t>
            </w:r>
            <w:r w:rsidR="003D7B1A" w:rsidRPr="00D807B9">
              <w:rPr>
                <w:rFonts w:ascii="Lucida Sans" w:hAnsi="Lucida Sans"/>
                <w:sz w:val="20"/>
                <w:szCs w:val="20"/>
              </w:rPr>
              <w:t xml:space="preserve">s do not have these, contact </w:t>
            </w:r>
            <w:r w:rsidR="00060B94" w:rsidRPr="00D807B9">
              <w:rPr>
                <w:rFonts w:ascii="Lucida Sans" w:hAnsi="Lucida Sans"/>
                <w:sz w:val="20"/>
                <w:szCs w:val="20"/>
              </w:rPr>
              <w:t>EBE</w:t>
            </w:r>
            <w:r w:rsidRPr="00D807B9">
              <w:rPr>
                <w:rFonts w:ascii="Lucida Sans" w:hAnsi="Lucida Sans"/>
                <w:sz w:val="20"/>
                <w:szCs w:val="20"/>
              </w:rPr>
              <w:t>).</w:t>
            </w:r>
          </w:p>
        </w:tc>
        <w:tc>
          <w:tcPr>
            <w:tcW w:w="1559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54" w:type="dxa"/>
          </w:tcPr>
          <w:p w:rsidR="00D11579" w:rsidRPr="00D807B9" w:rsidRDefault="00482E98" w:rsidP="00D1157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Appropriate vests are available</w:t>
            </w:r>
          </w:p>
        </w:tc>
        <w:tc>
          <w:tcPr>
            <w:tcW w:w="913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1579" w:rsidRPr="00D807B9" w:rsidTr="00D11579">
        <w:tc>
          <w:tcPr>
            <w:tcW w:w="704" w:type="dxa"/>
          </w:tcPr>
          <w:p w:rsidR="00D11579" w:rsidRPr="00D807B9" w:rsidRDefault="00966DC3" w:rsidP="00D11579">
            <w:pPr>
              <w:spacing w:after="200" w:line="276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10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.3</w:t>
            </w:r>
          </w:p>
        </w:tc>
        <w:tc>
          <w:tcPr>
            <w:tcW w:w="6379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Complete analysis to ensure there are </w:t>
            </w:r>
            <w:r w:rsidR="00AA28BA" w:rsidRPr="00D807B9">
              <w:rPr>
                <w:rFonts w:ascii="Lucida Sans" w:hAnsi="Lucida Sans"/>
                <w:sz w:val="20"/>
                <w:szCs w:val="20"/>
              </w:rPr>
              <w:t>adequately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trained first aid personnel according to the size, type and function of the work environment </w:t>
            </w:r>
            <w:r w:rsidR="00AA28BA" w:rsidRPr="00D807B9">
              <w:rPr>
                <w:rFonts w:ascii="Lucida Sans" w:hAnsi="Lucida Sans"/>
                <w:sz w:val="20"/>
                <w:szCs w:val="20"/>
              </w:rPr>
              <w:t xml:space="preserve">with consideration to flexible working arrangements </w:t>
            </w:r>
            <w:r w:rsidR="004E4308" w:rsidRPr="00D807B9">
              <w:rPr>
                <w:rFonts w:ascii="Lucida Sans" w:hAnsi="Lucida Sans"/>
                <w:sz w:val="20"/>
                <w:szCs w:val="20"/>
              </w:rPr>
              <w:t xml:space="preserve">e.g. </w:t>
            </w:r>
          </w:p>
          <w:p w:rsidR="002949F3" w:rsidRPr="00D807B9" w:rsidRDefault="002949F3" w:rsidP="0029128C">
            <w:pPr>
              <w:pStyle w:val="ListParagraph"/>
              <w:numPr>
                <w:ilvl w:val="0"/>
                <w:numId w:val="36"/>
              </w:numPr>
              <w:rPr>
                <w:rFonts w:ascii="Lucida Sans" w:hAnsi="Lucida Sans" w:cs="Arial"/>
                <w:sz w:val="20"/>
                <w:szCs w:val="20"/>
              </w:rPr>
            </w:pPr>
            <w:r w:rsidRPr="00D807B9">
              <w:rPr>
                <w:rFonts w:ascii="Lucida Sans" w:hAnsi="Lucida Sans" w:cs="Arial"/>
                <w:sz w:val="20"/>
                <w:szCs w:val="20"/>
              </w:rPr>
              <w:t>1 per 50 occupants</w:t>
            </w:r>
            <w:r w:rsidR="004E4308" w:rsidRPr="00D807B9">
              <w:rPr>
                <w:rFonts w:ascii="Lucida Sans" w:hAnsi="Lucida Sans" w:cs="Arial"/>
                <w:sz w:val="20"/>
                <w:szCs w:val="20"/>
              </w:rPr>
              <w:t>*</w:t>
            </w:r>
            <w:r w:rsidRPr="00D807B9">
              <w:rPr>
                <w:rFonts w:ascii="Lucida Sans" w:hAnsi="Lucida Sans" w:cs="Arial"/>
                <w:sz w:val="20"/>
                <w:szCs w:val="20"/>
              </w:rPr>
              <w:t xml:space="preserve"> (low risk environment e.g. office)</w:t>
            </w:r>
          </w:p>
          <w:p w:rsidR="002949F3" w:rsidRPr="00D807B9" w:rsidRDefault="002949F3" w:rsidP="0029128C">
            <w:pPr>
              <w:pStyle w:val="ListParagraph"/>
              <w:numPr>
                <w:ilvl w:val="0"/>
                <w:numId w:val="36"/>
              </w:numPr>
              <w:rPr>
                <w:rFonts w:ascii="Lucida Sans" w:hAnsi="Lucida Sans" w:cs="Arial"/>
                <w:sz w:val="20"/>
                <w:szCs w:val="20"/>
              </w:rPr>
            </w:pPr>
            <w:r w:rsidRPr="00D807B9">
              <w:rPr>
                <w:rFonts w:ascii="Lucida Sans" w:hAnsi="Lucida Sans" w:cs="Arial"/>
                <w:sz w:val="20"/>
                <w:szCs w:val="20"/>
              </w:rPr>
              <w:t>1 per 25 occupants</w:t>
            </w:r>
            <w:r w:rsidR="004E4308" w:rsidRPr="00D807B9">
              <w:rPr>
                <w:rFonts w:ascii="Lucida Sans" w:hAnsi="Lucida Sans" w:cs="Arial"/>
                <w:sz w:val="20"/>
                <w:szCs w:val="20"/>
              </w:rPr>
              <w:t>*</w:t>
            </w:r>
            <w:r w:rsidRPr="00D807B9">
              <w:rPr>
                <w:rFonts w:ascii="Lucida Sans" w:hAnsi="Lucida Sans" w:cs="Arial"/>
                <w:sz w:val="20"/>
                <w:szCs w:val="20"/>
              </w:rPr>
              <w:t xml:space="preserve"> (higher risk environments e.g. workshops and chemistry labs)</w:t>
            </w:r>
            <w:r w:rsidR="004E4308" w:rsidRPr="00D807B9">
              <w:rPr>
                <w:rFonts w:ascii="Lucida Sans" w:hAnsi="Lucida Sans" w:cs="Arial"/>
                <w:sz w:val="20"/>
                <w:szCs w:val="20"/>
              </w:rPr>
              <w:t>.</w:t>
            </w:r>
          </w:p>
          <w:p w:rsidR="004E4308" w:rsidRPr="00D807B9" w:rsidRDefault="004E4308" w:rsidP="004E4308">
            <w:pPr>
              <w:rPr>
                <w:rFonts w:ascii="Lucida Sans" w:hAnsi="Lucida Sans" w:cs="Arial"/>
                <w:sz w:val="20"/>
                <w:szCs w:val="20"/>
              </w:rPr>
            </w:pPr>
            <w:r w:rsidRPr="00D807B9">
              <w:rPr>
                <w:rFonts w:ascii="Lucida Sans" w:hAnsi="Lucida Sans" w:cs="Arial"/>
                <w:sz w:val="20"/>
                <w:szCs w:val="20"/>
              </w:rPr>
              <w:t>Ensure the First Aiders are assigned responsibility for the local first aid kit.</w:t>
            </w:r>
          </w:p>
          <w:p w:rsidR="004E4308" w:rsidRPr="00D807B9" w:rsidRDefault="004E4308" w:rsidP="004216AE">
            <w:pPr>
              <w:rPr>
                <w:rFonts w:ascii="Lucida Sans" w:hAnsi="Lucida Sans" w:cs="Arial"/>
                <w:sz w:val="20"/>
                <w:szCs w:val="20"/>
              </w:rPr>
            </w:pPr>
            <w:r w:rsidRPr="00D807B9">
              <w:rPr>
                <w:rFonts w:ascii="Lucida Sans" w:hAnsi="Lucida Sans" w:cs="Arial"/>
                <w:sz w:val="20"/>
                <w:szCs w:val="20"/>
              </w:rPr>
              <w:t>*</w:t>
            </w:r>
            <w:r w:rsidRPr="00D807B9">
              <w:rPr>
                <w:rFonts w:ascii="Lucida Sans" w:hAnsi="Lucida Sans" w:cs="Arial"/>
                <w:i/>
                <w:sz w:val="20"/>
                <w:szCs w:val="20"/>
              </w:rPr>
              <w:t xml:space="preserve">Detailed requirements: </w:t>
            </w:r>
            <w:hyperlink r:id="rId18" w:history="1">
              <w:r w:rsidR="004216AE" w:rsidRPr="006C65A6">
                <w:rPr>
                  <w:rStyle w:val="Hyperlink"/>
                  <w:rFonts w:ascii="Lucida Sans" w:hAnsi="Lucida Sans" w:cs="Arial"/>
                  <w:i/>
                  <w:sz w:val="20"/>
                  <w:szCs w:val="20"/>
                </w:rPr>
                <w:t xml:space="preserve">WHS P005 </w:t>
              </w:r>
              <w:r w:rsidRPr="006C65A6">
                <w:rPr>
                  <w:rStyle w:val="Hyperlink"/>
                  <w:rFonts w:ascii="Lucida Sans" w:hAnsi="Lucida Sans" w:cs="Arial"/>
                  <w:i/>
                  <w:sz w:val="20"/>
                  <w:szCs w:val="20"/>
                </w:rPr>
                <w:t>First Aid</w:t>
              </w:r>
              <w:r w:rsidR="004216AE" w:rsidRPr="006C65A6">
                <w:rPr>
                  <w:rStyle w:val="Hyperlink"/>
                  <w:rFonts w:ascii="Lucida Sans" w:hAnsi="Lucida Sans" w:cs="Arial"/>
                  <w:i/>
                  <w:sz w:val="20"/>
                  <w:szCs w:val="20"/>
                </w:rPr>
                <w:t xml:space="preserve"> Management Protocol</w:t>
              </w:r>
            </w:hyperlink>
            <w:r w:rsidRPr="00003AE2">
              <w:rPr>
                <w:rFonts w:ascii="Lucida Sans" w:hAnsi="Lucida Sans" w:cs="Arial"/>
                <w:i/>
                <w:sz w:val="20"/>
                <w:szCs w:val="20"/>
              </w:rPr>
              <w:t xml:space="preserve"> and </w:t>
            </w:r>
            <w:hyperlink r:id="rId19" w:history="1">
              <w:r w:rsidR="004216AE" w:rsidRPr="006C65A6">
                <w:rPr>
                  <w:rStyle w:val="Hyperlink"/>
                  <w:rFonts w:ascii="Lucida Sans" w:hAnsi="Lucida Sans" w:cs="Arial"/>
                  <w:i/>
                  <w:sz w:val="20"/>
                  <w:szCs w:val="20"/>
                </w:rPr>
                <w:t>WHS F046 First Aid Requirements Checklist</w:t>
              </w:r>
            </w:hyperlink>
            <w:r w:rsidRPr="00D807B9">
              <w:rPr>
                <w:rFonts w:ascii="Lucida Sans" w:hAnsi="Lucida Sans" w:cs="Arial"/>
                <w:i/>
                <w:sz w:val="20"/>
                <w:szCs w:val="20"/>
              </w:rPr>
              <w:t>.</w:t>
            </w:r>
            <w:r w:rsidRPr="00D807B9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11579" w:rsidRPr="00D807B9" w:rsidRDefault="00D11579" w:rsidP="00D11579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D11579" w:rsidRPr="00D807B9" w:rsidRDefault="00D11579" w:rsidP="00D11579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54" w:type="dxa"/>
          </w:tcPr>
          <w:p w:rsidR="00D11579" w:rsidRPr="00D807B9" w:rsidRDefault="00482E98" w:rsidP="00D1157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Name/s of First Aider </w:t>
            </w:r>
          </w:p>
        </w:tc>
        <w:tc>
          <w:tcPr>
            <w:tcW w:w="913" w:type="dxa"/>
          </w:tcPr>
          <w:p w:rsidR="00D11579" w:rsidRPr="00D807B9" w:rsidRDefault="00D11579" w:rsidP="00D11579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1579" w:rsidRPr="00D807B9" w:rsidTr="00D11579">
        <w:tc>
          <w:tcPr>
            <w:tcW w:w="704" w:type="dxa"/>
          </w:tcPr>
          <w:p w:rsidR="00D11579" w:rsidRPr="00D807B9" w:rsidRDefault="00966DC3" w:rsidP="00D1157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10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.4</w:t>
            </w:r>
          </w:p>
        </w:tc>
        <w:tc>
          <w:tcPr>
            <w:tcW w:w="6379" w:type="dxa"/>
          </w:tcPr>
          <w:p w:rsidR="00D11579" w:rsidRPr="00D807B9" w:rsidRDefault="00D11579" w:rsidP="00150244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HOS/D to ensure the emergency wardens</w:t>
            </w:r>
            <w:r w:rsidR="00150244" w:rsidRPr="00D807B9">
              <w:rPr>
                <w:rFonts w:ascii="Lucida Sans" w:hAnsi="Lucida Sans"/>
                <w:sz w:val="20"/>
                <w:szCs w:val="20"/>
              </w:rPr>
              <w:t xml:space="preserve"> within their areas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communicate the </w:t>
            </w:r>
            <w:hyperlink r:id="rId20" w:history="1">
              <w:r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PEEP</w:t>
              </w:r>
            </w:hyperlink>
            <w:r w:rsidRPr="00D807B9">
              <w:rPr>
                <w:rFonts w:ascii="Lucida Sans" w:hAnsi="Lucida Sans"/>
                <w:sz w:val="20"/>
                <w:szCs w:val="20"/>
              </w:rPr>
              <w:t xml:space="preserve"> (</w:t>
            </w:r>
            <w:r w:rsidR="00AA28BA" w:rsidRPr="00D807B9">
              <w:rPr>
                <w:rFonts w:ascii="Lucida Sans" w:hAnsi="Lucida Sans"/>
                <w:sz w:val="20"/>
                <w:szCs w:val="20"/>
              </w:rPr>
              <w:t xml:space="preserve">WHS F053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Personal Emergency Evacuation Plan) </w:t>
            </w:r>
            <w:r w:rsidR="004E4308" w:rsidRPr="00D807B9">
              <w:rPr>
                <w:rFonts w:ascii="Lucida Sans" w:hAnsi="Lucida Sans"/>
                <w:sz w:val="20"/>
                <w:szCs w:val="20"/>
              </w:rPr>
              <w:t xml:space="preserve">requirements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to workers within their area, and to help those personnel that may require the PEEP. </w:t>
            </w:r>
          </w:p>
        </w:tc>
        <w:tc>
          <w:tcPr>
            <w:tcW w:w="1559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54" w:type="dxa"/>
          </w:tcPr>
          <w:p w:rsidR="00D11579" w:rsidRPr="00D807B9" w:rsidRDefault="006C4AA5" w:rsidP="00D1157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PEEP’s</w:t>
            </w:r>
            <w:r w:rsidR="00363816">
              <w:rPr>
                <w:rFonts w:ascii="Lucida Sans" w:hAnsi="Lucida Sans"/>
                <w:sz w:val="20"/>
                <w:szCs w:val="20"/>
              </w:rPr>
              <w:t xml:space="preserve"> reviewed and stored </w:t>
            </w:r>
            <w:r w:rsidR="00482E98">
              <w:rPr>
                <w:rFonts w:ascii="Lucida Sans" w:hAnsi="Lucida Sans"/>
                <w:sz w:val="20"/>
                <w:szCs w:val="20"/>
              </w:rPr>
              <w:t xml:space="preserve">TRIM </w:t>
            </w:r>
            <w:r w:rsidR="00363816" w:rsidRPr="00482E98">
              <w:t>A17/751</w:t>
            </w:r>
          </w:p>
        </w:tc>
        <w:tc>
          <w:tcPr>
            <w:tcW w:w="913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11579" w:rsidRPr="00D807B9" w:rsidTr="00D11579">
        <w:trPr>
          <w:trHeight w:val="427"/>
        </w:trPr>
        <w:tc>
          <w:tcPr>
            <w:tcW w:w="704" w:type="dxa"/>
          </w:tcPr>
          <w:p w:rsidR="00D11579" w:rsidRPr="00D807B9" w:rsidRDefault="00966DC3" w:rsidP="00D1157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lastRenderedPageBreak/>
              <w:t>10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.5</w:t>
            </w:r>
          </w:p>
        </w:tc>
        <w:tc>
          <w:tcPr>
            <w:tcW w:w="6379" w:type="dxa"/>
          </w:tcPr>
          <w:p w:rsidR="00D1157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Where possible, consider transition of first aid kits to portable type.</w:t>
            </w:r>
          </w:p>
          <w:p w:rsidR="00814769" w:rsidRPr="00D807B9" w:rsidRDefault="0081476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79" w:rsidRPr="00D807B9" w:rsidRDefault="00D11579" w:rsidP="00D11579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D11579" w:rsidRPr="00D807B9" w:rsidRDefault="00D11579" w:rsidP="00D11579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54" w:type="dxa"/>
          </w:tcPr>
          <w:p w:rsidR="00D11579" w:rsidRPr="00D807B9" w:rsidRDefault="00D11579" w:rsidP="00D1157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D11579" w:rsidRPr="00D807B9" w:rsidRDefault="00D11579" w:rsidP="00D11579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tbl>
      <w:tblPr>
        <w:tblStyle w:val="TableGrid211"/>
        <w:tblW w:w="13949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1185"/>
        <w:gridCol w:w="3209"/>
        <w:gridCol w:w="913"/>
      </w:tblGrid>
      <w:tr w:rsidR="0003059E" w:rsidRPr="00D807B9" w:rsidTr="00C86EE9">
        <w:tc>
          <w:tcPr>
            <w:tcW w:w="13949" w:type="dxa"/>
            <w:gridSpan w:val="6"/>
            <w:shd w:val="clear" w:color="auto" w:fill="D9D9D9" w:themeFill="background1" w:themeFillShade="D9"/>
          </w:tcPr>
          <w:p w:rsidR="00BC30F5" w:rsidRPr="00D807B9" w:rsidRDefault="003A71D5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482E98">
              <w:rPr>
                <w:rFonts w:ascii="Lucida Sans" w:hAnsi="Lucida Sans"/>
                <w:b/>
                <w:sz w:val="20"/>
                <w:szCs w:val="20"/>
              </w:rPr>
              <w:t xml:space="preserve">Action 11. WHS Objective [A.9.1]: </w:t>
            </w:r>
            <w:r w:rsidR="00075EB0" w:rsidRPr="00482E98">
              <w:rPr>
                <w:rFonts w:ascii="Lucida Sans" w:hAnsi="Lucida Sans"/>
                <w:b/>
                <w:sz w:val="20"/>
                <w:szCs w:val="20"/>
              </w:rPr>
              <w:t>Monitoring, measurement, analysis and performance evaluation</w:t>
            </w:r>
          </w:p>
        </w:tc>
      </w:tr>
      <w:tr w:rsidR="00814769" w:rsidRPr="00D807B9" w:rsidTr="00D11579">
        <w:tc>
          <w:tcPr>
            <w:tcW w:w="704" w:type="dxa"/>
          </w:tcPr>
          <w:p w:rsidR="00814769" w:rsidRPr="00D807B9" w:rsidRDefault="00814769" w:rsidP="00814769">
            <w:pPr>
              <w:rPr>
                <w:rFonts w:ascii="Lucida Sans" w:hAnsi="Lucida Sans"/>
                <w:b/>
                <w:sz w:val="20"/>
                <w:szCs w:val="20"/>
              </w:rPr>
            </w:pPr>
            <w:bookmarkStart w:id="0" w:name="_GoBack"/>
            <w:bookmarkEnd w:id="0"/>
            <w:r w:rsidRPr="00D807B9">
              <w:rPr>
                <w:rFonts w:ascii="Lucida Sans" w:hAnsi="Lucida Sans"/>
                <w:b/>
                <w:sz w:val="20"/>
                <w:szCs w:val="20"/>
              </w:rPr>
              <w:t>11.1</w:t>
            </w:r>
          </w:p>
        </w:tc>
        <w:tc>
          <w:tcPr>
            <w:tcW w:w="6379" w:type="dxa"/>
          </w:tcPr>
          <w:p w:rsidR="00814769" w:rsidRPr="00D807B9" w:rsidRDefault="00814769" w:rsidP="00814769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Identify &amp; assess work involving biologicals, animals, humans (and their products) that may require vaccinations and ensure these persons receive appropriate screening and vaccinations.  </w:t>
            </w:r>
          </w:p>
          <w:p w:rsidR="00814769" w:rsidRPr="00D807B9" w:rsidRDefault="00814769" w:rsidP="00814769">
            <w:pPr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D807B9">
              <w:rPr>
                <w:rFonts w:ascii="Lucida Sans" w:hAnsi="Lucida Sans"/>
                <w:i/>
                <w:sz w:val="20"/>
                <w:szCs w:val="20"/>
              </w:rPr>
              <w:t>e.g. working with animals – Q-Fever, working with bloods and body fluids – Hep B.</w:t>
            </w:r>
          </w:p>
        </w:tc>
        <w:tc>
          <w:tcPr>
            <w:tcW w:w="1559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5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09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14769" w:rsidRPr="00D807B9" w:rsidTr="00D11579">
        <w:tc>
          <w:tcPr>
            <w:tcW w:w="704" w:type="dxa"/>
          </w:tcPr>
          <w:p w:rsidR="00814769" w:rsidRPr="00D807B9" w:rsidRDefault="00814769" w:rsidP="0081476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11.2</w:t>
            </w:r>
          </w:p>
        </w:tc>
        <w:tc>
          <w:tcPr>
            <w:tcW w:w="6379" w:type="dxa"/>
          </w:tcPr>
          <w:p w:rsidR="00814769" w:rsidRPr="00D807B9" w:rsidRDefault="00814769" w:rsidP="00814769">
            <w:p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Where there is any concern that persons working with hazardous chemicals or radioisotopes </w:t>
            </w:r>
            <w:r>
              <w:rPr>
                <w:rFonts w:ascii="Lucida Sans" w:hAnsi="Lucida Sans"/>
                <w:sz w:val="20"/>
                <w:szCs w:val="20"/>
              </w:rPr>
              <w:t xml:space="preserve">have exposure requiring 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health monitoring, to notify </w:t>
            </w:r>
            <w:hyperlink r:id="rId21" w:history="1">
              <w:r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whs@une.edu.au</w:t>
              </w:r>
            </w:hyperlink>
            <w:r w:rsidRPr="00D807B9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5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</w:p>
        </w:tc>
        <w:tc>
          <w:tcPr>
            <w:tcW w:w="3209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814769" w:rsidRPr="00D807B9" w:rsidRDefault="00814769" w:rsidP="0081476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tbl>
      <w:tblPr>
        <w:tblStyle w:val="TableGrid2111"/>
        <w:tblW w:w="13949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1134"/>
        <w:gridCol w:w="3260"/>
        <w:gridCol w:w="913"/>
      </w:tblGrid>
      <w:tr w:rsidR="00F07A20" w:rsidRPr="00D807B9" w:rsidTr="00C86EE9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075EB0" w:rsidRPr="00D807B9" w:rsidRDefault="00C86EE9" w:rsidP="00075EB0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br w:type="page"/>
            </w:r>
            <w:r w:rsidR="00075EB0" w:rsidRPr="00482E98">
              <w:rPr>
                <w:rFonts w:ascii="Lucida Sans" w:hAnsi="Lucida Sans"/>
                <w:b/>
                <w:sz w:val="20"/>
                <w:szCs w:val="20"/>
              </w:rPr>
              <w:t>Action 12. WHS Objective [10.2]: Incident, nonconformity and corrective action</w:t>
            </w:r>
          </w:p>
        </w:tc>
      </w:tr>
      <w:tr w:rsidR="00D11579" w:rsidRPr="00D807B9" w:rsidTr="00552947">
        <w:tc>
          <w:tcPr>
            <w:tcW w:w="704" w:type="dxa"/>
          </w:tcPr>
          <w:p w:rsidR="00D11579" w:rsidRPr="00D807B9" w:rsidRDefault="00966DC3" w:rsidP="00C86E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12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.1</w:t>
            </w:r>
          </w:p>
        </w:tc>
        <w:tc>
          <w:tcPr>
            <w:tcW w:w="6379" w:type="dxa"/>
          </w:tcPr>
          <w:p w:rsidR="00D11579" w:rsidRPr="00D807B9" w:rsidRDefault="00D11579" w:rsidP="006E316D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Incidents</w:t>
            </w:r>
          </w:p>
          <w:p w:rsidR="00D11579" w:rsidRPr="00D807B9" w:rsidRDefault="00D11579" w:rsidP="00344077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Supervisor</w:t>
            </w:r>
            <w:r w:rsidR="00A62D6D" w:rsidRPr="00D807B9">
              <w:rPr>
                <w:rFonts w:ascii="Lucida Sans" w:hAnsi="Lucida Sans"/>
                <w:sz w:val="20"/>
                <w:szCs w:val="20"/>
              </w:rPr>
              <w:t>s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to ensure they follow-up on incidents </w:t>
            </w:r>
            <w:r w:rsidR="00BB4964" w:rsidRPr="00D807B9">
              <w:rPr>
                <w:rFonts w:ascii="Lucida Sans" w:hAnsi="Lucida Sans"/>
                <w:sz w:val="20"/>
                <w:szCs w:val="20"/>
              </w:rPr>
              <w:t>in the WHS Digital Safety Management System,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in a timely manner; and</w:t>
            </w:r>
          </w:p>
          <w:p w:rsidR="00D11579" w:rsidRPr="00D807B9" w:rsidRDefault="00D11579" w:rsidP="00344077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Consult corrective actions with the injured/affect</w:t>
            </w:r>
            <w:r w:rsidR="00A14468" w:rsidRPr="00D807B9">
              <w:rPr>
                <w:rFonts w:ascii="Lucida Sans" w:hAnsi="Lucida Sans"/>
                <w:sz w:val="20"/>
                <w:szCs w:val="20"/>
              </w:rPr>
              <w:t>ed</w:t>
            </w:r>
            <w:r w:rsidRPr="00D807B9">
              <w:rPr>
                <w:rFonts w:ascii="Lucida Sans" w:hAnsi="Lucida Sans"/>
                <w:sz w:val="20"/>
                <w:szCs w:val="20"/>
              </w:rPr>
              <w:t xml:space="preserve"> party/ies and HSR/s</w:t>
            </w:r>
          </w:p>
          <w:p w:rsidR="00D11579" w:rsidRPr="00363816" w:rsidRDefault="00D11579" w:rsidP="00363816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79" w:rsidRPr="00D807B9" w:rsidRDefault="00D11579" w:rsidP="006E316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0244" w:rsidRPr="00D807B9" w:rsidRDefault="00150244" w:rsidP="006E316D">
            <w:pPr>
              <w:rPr>
                <w:rFonts w:ascii="Lucida Sans" w:hAnsi="Lucida Sans"/>
                <w:sz w:val="20"/>
                <w:szCs w:val="20"/>
              </w:rPr>
            </w:pPr>
          </w:p>
          <w:p w:rsidR="00150244" w:rsidRPr="00D807B9" w:rsidRDefault="00150244" w:rsidP="006E316D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>As required</w:t>
            </w:r>
          </w:p>
          <w:p w:rsidR="00150244" w:rsidRPr="00D807B9" w:rsidRDefault="00AA28BA" w:rsidP="006E316D">
            <w:pPr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at every </w:t>
            </w:r>
            <w:r w:rsidR="00150244" w:rsidRPr="00D807B9">
              <w:rPr>
                <w:rFonts w:ascii="Lucida Sans" w:hAnsi="Lucida Sans"/>
                <w:sz w:val="20"/>
                <w:szCs w:val="20"/>
              </w:rPr>
              <w:t>meeting</w:t>
            </w:r>
          </w:p>
        </w:tc>
        <w:tc>
          <w:tcPr>
            <w:tcW w:w="3260" w:type="dxa"/>
          </w:tcPr>
          <w:p w:rsidR="00D11579" w:rsidRPr="00D807B9" w:rsidRDefault="00D11579" w:rsidP="006E316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13" w:type="dxa"/>
          </w:tcPr>
          <w:p w:rsidR="00D11579" w:rsidRPr="00D807B9" w:rsidRDefault="00D11579" w:rsidP="006E316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62469" w:rsidRPr="00D807B9" w:rsidTr="00D62469">
        <w:trPr>
          <w:trHeight w:val="627"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D62469" w:rsidRDefault="00D62469" w:rsidP="006E316D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:rsidR="00D62469" w:rsidRPr="00D807B9" w:rsidRDefault="00D62469" w:rsidP="006E316D">
            <w:pPr>
              <w:rPr>
                <w:rFonts w:ascii="Lucida Sans" w:hAnsi="Lucida Sans"/>
                <w:sz w:val="20"/>
                <w:szCs w:val="20"/>
              </w:rPr>
            </w:pPr>
            <w:r w:rsidRPr="00482E98">
              <w:rPr>
                <w:rFonts w:ascii="Lucida Sans" w:hAnsi="Lucida Sans"/>
                <w:b/>
                <w:sz w:val="20"/>
                <w:szCs w:val="20"/>
              </w:rPr>
              <w:t>Action 1</w:t>
            </w:r>
            <w:r>
              <w:rPr>
                <w:rFonts w:ascii="Lucida Sans" w:hAnsi="Lucida Sans"/>
                <w:b/>
                <w:sz w:val="20"/>
                <w:szCs w:val="20"/>
              </w:rPr>
              <w:t>3</w:t>
            </w:r>
            <w:r w:rsidRPr="00482E98">
              <w:rPr>
                <w:rFonts w:ascii="Lucida Sans" w:hAnsi="Lucida Sans"/>
                <w:b/>
                <w:sz w:val="20"/>
                <w:szCs w:val="20"/>
              </w:rPr>
              <w:t>. WHS Objective [</w:t>
            </w:r>
            <w:r>
              <w:rPr>
                <w:rFonts w:ascii="Lucida Sans" w:hAnsi="Lucida Sans"/>
                <w:b/>
                <w:sz w:val="20"/>
                <w:szCs w:val="20"/>
              </w:rPr>
              <w:t>8.1</w:t>
            </w:r>
            <w:r w:rsidRPr="00482E98">
              <w:rPr>
                <w:rFonts w:ascii="Lucida Sans" w:hAnsi="Lucida Sans"/>
                <w:b/>
                <w:sz w:val="20"/>
                <w:szCs w:val="20"/>
              </w:rPr>
              <w:t xml:space="preserve">]: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Operational Planning and Control </w:t>
            </w:r>
          </w:p>
        </w:tc>
      </w:tr>
      <w:tr w:rsidR="00D62469" w:rsidRPr="00D807B9" w:rsidTr="00552947">
        <w:tc>
          <w:tcPr>
            <w:tcW w:w="704" w:type="dxa"/>
          </w:tcPr>
          <w:p w:rsidR="00D62469" w:rsidRPr="00D807B9" w:rsidRDefault="00D62469" w:rsidP="00C86EE9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13.1</w:t>
            </w:r>
          </w:p>
        </w:tc>
        <w:tc>
          <w:tcPr>
            <w:tcW w:w="6379" w:type="dxa"/>
          </w:tcPr>
          <w:p w:rsidR="00D62469" w:rsidRPr="00D807B9" w:rsidRDefault="00D62469" w:rsidP="006E316D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Staff whose primary place of work is off campus (working remotely), or staff that work from home have completed a WHS </w:t>
            </w:r>
            <w:hyperlink r:id="rId22" w:history="1">
              <w:r w:rsidRPr="00BF4A4B">
                <w:rPr>
                  <w:rStyle w:val="Hyperlink"/>
                  <w:rFonts w:ascii="Lucida Sans" w:hAnsi="Lucida Sans"/>
                  <w:sz w:val="20"/>
                  <w:szCs w:val="20"/>
                </w:rPr>
                <w:t>F031 Off Campus Workplace Inspection Checklist</w:t>
              </w:r>
            </w:hyperlink>
            <w:r>
              <w:rPr>
                <w:rFonts w:ascii="Lucida Sans" w:hAnsi="Lucida Sans"/>
                <w:sz w:val="20"/>
                <w:szCs w:val="20"/>
              </w:rPr>
              <w:t xml:space="preserve"> in the last 6 months</w:t>
            </w:r>
          </w:p>
        </w:tc>
        <w:tc>
          <w:tcPr>
            <w:tcW w:w="1559" w:type="dxa"/>
          </w:tcPr>
          <w:p w:rsidR="00D62469" w:rsidRPr="00D807B9" w:rsidRDefault="00D62469" w:rsidP="006E316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469" w:rsidRPr="00D807B9" w:rsidRDefault="00D62469" w:rsidP="006E316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62469" w:rsidRPr="00BF4A4B" w:rsidRDefault="00BF4A4B" w:rsidP="006E316D">
            <w:pPr>
              <w:rPr>
                <w:rFonts w:ascii="Lucida Sans" w:hAnsi="Lucida Sans"/>
                <w:sz w:val="20"/>
                <w:szCs w:val="20"/>
              </w:rPr>
            </w:pPr>
            <w:r w:rsidRPr="00BF4A4B">
              <w:rPr>
                <w:rFonts w:ascii="Lucida Sans" w:hAnsi="Lucida Sans"/>
                <w:sz w:val="20"/>
                <w:szCs w:val="20"/>
              </w:rPr>
              <w:t xml:space="preserve">TRIMMED in </w:t>
            </w:r>
            <w:r w:rsidRPr="00BF4A4B">
              <w:rPr>
                <w:rFonts w:ascii="Lucida Sans" w:hAnsi="Lucida Sans"/>
                <w:sz w:val="20"/>
                <w:szCs w:val="20"/>
              </w:rPr>
              <w:t>A16/4159</w:t>
            </w:r>
          </w:p>
        </w:tc>
        <w:tc>
          <w:tcPr>
            <w:tcW w:w="913" w:type="dxa"/>
          </w:tcPr>
          <w:p w:rsidR="00D62469" w:rsidRPr="00D807B9" w:rsidRDefault="00D62469" w:rsidP="006E316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tbl>
      <w:tblPr>
        <w:tblStyle w:val="TableGrid211111"/>
        <w:tblW w:w="13949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1134"/>
        <w:gridCol w:w="3260"/>
        <w:gridCol w:w="913"/>
      </w:tblGrid>
      <w:tr w:rsidR="00F07A20" w:rsidRPr="00D807B9" w:rsidTr="00C86EE9">
        <w:trPr>
          <w:tblHeader/>
        </w:trPr>
        <w:tc>
          <w:tcPr>
            <w:tcW w:w="13949" w:type="dxa"/>
            <w:gridSpan w:val="6"/>
            <w:shd w:val="clear" w:color="auto" w:fill="D9D9D9" w:themeFill="background1" w:themeFillShade="D9"/>
          </w:tcPr>
          <w:p w:rsidR="00F97A06" w:rsidRPr="00482E98" w:rsidRDefault="00814769" w:rsidP="00F97A06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lastRenderedPageBreak/>
              <w:t xml:space="preserve">Action </w:t>
            </w:r>
            <w:r w:rsidR="00F97A06" w:rsidRPr="00482E98">
              <w:rPr>
                <w:rFonts w:ascii="Lucida Sans" w:hAnsi="Lucida Sans"/>
                <w:b/>
                <w:sz w:val="20"/>
                <w:szCs w:val="20"/>
              </w:rPr>
              <w:t>1</w:t>
            </w:r>
            <w:r w:rsidR="00D62469">
              <w:rPr>
                <w:rFonts w:ascii="Lucida Sans" w:hAnsi="Lucida Sans"/>
                <w:b/>
                <w:sz w:val="20"/>
                <w:szCs w:val="20"/>
              </w:rPr>
              <w:t>4</w:t>
            </w:r>
            <w:r w:rsidR="00F97A06" w:rsidRPr="00482E98">
              <w:rPr>
                <w:rFonts w:ascii="Lucida Sans" w:hAnsi="Lucida Sans"/>
                <w:b/>
                <w:sz w:val="20"/>
                <w:szCs w:val="20"/>
              </w:rPr>
              <w:t xml:space="preserve">. WHS Objective [9.2]: Internal Audit  </w:t>
            </w:r>
          </w:p>
          <w:p w:rsidR="00F97A06" w:rsidRPr="00D807B9" w:rsidRDefault="00F97A06" w:rsidP="00552947">
            <w:pPr>
              <w:spacing w:before="120" w:after="12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D11579" w:rsidRPr="00D807B9" w:rsidTr="00552947">
        <w:tc>
          <w:tcPr>
            <w:tcW w:w="704" w:type="dxa"/>
          </w:tcPr>
          <w:p w:rsidR="00D11579" w:rsidRPr="00D807B9" w:rsidRDefault="00966DC3" w:rsidP="00C86EE9">
            <w:pPr>
              <w:spacing w:after="200" w:line="276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sz w:val="20"/>
                <w:szCs w:val="20"/>
              </w:rPr>
              <w:t>1</w:t>
            </w:r>
            <w:r w:rsidR="00D62469">
              <w:rPr>
                <w:rFonts w:ascii="Lucida Sans" w:hAnsi="Lucida Sans"/>
                <w:b/>
                <w:sz w:val="20"/>
                <w:szCs w:val="20"/>
              </w:rPr>
              <w:t>4</w:t>
            </w:r>
            <w:r w:rsidR="00D11579" w:rsidRPr="00D807B9">
              <w:rPr>
                <w:rFonts w:ascii="Lucida Sans" w:hAnsi="Lucida Sans"/>
                <w:b/>
                <w:sz w:val="20"/>
                <w:szCs w:val="20"/>
              </w:rPr>
              <w:t>.1</w:t>
            </w:r>
          </w:p>
        </w:tc>
        <w:tc>
          <w:tcPr>
            <w:tcW w:w="6379" w:type="dxa"/>
          </w:tcPr>
          <w:p w:rsidR="00D11579" w:rsidRPr="00D807B9" w:rsidRDefault="00D11579" w:rsidP="00520F3B">
            <w:pPr>
              <w:spacing w:after="200" w:line="276" w:lineRule="auto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07B9">
              <w:rPr>
                <w:rFonts w:ascii="Lucida Sans" w:hAnsi="Lucida Sans"/>
                <w:sz w:val="20"/>
                <w:szCs w:val="20"/>
              </w:rPr>
              <w:t xml:space="preserve">Ensure that Workplace inspections using the </w:t>
            </w:r>
            <w:hyperlink r:id="rId23" w:history="1">
              <w:r w:rsidRPr="00D807B9">
                <w:rPr>
                  <w:rStyle w:val="Hyperlink"/>
                  <w:rFonts w:ascii="Lucida Sans" w:hAnsi="Lucida Sans"/>
                  <w:sz w:val="20"/>
                  <w:szCs w:val="20"/>
                </w:rPr>
                <w:t>WHS F025 Workplace Inspection Checklist</w:t>
              </w:r>
            </w:hyperlink>
            <w:r w:rsidRPr="00D807B9">
              <w:rPr>
                <w:rFonts w:ascii="Lucida Sans" w:hAnsi="Lucida Sans"/>
                <w:sz w:val="20"/>
                <w:szCs w:val="20"/>
              </w:rPr>
              <w:t xml:space="preserve"> – is conducted for all work environments at least annually.</w:t>
            </w:r>
            <w:r w:rsidR="00150244" w:rsidRPr="00D807B9">
              <w:rPr>
                <w:rFonts w:ascii="Lucida Sans" w:hAnsi="Lucida Sans"/>
                <w:sz w:val="20"/>
                <w:szCs w:val="20"/>
              </w:rPr>
              <w:t xml:space="preserve"> It is recommended that these be spaced throughout the year across business units under the School/Directorate control</w:t>
            </w:r>
            <w:r w:rsidR="00D114DF" w:rsidRPr="00D807B9">
              <w:rPr>
                <w:rFonts w:ascii="Lucida Sans" w:hAnsi="Lucida Sans"/>
                <w:sz w:val="20"/>
                <w:szCs w:val="20"/>
              </w:rPr>
              <w:t xml:space="preserve"> and stored in TRIM</w:t>
            </w:r>
            <w:r w:rsidR="00487866" w:rsidRPr="00D807B9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11579" w:rsidRPr="00D807B9" w:rsidRDefault="00D11579" w:rsidP="00B3668F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579" w:rsidRPr="00D807B9" w:rsidRDefault="00D11579" w:rsidP="00B3668F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11579" w:rsidRPr="00D807B9" w:rsidRDefault="00482E98" w:rsidP="00B3668F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TRIMMED in A16/3850/8</w:t>
            </w:r>
          </w:p>
        </w:tc>
        <w:tc>
          <w:tcPr>
            <w:tcW w:w="913" w:type="dxa"/>
          </w:tcPr>
          <w:p w:rsidR="00D11579" w:rsidRPr="00D807B9" w:rsidRDefault="00D11579" w:rsidP="00B3668F">
            <w:pPr>
              <w:spacing w:after="200" w:line="276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520F3B" w:rsidRPr="00D807B9" w:rsidRDefault="00520F3B" w:rsidP="0041666E">
      <w:pPr>
        <w:rPr>
          <w:rFonts w:ascii="Lucida Sans" w:hAnsi="Lucida Sans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B3668F" w:rsidRPr="00D807B9" w:rsidTr="000F5529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3668F" w:rsidRPr="00D807B9" w:rsidRDefault="00B3668F" w:rsidP="000F5529">
            <w:pPr>
              <w:rPr>
                <w:rFonts w:ascii="Lucida Sans" w:hAnsi="Lucida Sans"/>
                <w:b/>
                <w:i/>
                <w:sz w:val="20"/>
                <w:szCs w:val="20"/>
              </w:rPr>
            </w:pPr>
            <w:r w:rsidRPr="00D807B9">
              <w:rPr>
                <w:rFonts w:ascii="Lucida Sans" w:hAnsi="Lucida Sans"/>
                <w:b/>
                <w:i/>
                <w:sz w:val="20"/>
                <w:szCs w:val="20"/>
              </w:rPr>
              <w:t>Records Storage Instructions</w:t>
            </w:r>
          </w:p>
        </w:tc>
      </w:tr>
      <w:tr w:rsidR="00B3668F" w:rsidRPr="00D807B9" w:rsidTr="000F5529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668F" w:rsidRPr="00D807B9" w:rsidRDefault="00B3668F" w:rsidP="000F5529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D807B9">
              <w:rPr>
                <w:rFonts w:ascii="Lucida Sans" w:hAnsi="Lucida Sans"/>
                <w:i/>
                <w:sz w:val="20"/>
                <w:szCs w:val="20"/>
              </w:rPr>
              <w:t xml:space="preserve">This completed form must be recorded in TRIM </w:t>
            </w:r>
            <w:r w:rsidR="00EC4585">
              <w:rPr>
                <w:rFonts w:ascii="Lucida Sans" w:hAnsi="Lucida Sans"/>
                <w:i/>
                <w:sz w:val="20"/>
                <w:szCs w:val="20"/>
              </w:rPr>
              <w:t>Record Number</w:t>
            </w:r>
            <w:r w:rsidRPr="00D807B9">
              <w:rPr>
                <w:rFonts w:ascii="Lucida Sans" w:hAnsi="Lucida Sans"/>
                <w:i/>
                <w:sz w:val="20"/>
                <w:szCs w:val="20"/>
              </w:rPr>
              <w:t xml:space="preserve"> A16/4318</w:t>
            </w:r>
            <w:r w:rsidR="00EC4585">
              <w:rPr>
                <w:rFonts w:ascii="Lucida Sans" w:hAnsi="Lucida Sans"/>
                <w:i/>
                <w:sz w:val="20"/>
                <w:szCs w:val="20"/>
              </w:rPr>
              <w:t>/9</w:t>
            </w:r>
            <w:r w:rsidRPr="00D807B9">
              <w:rPr>
                <w:rFonts w:ascii="Lucida Sans" w:hAnsi="Lucida Sans"/>
                <w:i/>
                <w:sz w:val="20"/>
                <w:szCs w:val="20"/>
              </w:rPr>
              <w:t xml:space="preserve"> utilising a TRIM license in your School/Business Unit. Only the </w:t>
            </w:r>
            <w:r w:rsidR="007B4DA2">
              <w:rPr>
                <w:rFonts w:ascii="Lucida Sans" w:hAnsi="Lucida Sans"/>
                <w:i/>
                <w:sz w:val="20"/>
                <w:szCs w:val="20"/>
              </w:rPr>
              <w:t>People and Culture</w:t>
            </w:r>
            <w:r w:rsidRPr="00D807B9">
              <w:rPr>
                <w:rFonts w:ascii="Lucida Sans" w:hAnsi="Lucida Sans"/>
                <w:i/>
                <w:sz w:val="20"/>
                <w:szCs w:val="20"/>
              </w:rPr>
              <w:t xml:space="preserve"> Team is able to </w:t>
            </w:r>
            <w:r w:rsidRPr="00D807B9">
              <w:rPr>
                <w:rFonts w:ascii="Lucida Sans" w:hAnsi="Lucida Sans"/>
                <w:b/>
                <w:i/>
                <w:sz w:val="20"/>
                <w:szCs w:val="20"/>
              </w:rPr>
              <w:t>view</w:t>
            </w:r>
            <w:r w:rsidRPr="00D807B9">
              <w:rPr>
                <w:rFonts w:ascii="Lucida Sans" w:hAnsi="Lucida Sans"/>
                <w:i/>
                <w:sz w:val="20"/>
                <w:szCs w:val="20"/>
              </w:rPr>
              <w:t xml:space="preserve"> records in this container. </w:t>
            </w:r>
          </w:p>
        </w:tc>
      </w:tr>
    </w:tbl>
    <w:p w:rsidR="00232544" w:rsidRPr="001347CE" w:rsidRDefault="00232544" w:rsidP="009A078D">
      <w:pPr>
        <w:rPr>
          <w:b/>
          <w:sz w:val="28"/>
          <w:szCs w:val="28"/>
        </w:rPr>
      </w:pPr>
    </w:p>
    <w:sectPr w:rsidR="00232544" w:rsidRPr="001347CE" w:rsidSect="009A078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A2" w:rsidRDefault="003941A2" w:rsidP="00CE4252">
      <w:pPr>
        <w:spacing w:after="0" w:line="240" w:lineRule="auto"/>
      </w:pPr>
      <w:r>
        <w:separator/>
      </w:r>
    </w:p>
  </w:endnote>
  <w:endnote w:type="continuationSeparator" w:id="0">
    <w:p w:rsidR="003941A2" w:rsidRDefault="003941A2" w:rsidP="00CE4252">
      <w:pPr>
        <w:spacing w:after="0" w:line="240" w:lineRule="auto"/>
      </w:pPr>
      <w:r>
        <w:continuationSeparator/>
      </w:r>
    </w:p>
  </w:endnote>
  <w:endnote w:type="continuationNotice" w:id="1">
    <w:p w:rsidR="003941A2" w:rsidRDefault="00394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CF" w:rsidRDefault="00F51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3"/>
      <w:gridCol w:w="1984"/>
      <w:gridCol w:w="1984"/>
      <w:gridCol w:w="1984"/>
      <w:gridCol w:w="1984"/>
      <w:gridCol w:w="1984"/>
      <w:gridCol w:w="1984"/>
    </w:tblGrid>
    <w:tr w:rsidR="00AC4ADE" w:rsidRPr="00D807B9" w:rsidTr="003324B4">
      <w:tc>
        <w:tcPr>
          <w:tcW w:w="1983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Document Reference</w:t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Protocol Reference</w:t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Version</w:t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Effective Date</w:t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Review Date</w:t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Page Number</w:t>
          </w:r>
        </w:p>
      </w:tc>
      <w:tc>
        <w:tcPr>
          <w:tcW w:w="1984" w:type="dxa"/>
        </w:tcPr>
        <w:p w:rsidR="00AC4ADE" w:rsidRPr="00D807B9" w:rsidRDefault="00AC4ADE" w:rsidP="00C55BB2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Date Printed</w:t>
          </w:r>
        </w:p>
      </w:tc>
    </w:tr>
    <w:tr w:rsidR="00AC4ADE" w:rsidRPr="00D807B9" w:rsidTr="003324B4">
      <w:tc>
        <w:tcPr>
          <w:tcW w:w="1983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WHS F032</w:t>
          </w:r>
        </w:p>
      </w:tc>
      <w:tc>
        <w:tcPr>
          <w:tcW w:w="1984" w:type="dxa"/>
        </w:tcPr>
        <w:p w:rsidR="00AC4ADE" w:rsidRPr="00D807B9" w:rsidRDefault="00E666B6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WHS P002</w:t>
          </w:r>
        </w:p>
      </w:tc>
      <w:tc>
        <w:tcPr>
          <w:tcW w:w="1984" w:type="dxa"/>
        </w:tcPr>
        <w:p w:rsidR="00AC4ADE" w:rsidRPr="00D807B9" w:rsidRDefault="00B9645A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4</w:t>
          </w:r>
          <w:r w:rsidR="0097733E" w:rsidRPr="00D807B9">
            <w:rPr>
              <w:rFonts w:ascii="Lucida Sans" w:hAnsi="Lucida Sans" w:cs="Arial"/>
              <w:sz w:val="16"/>
              <w:szCs w:val="16"/>
            </w:rPr>
            <w:t>.0</w:t>
          </w:r>
        </w:p>
      </w:tc>
      <w:tc>
        <w:tcPr>
          <w:tcW w:w="1984" w:type="dxa"/>
        </w:tcPr>
        <w:p w:rsidR="00AC4ADE" w:rsidRPr="00D807B9" w:rsidRDefault="00F960C5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02/11/2016</w:t>
          </w:r>
        </w:p>
      </w:tc>
      <w:tc>
        <w:tcPr>
          <w:tcW w:w="1984" w:type="dxa"/>
        </w:tcPr>
        <w:p w:rsidR="00AC4ADE" w:rsidRPr="00D807B9" w:rsidRDefault="00F960C5" w:rsidP="009C7716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t>25/06</w:t>
          </w:r>
          <w:r w:rsidR="0097733E" w:rsidRPr="00D807B9">
            <w:rPr>
              <w:rFonts w:ascii="Lucida Sans" w:hAnsi="Lucida Sans" w:cs="Arial"/>
              <w:sz w:val="16"/>
              <w:szCs w:val="16"/>
            </w:rPr>
            <w:t>/20</w:t>
          </w:r>
          <w:r w:rsidR="004532C0" w:rsidRPr="00D807B9">
            <w:rPr>
              <w:rFonts w:ascii="Lucida Sans" w:hAnsi="Lucida Sans" w:cs="Arial"/>
              <w:sz w:val="16"/>
              <w:szCs w:val="16"/>
            </w:rPr>
            <w:t>24</w:t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fldChar w:fldCharType="begin"/>
          </w:r>
          <w:r w:rsidRPr="00D807B9">
            <w:rPr>
              <w:rFonts w:ascii="Lucida Sans" w:hAnsi="Lucida Sans" w:cs="Arial"/>
              <w:sz w:val="16"/>
              <w:szCs w:val="16"/>
            </w:rPr>
            <w:instrText xml:space="preserve"> PAGE   \* MERGEFORMAT </w:instrText>
          </w:r>
          <w:r w:rsidRPr="00D807B9">
            <w:rPr>
              <w:rFonts w:ascii="Lucida Sans" w:hAnsi="Lucida Sans" w:cs="Arial"/>
              <w:sz w:val="16"/>
              <w:szCs w:val="16"/>
            </w:rPr>
            <w:fldChar w:fldCharType="separate"/>
          </w:r>
          <w:r w:rsidR="008C1B38" w:rsidRPr="00D807B9">
            <w:rPr>
              <w:rFonts w:ascii="Lucida Sans" w:hAnsi="Lucida Sans" w:cs="Arial"/>
              <w:noProof/>
              <w:sz w:val="16"/>
              <w:szCs w:val="16"/>
            </w:rPr>
            <w:t>1</w:t>
          </w:r>
          <w:r w:rsidRPr="00D807B9">
            <w:rPr>
              <w:rFonts w:ascii="Lucida Sans" w:hAnsi="Lucida Sans" w:cs="Arial"/>
              <w:noProof/>
              <w:sz w:val="16"/>
              <w:szCs w:val="16"/>
            </w:rPr>
            <w:fldChar w:fldCharType="end"/>
          </w:r>
        </w:p>
      </w:tc>
      <w:tc>
        <w:tcPr>
          <w:tcW w:w="1984" w:type="dxa"/>
        </w:tcPr>
        <w:p w:rsidR="00AC4ADE" w:rsidRPr="00D807B9" w:rsidRDefault="00AC4ADE" w:rsidP="002D2BBD">
          <w:pPr>
            <w:pStyle w:val="Footer"/>
            <w:jc w:val="center"/>
            <w:rPr>
              <w:rFonts w:ascii="Lucida Sans" w:hAnsi="Lucida Sans" w:cs="Arial"/>
              <w:sz w:val="16"/>
              <w:szCs w:val="16"/>
            </w:rPr>
          </w:pPr>
          <w:r w:rsidRPr="00D807B9">
            <w:rPr>
              <w:rFonts w:ascii="Lucida Sans" w:hAnsi="Lucida Sans" w:cs="Arial"/>
              <w:sz w:val="16"/>
              <w:szCs w:val="16"/>
            </w:rPr>
            <w:fldChar w:fldCharType="begin"/>
          </w:r>
          <w:r w:rsidRPr="00D807B9">
            <w:rPr>
              <w:rFonts w:ascii="Lucida Sans" w:hAnsi="Lucida Sans" w:cs="Arial"/>
              <w:sz w:val="16"/>
              <w:szCs w:val="16"/>
            </w:rPr>
            <w:instrText xml:space="preserve"> DATE \@ "d/MM/yyyy" </w:instrText>
          </w:r>
          <w:r w:rsidRPr="00D807B9">
            <w:rPr>
              <w:rFonts w:ascii="Lucida Sans" w:hAnsi="Lucida Sans" w:cs="Arial"/>
              <w:sz w:val="16"/>
              <w:szCs w:val="16"/>
            </w:rPr>
            <w:fldChar w:fldCharType="separate"/>
          </w:r>
          <w:r w:rsidR="00D62469">
            <w:rPr>
              <w:rFonts w:ascii="Lucida Sans" w:hAnsi="Lucida Sans" w:cs="Arial"/>
              <w:noProof/>
              <w:sz w:val="16"/>
              <w:szCs w:val="16"/>
            </w:rPr>
            <w:t>1/07/2024</w:t>
          </w:r>
          <w:r w:rsidRPr="00D807B9">
            <w:rPr>
              <w:rFonts w:ascii="Lucida Sans" w:hAnsi="Lucida Sans" w:cs="Arial"/>
              <w:sz w:val="16"/>
              <w:szCs w:val="16"/>
            </w:rPr>
            <w:fldChar w:fldCharType="end"/>
          </w:r>
        </w:p>
      </w:tc>
    </w:tr>
  </w:tbl>
  <w:p w:rsidR="00AC4ADE" w:rsidRPr="00D807B9" w:rsidRDefault="00AC4AD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CF" w:rsidRDefault="00F5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A2" w:rsidRDefault="003941A2" w:rsidP="00CE4252">
      <w:pPr>
        <w:spacing w:after="0" w:line="240" w:lineRule="auto"/>
      </w:pPr>
      <w:r>
        <w:separator/>
      </w:r>
    </w:p>
  </w:footnote>
  <w:footnote w:type="continuationSeparator" w:id="0">
    <w:p w:rsidR="003941A2" w:rsidRDefault="003941A2" w:rsidP="00CE4252">
      <w:pPr>
        <w:spacing w:after="0" w:line="240" w:lineRule="auto"/>
      </w:pPr>
      <w:r>
        <w:continuationSeparator/>
      </w:r>
    </w:p>
  </w:footnote>
  <w:footnote w:type="continuationNotice" w:id="1">
    <w:p w:rsidR="003941A2" w:rsidRDefault="00394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CF" w:rsidRDefault="00F51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5"/>
      <w:gridCol w:w="9649"/>
    </w:tblGrid>
    <w:tr w:rsidR="00AC4ADE" w:rsidTr="002B6AC5">
      <w:trPr>
        <w:trHeight w:val="1355"/>
      </w:trPr>
      <w:tc>
        <w:tcPr>
          <w:tcW w:w="3305" w:type="dxa"/>
        </w:tcPr>
        <w:p w:rsidR="00AC4ADE" w:rsidRPr="00A74542" w:rsidRDefault="00AC4ADE" w:rsidP="000F5529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6A8DB9F2" wp14:editId="5A236DE0">
                <wp:extent cx="914400" cy="914400"/>
                <wp:effectExtent l="19050" t="0" r="0" b="0"/>
                <wp:docPr id="1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9" w:type="dxa"/>
        </w:tcPr>
        <w:p w:rsidR="00AC4ADE" w:rsidRPr="00D807B9" w:rsidRDefault="00AC4ADE" w:rsidP="000F5529">
          <w:pPr>
            <w:rPr>
              <w:rFonts w:ascii="Lucida Sans" w:hAnsi="Lucida Sans"/>
              <w:sz w:val="24"/>
              <w:szCs w:val="24"/>
            </w:rPr>
          </w:pPr>
        </w:p>
        <w:p w:rsidR="0097733E" w:rsidRPr="00D807B9" w:rsidRDefault="00AC4ADE" w:rsidP="000F5529">
          <w:pPr>
            <w:rPr>
              <w:rFonts w:ascii="Lucida Sans" w:hAnsi="Lucida Sans"/>
              <w:b/>
              <w:sz w:val="24"/>
              <w:szCs w:val="24"/>
            </w:rPr>
          </w:pPr>
          <w:r w:rsidRPr="00D807B9">
            <w:rPr>
              <w:rFonts w:ascii="Lucida Sans" w:hAnsi="Lucida Sans"/>
              <w:b/>
              <w:sz w:val="24"/>
              <w:szCs w:val="24"/>
            </w:rPr>
            <w:t>WHS F0</w:t>
          </w:r>
          <w:r w:rsidR="00F643E6" w:rsidRPr="00D807B9">
            <w:rPr>
              <w:rFonts w:ascii="Lucida Sans" w:hAnsi="Lucida Sans"/>
              <w:b/>
              <w:sz w:val="24"/>
              <w:szCs w:val="24"/>
            </w:rPr>
            <w:t>32 Work Health and Safety (WHS)</w:t>
          </w:r>
          <w:r w:rsidR="0097733E" w:rsidRPr="00D807B9">
            <w:rPr>
              <w:rFonts w:ascii="Lucida Sans" w:hAnsi="Lucida Sans"/>
              <w:b/>
              <w:sz w:val="24"/>
              <w:szCs w:val="24"/>
            </w:rPr>
            <w:t xml:space="preserve"> </w:t>
          </w:r>
          <w:r w:rsidR="00F643E6" w:rsidRPr="00D807B9">
            <w:rPr>
              <w:rFonts w:ascii="Lucida Sans" w:hAnsi="Lucida Sans"/>
              <w:b/>
              <w:sz w:val="24"/>
              <w:szCs w:val="24"/>
            </w:rPr>
            <w:t xml:space="preserve">Annual </w:t>
          </w:r>
          <w:r w:rsidRPr="00D807B9">
            <w:rPr>
              <w:rFonts w:ascii="Lucida Sans" w:hAnsi="Lucida Sans"/>
              <w:b/>
              <w:sz w:val="24"/>
              <w:szCs w:val="24"/>
            </w:rPr>
            <w:t xml:space="preserve">Plan – </w:t>
          </w:r>
          <w:r w:rsidR="00112378" w:rsidRPr="00D807B9">
            <w:rPr>
              <w:rFonts w:ascii="Lucida Sans" w:hAnsi="Lucida Sans"/>
              <w:b/>
              <w:sz w:val="24"/>
              <w:szCs w:val="24"/>
            </w:rPr>
            <w:t>202</w:t>
          </w:r>
          <w:r w:rsidR="007C76A4" w:rsidRPr="00D807B9">
            <w:rPr>
              <w:rFonts w:ascii="Lucida Sans" w:hAnsi="Lucida Sans"/>
              <w:b/>
              <w:sz w:val="24"/>
              <w:szCs w:val="24"/>
            </w:rPr>
            <w:t>4</w:t>
          </w:r>
        </w:p>
        <w:p w:rsidR="00AC4ADE" w:rsidRPr="00D807B9" w:rsidRDefault="00AC4ADE" w:rsidP="000F5529">
          <w:pPr>
            <w:rPr>
              <w:rFonts w:ascii="Lucida Sans" w:hAnsi="Lucida Sans"/>
              <w:b/>
              <w:sz w:val="24"/>
              <w:szCs w:val="24"/>
            </w:rPr>
          </w:pPr>
          <w:r w:rsidRPr="00D807B9">
            <w:rPr>
              <w:rFonts w:ascii="Lucida Sans" w:hAnsi="Lucida Sans"/>
              <w:b/>
              <w:sz w:val="24"/>
              <w:szCs w:val="24"/>
            </w:rPr>
            <w:t>Schools and Directorates</w:t>
          </w:r>
          <w:r w:rsidR="0097733E" w:rsidRPr="00D807B9">
            <w:rPr>
              <w:rFonts w:ascii="Lucida Sans" w:hAnsi="Lucida Sans"/>
              <w:b/>
              <w:sz w:val="24"/>
              <w:szCs w:val="24"/>
            </w:rPr>
            <w:t xml:space="preserve"> </w:t>
          </w:r>
        </w:p>
        <w:p w:rsidR="00AC4ADE" w:rsidRPr="00D807B9" w:rsidRDefault="00AC4ADE" w:rsidP="000F5529">
          <w:pPr>
            <w:rPr>
              <w:rFonts w:ascii="Lucida Sans" w:hAnsi="Lucida Sans"/>
              <w:sz w:val="24"/>
              <w:szCs w:val="24"/>
            </w:rPr>
          </w:pPr>
        </w:p>
      </w:tc>
    </w:tr>
  </w:tbl>
  <w:p w:rsidR="00AC4ADE" w:rsidRDefault="00AC4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CF" w:rsidRDefault="00F51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94D"/>
    <w:multiLevelType w:val="hybridMultilevel"/>
    <w:tmpl w:val="76A041A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1FDC"/>
    <w:multiLevelType w:val="hybridMultilevel"/>
    <w:tmpl w:val="E320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058"/>
    <w:multiLevelType w:val="hybridMultilevel"/>
    <w:tmpl w:val="C188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1F5"/>
    <w:multiLevelType w:val="hybridMultilevel"/>
    <w:tmpl w:val="01B243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CC07E3"/>
    <w:multiLevelType w:val="hybridMultilevel"/>
    <w:tmpl w:val="7764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3F7E"/>
    <w:multiLevelType w:val="hybridMultilevel"/>
    <w:tmpl w:val="A4B2D6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2563"/>
    <w:multiLevelType w:val="hybridMultilevel"/>
    <w:tmpl w:val="1088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5843"/>
    <w:multiLevelType w:val="hybridMultilevel"/>
    <w:tmpl w:val="BB54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5A2D"/>
    <w:multiLevelType w:val="hybridMultilevel"/>
    <w:tmpl w:val="57BC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5CBF"/>
    <w:multiLevelType w:val="hybridMultilevel"/>
    <w:tmpl w:val="CBD6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64518"/>
    <w:multiLevelType w:val="hybridMultilevel"/>
    <w:tmpl w:val="E9F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C71"/>
    <w:multiLevelType w:val="hybridMultilevel"/>
    <w:tmpl w:val="5FD2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2479"/>
    <w:multiLevelType w:val="hybridMultilevel"/>
    <w:tmpl w:val="A4B2D6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2991"/>
    <w:multiLevelType w:val="hybridMultilevel"/>
    <w:tmpl w:val="9C34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2CC3"/>
    <w:multiLevelType w:val="hybridMultilevel"/>
    <w:tmpl w:val="CE36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79A0"/>
    <w:multiLevelType w:val="hybridMultilevel"/>
    <w:tmpl w:val="6464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B0B96"/>
    <w:multiLevelType w:val="multilevel"/>
    <w:tmpl w:val="71B214A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707BAB"/>
    <w:multiLevelType w:val="hybridMultilevel"/>
    <w:tmpl w:val="B98E12E2"/>
    <w:lvl w:ilvl="0" w:tplc="3EC0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3598E"/>
    <w:multiLevelType w:val="hybridMultilevel"/>
    <w:tmpl w:val="C0CC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5A19"/>
    <w:multiLevelType w:val="hybridMultilevel"/>
    <w:tmpl w:val="1E6C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B62D3"/>
    <w:multiLevelType w:val="hybridMultilevel"/>
    <w:tmpl w:val="EE9E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4240"/>
    <w:multiLevelType w:val="hybridMultilevel"/>
    <w:tmpl w:val="ADD2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C260EB"/>
    <w:multiLevelType w:val="hybridMultilevel"/>
    <w:tmpl w:val="D9AE6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4572B"/>
    <w:multiLevelType w:val="hybridMultilevel"/>
    <w:tmpl w:val="A4B2D6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5AB"/>
    <w:multiLevelType w:val="hybridMultilevel"/>
    <w:tmpl w:val="B1E6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31F9"/>
    <w:multiLevelType w:val="hybridMultilevel"/>
    <w:tmpl w:val="8FBCBC84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6" w15:restartNumberingAfterBreak="0">
    <w:nsid w:val="60B9690E"/>
    <w:multiLevelType w:val="hybridMultilevel"/>
    <w:tmpl w:val="3972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1917"/>
    <w:multiLevelType w:val="hybridMultilevel"/>
    <w:tmpl w:val="C4A0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62184"/>
    <w:multiLevelType w:val="hybridMultilevel"/>
    <w:tmpl w:val="4EF8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82313"/>
    <w:multiLevelType w:val="hybridMultilevel"/>
    <w:tmpl w:val="8B04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7FCC"/>
    <w:multiLevelType w:val="hybridMultilevel"/>
    <w:tmpl w:val="3884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13BD9"/>
    <w:multiLevelType w:val="hybridMultilevel"/>
    <w:tmpl w:val="43E6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D5A45"/>
    <w:multiLevelType w:val="hybridMultilevel"/>
    <w:tmpl w:val="9DB2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7297"/>
    <w:multiLevelType w:val="hybridMultilevel"/>
    <w:tmpl w:val="928E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C55F4"/>
    <w:multiLevelType w:val="hybridMultilevel"/>
    <w:tmpl w:val="6F1E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1EFA"/>
    <w:multiLevelType w:val="hybridMultilevel"/>
    <w:tmpl w:val="448E8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19"/>
  </w:num>
  <w:num w:numId="4">
    <w:abstractNumId w:val="30"/>
  </w:num>
  <w:num w:numId="5">
    <w:abstractNumId w:val="25"/>
  </w:num>
  <w:num w:numId="6">
    <w:abstractNumId w:val="32"/>
  </w:num>
  <w:num w:numId="7">
    <w:abstractNumId w:val="20"/>
  </w:num>
  <w:num w:numId="8">
    <w:abstractNumId w:val="16"/>
  </w:num>
  <w:num w:numId="9">
    <w:abstractNumId w:val="31"/>
  </w:num>
  <w:num w:numId="10">
    <w:abstractNumId w:val="23"/>
  </w:num>
  <w:num w:numId="11">
    <w:abstractNumId w:val="5"/>
  </w:num>
  <w:num w:numId="12">
    <w:abstractNumId w:val="12"/>
  </w:num>
  <w:num w:numId="13">
    <w:abstractNumId w:val="29"/>
  </w:num>
  <w:num w:numId="14">
    <w:abstractNumId w:val="22"/>
  </w:num>
  <w:num w:numId="15">
    <w:abstractNumId w:val="4"/>
  </w:num>
  <w:num w:numId="16">
    <w:abstractNumId w:val="33"/>
  </w:num>
  <w:num w:numId="17">
    <w:abstractNumId w:val="3"/>
  </w:num>
  <w:num w:numId="18">
    <w:abstractNumId w:val="26"/>
  </w:num>
  <w:num w:numId="19">
    <w:abstractNumId w:val="13"/>
  </w:num>
  <w:num w:numId="20">
    <w:abstractNumId w:val="8"/>
  </w:num>
  <w:num w:numId="21">
    <w:abstractNumId w:val="7"/>
  </w:num>
  <w:num w:numId="22">
    <w:abstractNumId w:val="11"/>
  </w:num>
  <w:num w:numId="23">
    <w:abstractNumId w:val="9"/>
  </w:num>
  <w:num w:numId="24">
    <w:abstractNumId w:val="21"/>
  </w:num>
  <w:num w:numId="25">
    <w:abstractNumId w:val="2"/>
  </w:num>
  <w:num w:numId="26">
    <w:abstractNumId w:val="18"/>
  </w:num>
  <w:num w:numId="27">
    <w:abstractNumId w:val="28"/>
  </w:num>
  <w:num w:numId="28">
    <w:abstractNumId w:val="24"/>
  </w:num>
  <w:num w:numId="29">
    <w:abstractNumId w:val="27"/>
  </w:num>
  <w:num w:numId="30">
    <w:abstractNumId w:val="17"/>
  </w:num>
  <w:num w:numId="31">
    <w:abstractNumId w:val="0"/>
  </w:num>
  <w:num w:numId="32">
    <w:abstractNumId w:val="14"/>
  </w:num>
  <w:num w:numId="33">
    <w:abstractNumId w:val="6"/>
  </w:num>
  <w:num w:numId="34">
    <w:abstractNumId w:val="10"/>
  </w:num>
  <w:num w:numId="35">
    <w:abstractNumId w:val="35"/>
  </w:num>
  <w:num w:numId="36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52"/>
    <w:rsid w:val="00003AE2"/>
    <w:rsid w:val="000123B6"/>
    <w:rsid w:val="00014728"/>
    <w:rsid w:val="00024FA2"/>
    <w:rsid w:val="00025747"/>
    <w:rsid w:val="0003059E"/>
    <w:rsid w:val="00030F19"/>
    <w:rsid w:val="000412F6"/>
    <w:rsid w:val="00060B94"/>
    <w:rsid w:val="00075EB0"/>
    <w:rsid w:val="00086054"/>
    <w:rsid w:val="000873A4"/>
    <w:rsid w:val="00091230"/>
    <w:rsid w:val="000B3323"/>
    <w:rsid w:val="000B4D5D"/>
    <w:rsid w:val="000F5529"/>
    <w:rsid w:val="00100EE7"/>
    <w:rsid w:val="001074CE"/>
    <w:rsid w:val="00110F87"/>
    <w:rsid w:val="00112378"/>
    <w:rsid w:val="001347CE"/>
    <w:rsid w:val="00150244"/>
    <w:rsid w:val="001514F6"/>
    <w:rsid w:val="0015539B"/>
    <w:rsid w:val="001762DA"/>
    <w:rsid w:val="00181D3B"/>
    <w:rsid w:val="00196561"/>
    <w:rsid w:val="001A438D"/>
    <w:rsid w:val="001B3E2B"/>
    <w:rsid w:val="001D102D"/>
    <w:rsid w:val="001E07BF"/>
    <w:rsid w:val="001E1883"/>
    <w:rsid w:val="002017B3"/>
    <w:rsid w:val="00213203"/>
    <w:rsid w:val="00215561"/>
    <w:rsid w:val="00232544"/>
    <w:rsid w:val="002370F3"/>
    <w:rsid w:val="002475F1"/>
    <w:rsid w:val="00251E97"/>
    <w:rsid w:val="00256395"/>
    <w:rsid w:val="00284694"/>
    <w:rsid w:val="00287039"/>
    <w:rsid w:val="0029057C"/>
    <w:rsid w:val="0029128C"/>
    <w:rsid w:val="002949F3"/>
    <w:rsid w:val="002B1712"/>
    <w:rsid w:val="002B6AC5"/>
    <w:rsid w:val="002C2C70"/>
    <w:rsid w:val="002D2BBD"/>
    <w:rsid w:val="002E2A98"/>
    <w:rsid w:val="003033B3"/>
    <w:rsid w:val="0031393F"/>
    <w:rsid w:val="003324B4"/>
    <w:rsid w:val="00344077"/>
    <w:rsid w:val="00361780"/>
    <w:rsid w:val="00363816"/>
    <w:rsid w:val="00382347"/>
    <w:rsid w:val="00387B96"/>
    <w:rsid w:val="003941A2"/>
    <w:rsid w:val="003A4272"/>
    <w:rsid w:val="003A71D5"/>
    <w:rsid w:val="003B2E2B"/>
    <w:rsid w:val="003C176F"/>
    <w:rsid w:val="003D14CB"/>
    <w:rsid w:val="003D2779"/>
    <w:rsid w:val="003D7B1A"/>
    <w:rsid w:val="003E3330"/>
    <w:rsid w:val="003E587C"/>
    <w:rsid w:val="004036C2"/>
    <w:rsid w:val="00403CC8"/>
    <w:rsid w:val="0041666E"/>
    <w:rsid w:val="004216AE"/>
    <w:rsid w:val="004324BF"/>
    <w:rsid w:val="00441C9E"/>
    <w:rsid w:val="004431D7"/>
    <w:rsid w:val="00447D07"/>
    <w:rsid w:val="004532C0"/>
    <w:rsid w:val="00476F6D"/>
    <w:rsid w:val="004806D5"/>
    <w:rsid w:val="00482E98"/>
    <w:rsid w:val="0048577A"/>
    <w:rsid w:val="00487866"/>
    <w:rsid w:val="004B1CA2"/>
    <w:rsid w:val="004C1D0D"/>
    <w:rsid w:val="004C4BA5"/>
    <w:rsid w:val="004C7115"/>
    <w:rsid w:val="004E4308"/>
    <w:rsid w:val="00520F3B"/>
    <w:rsid w:val="00527B9B"/>
    <w:rsid w:val="00536B07"/>
    <w:rsid w:val="00541F38"/>
    <w:rsid w:val="00552947"/>
    <w:rsid w:val="00555B30"/>
    <w:rsid w:val="005731A3"/>
    <w:rsid w:val="00573B7A"/>
    <w:rsid w:val="00597328"/>
    <w:rsid w:val="005C0C30"/>
    <w:rsid w:val="005C0FAD"/>
    <w:rsid w:val="005D693C"/>
    <w:rsid w:val="005D78F6"/>
    <w:rsid w:val="005F4EDD"/>
    <w:rsid w:val="00600F22"/>
    <w:rsid w:val="006277EC"/>
    <w:rsid w:val="0063243D"/>
    <w:rsid w:val="00643C47"/>
    <w:rsid w:val="00645731"/>
    <w:rsid w:val="006459A0"/>
    <w:rsid w:val="00660D2C"/>
    <w:rsid w:val="00666151"/>
    <w:rsid w:val="006718BC"/>
    <w:rsid w:val="00671DED"/>
    <w:rsid w:val="0068489B"/>
    <w:rsid w:val="006A77E6"/>
    <w:rsid w:val="006A7A93"/>
    <w:rsid w:val="006C4AA5"/>
    <w:rsid w:val="006C5420"/>
    <w:rsid w:val="006C65A6"/>
    <w:rsid w:val="006E316D"/>
    <w:rsid w:val="006F4443"/>
    <w:rsid w:val="007177AF"/>
    <w:rsid w:val="00717999"/>
    <w:rsid w:val="0072461E"/>
    <w:rsid w:val="007607FD"/>
    <w:rsid w:val="00771331"/>
    <w:rsid w:val="00774699"/>
    <w:rsid w:val="007759B3"/>
    <w:rsid w:val="00777C1B"/>
    <w:rsid w:val="00787F3E"/>
    <w:rsid w:val="00794CD0"/>
    <w:rsid w:val="007A0CA4"/>
    <w:rsid w:val="007A36F7"/>
    <w:rsid w:val="007B4DA2"/>
    <w:rsid w:val="007C76A4"/>
    <w:rsid w:val="007E6AB1"/>
    <w:rsid w:val="007F34B6"/>
    <w:rsid w:val="00800CA4"/>
    <w:rsid w:val="00803DEC"/>
    <w:rsid w:val="00814769"/>
    <w:rsid w:val="00825403"/>
    <w:rsid w:val="00835BEC"/>
    <w:rsid w:val="008645A2"/>
    <w:rsid w:val="0086619D"/>
    <w:rsid w:val="00892E5E"/>
    <w:rsid w:val="008B09FE"/>
    <w:rsid w:val="008C129B"/>
    <w:rsid w:val="008C1B38"/>
    <w:rsid w:val="008D3234"/>
    <w:rsid w:val="008E12F5"/>
    <w:rsid w:val="008F10EA"/>
    <w:rsid w:val="008F323D"/>
    <w:rsid w:val="008F3850"/>
    <w:rsid w:val="009022CC"/>
    <w:rsid w:val="00913B6B"/>
    <w:rsid w:val="00914803"/>
    <w:rsid w:val="00921243"/>
    <w:rsid w:val="00922BD1"/>
    <w:rsid w:val="00924F6F"/>
    <w:rsid w:val="00944F44"/>
    <w:rsid w:val="00966DC3"/>
    <w:rsid w:val="00974B10"/>
    <w:rsid w:val="0097657E"/>
    <w:rsid w:val="0097733E"/>
    <w:rsid w:val="009A078D"/>
    <w:rsid w:val="009B10D4"/>
    <w:rsid w:val="009C7716"/>
    <w:rsid w:val="009F2EA8"/>
    <w:rsid w:val="009F3B80"/>
    <w:rsid w:val="009F79A1"/>
    <w:rsid w:val="00A060CE"/>
    <w:rsid w:val="00A07205"/>
    <w:rsid w:val="00A07BF0"/>
    <w:rsid w:val="00A12854"/>
    <w:rsid w:val="00A14468"/>
    <w:rsid w:val="00A2015B"/>
    <w:rsid w:val="00A25C81"/>
    <w:rsid w:val="00A27767"/>
    <w:rsid w:val="00A32A8F"/>
    <w:rsid w:val="00A354FC"/>
    <w:rsid w:val="00A53658"/>
    <w:rsid w:val="00A56528"/>
    <w:rsid w:val="00A60E78"/>
    <w:rsid w:val="00A62D6D"/>
    <w:rsid w:val="00A65888"/>
    <w:rsid w:val="00A74542"/>
    <w:rsid w:val="00AA1EE9"/>
    <w:rsid w:val="00AA28BA"/>
    <w:rsid w:val="00AC4ADE"/>
    <w:rsid w:val="00AD5A67"/>
    <w:rsid w:val="00B00D0F"/>
    <w:rsid w:val="00B03702"/>
    <w:rsid w:val="00B03FD0"/>
    <w:rsid w:val="00B116F8"/>
    <w:rsid w:val="00B1193E"/>
    <w:rsid w:val="00B32DF8"/>
    <w:rsid w:val="00B3668F"/>
    <w:rsid w:val="00B47A6D"/>
    <w:rsid w:val="00B6564C"/>
    <w:rsid w:val="00B757A8"/>
    <w:rsid w:val="00B757D8"/>
    <w:rsid w:val="00B91EE7"/>
    <w:rsid w:val="00B9645A"/>
    <w:rsid w:val="00B96985"/>
    <w:rsid w:val="00BA21A4"/>
    <w:rsid w:val="00BA6A25"/>
    <w:rsid w:val="00BB4964"/>
    <w:rsid w:val="00BC30F5"/>
    <w:rsid w:val="00BC4C6B"/>
    <w:rsid w:val="00BC5BFD"/>
    <w:rsid w:val="00BC6DA8"/>
    <w:rsid w:val="00BD6DCD"/>
    <w:rsid w:val="00BF4A4B"/>
    <w:rsid w:val="00BF4C1A"/>
    <w:rsid w:val="00BF5C77"/>
    <w:rsid w:val="00C17CC0"/>
    <w:rsid w:val="00C327B8"/>
    <w:rsid w:val="00C35221"/>
    <w:rsid w:val="00C404D6"/>
    <w:rsid w:val="00C4115B"/>
    <w:rsid w:val="00C43A44"/>
    <w:rsid w:val="00C47F7C"/>
    <w:rsid w:val="00C506FE"/>
    <w:rsid w:val="00C55BB2"/>
    <w:rsid w:val="00C615C5"/>
    <w:rsid w:val="00C621FE"/>
    <w:rsid w:val="00C77430"/>
    <w:rsid w:val="00C8475D"/>
    <w:rsid w:val="00C86EE9"/>
    <w:rsid w:val="00CA2A9B"/>
    <w:rsid w:val="00CC362C"/>
    <w:rsid w:val="00CC6C72"/>
    <w:rsid w:val="00CE4252"/>
    <w:rsid w:val="00D01985"/>
    <w:rsid w:val="00D10AE2"/>
    <w:rsid w:val="00D114DF"/>
    <w:rsid w:val="00D11579"/>
    <w:rsid w:val="00D14D26"/>
    <w:rsid w:val="00D2582C"/>
    <w:rsid w:val="00D26A08"/>
    <w:rsid w:val="00D34A02"/>
    <w:rsid w:val="00D35CEA"/>
    <w:rsid w:val="00D572AA"/>
    <w:rsid w:val="00D62469"/>
    <w:rsid w:val="00D66140"/>
    <w:rsid w:val="00D807B9"/>
    <w:rsid w:val="00D81B33"/>
    <w:rsid w:val="00D84FF8"/>
    <w:rsid w:val="00D92912"/>
    <w:rsid w:val="00D94BEF"/>
    <w:rsid w:val="00DB3189"/>
    <w:rsid w:val="00DB3B6F"/>
    <w:rsid w:val="00DB5093"/>
    <w:rsid w:val="00DC603E"/>
    <w:rsid w:val="00DD2B41"/>
    <w:rsid w:val="00DF1290"/>
    <w:rsid w:val="00E00A7B"/>
    <w:rsid w:val="00E35342"/>
    <w:rsid w:val="00E36D8A"/>
    <w:rsid w:val="00E56DFF"/>
    <w:rsid w:val="00E666B6"/>
    <w:rsid w:val="00E77278"/>
    <w:rsid w:val="00E83491"/>
    <w:rsid w:val="00E9257D"/>
    <w:rsid w:val="00EB6C5B"/>
    <w:rsid w:val="00EC1D9D"/>
    <w:rsid w:val="00EC4585"/>
    <w:rsid w:val="00ED00AE"/>
    <w:rsid w:val="00EE685A"/>
    <w:rsid w:val="00EF2E62"/>
    <w:rsid w:val="00EF33CD"/>
    <w:rsid w:val="00F07A20"/>
    <w:rsid w:val="00F1172D"/>
    <w:rsid w:val="00F25BB6"/>
    <w:rsid w:val="00F51DCF"/>
    <w:rsid w:val="00F5687F"/>
    <w:rsid w:val="00F643E6"/>
    <w:rsid w:val="00F74F0A"/>
    <w:rsid w:val="00F80F79"/>
    <w:rsid w:val="00F822D0"/>
    <w:rsid w:val="00F87C4F"/>
    <w:rsid w:val="00F92428"/>
    <w:rsid w:val="00F92E8E"/>
    <w:rsid w:val="00F960C5"/>
    <w:rsid w:val="00F97A06"/>
    <w:rsid w:val="00FC30C0"/>
    <w:rsid w:val="00FE45C6"/>
    <w:rsid w:val="00FF2561"/>
    <w:rsid w:val="00FF2C6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AA122"/>
  <w15:docId w15:val="{471C3A75-B91A-4C0E-B45C-03BDEEE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F87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850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FA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38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8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B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B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B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TableNormal"/>
    <w:next w:val="TableGrid"/>
    <w:uiPriority w:val="59"/>
    <w:rsid w:val="00B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1">
    <w:name w:val="Table Grid2111111"/>
    <w:basedOn w:val="TableNormal"/>
    <w:next w:val="TableGrid"/>
    <w:uiPriority w:val="59"/>
    <w:rsid w:val="00B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61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2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C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9B3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e.edu.au/safety/safety-reps" TargetMode="External"/><Relationship Id="rId18" Type="http://schemas.openxmlformats.org/officeDocument/2006/relationships/hyperlink" Target="https://policies.une.edu.au/document/view-current.php?id=371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whs@une.edu.a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ne.edu.au/safety/unesafe-learning" TargetMode="External"/><Relationship Id="rId17" Type="http://schemas.openxmlformats.org/officeDocument/2006/relationships/hyperlink" Target="https://www.une.edu.au/about-une/university-structure/estate-and-built-environment/campus-services/fire-safety/evacuation-pre-plannin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.au/safety/report-all-injuries-and-hazards" TargetMode="External"/><Relationship Id="rId20" Type="http://schemas.openxmlformats.org/officeDocument/2006/relationships/hyperlink" Target="http://www.une.edu.au/safety/emergency-management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ytrust.co/app/Inductions/Guest/IndexQR.asp?UID=9EE2E765CE9F461A96298584D7EE2505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une.edu.au/safety/whs-forms/whs-notice-board-forms" TargetMode="External"/><Relationship Id="rId23" Type="http://schemas.openxmlformats.org/officeDocument/2006/relationships/hyperlink" Target="http://www.une.edu.au/safety/whs-forms/risk-management-form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kytrust.co/app/Inductions/Guest/IndexQR.asp?UID=E81D4E616BA145F98268F624E5A62448" TargetMode="External"/><Relationship Id="rId19" Type="http://schemas.openxmlformats.org/officeDocument/2006/relationships/hyperlink" Target="https://www.une.edu.au/safety/whs-forms/first-aid-forms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policies.une.edu.au/view.current.php?id=00338" TargetMode="External"/><Relationship Id="rId14" Type="http://schemas.openxmlformats.org/officeDocument/2006/relationships/hyperlink" Target="https://www.une.edu.au/safety/safety-reps" TargetMode="External"/><Relationship Id="rId22" Type="http://schemas.openxmlformats.org/officeDocument/2006/relationships/hyperlink" Target="https://www.une.edu.au/__data/assets/pdf_file/0010/509086/whs-f031-off-campus-workplace-assessment-checklist-Fillable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EE95-E70C-4E57-A108-4C4FA2CAE1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04A074-FCE5-4F73-8629-3C1A0C2E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2185</Words>
  <Characters>10601</Characters>
  <Application>Microsoft Office Word</Application>
  <DocSecurity>0</DocSecurity>
  <Lines>216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Diana Chambers</cp:lastModifiedBy>
  <cp:revision>6</cp:revision>
  <cp:lastPrinted>2024-07-01T00:10:00Z</cp:lastPrinted>
  <dcterms:created xsi:type="dcterms:W3CDTF">2024-07-01T00:10:00Z</dcterms:created>
  <dcterms:modified xsi:type="dcterms:W3CDTF">2024-07-01T03:34:00Z</dcterms:modified>
</cp:coreProperties>
</file>