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CD" w:rsidRDefault="00D43F6A">
      <w:pPr>
        <w:pStyle w:val="Standard"/>
        <w:rPr>
          <w:rFonts w:ascii="Century Gothic" w:eastAsia="Century Gothic" w:hAnsi="Century Gothic" w:cs="Century Gothic"/>
          <w:b/>
          <w:sz w:val="24"/>
          <w:szCs w:val="24"/>
        </w:rPr>
      </w:pPr>
      <w:r>
        <w:rPr>
          <w:rFonts w:ascii="Century Gothic" w:eastAsia="Century Gothic" w:hAnsi="Century Gothic" w:cs="Century Gothic"/>
          <w:b/>
          <w:sz w:val="24"/>
          <w:szCs w:val="24"/>
        </w:rPr>
        <w:t>Consent Form for animal participation in research</w:t>
      </w:r>
    </w:p>
    <w:p w:rsidR="00BA55CD" w:rsidRDefault="00BA55CD">
      <w:pPr>
        <w:pStyle w:val="Standard"/>
        <w:rPr>
          <w:rFonts w:ascii="Century Gothic" w:eastAsia="Century Gothic" w:hAnsi="Century Gothic" w:cs="Century Gothic"/>
          <w:b/>
          <w:sz w:val="24"/>
          <w:szCs w:val="24"/>
        </w:rPr>
      </w:pPr>
    </w:p>
    <w:p w:rsidR="00BA55CD" w:rsidRDefault="00D43F6A">
      <w:pPr>
        <w:pStyle w:val="Standard"/>
      </w:pPr>
      <w:r>
        <w:rPr>
          <w:rFonts w:ascii="Century Gothic" w:eastAsia="Century Gothic" w:hAnsi="Century Gothic" w:cs="Century Gothic"/>
          <w:b/>
          <w:sz w:val="24"/>
          <w:szCs w:val="24"/>
        </w:rPr>
        <w:t xml:space="preserve">Research Project: </w:t>
      </w:r>
      <w:bookmarkStart w:id="0" w:name="gjdgxs"/>
      <w:bookmarkEnd w:id="0"/>
      <w:r>
        <w:rPr>
          <w:rFonts w:ascii="Century Gothic" w:eastAsia="Century Gothic" w:hAnsi="Century Gothic" w:cs="Century Gothic"/>
          <w:b/>
          <w:sz w:val="24"/>
          <w:szCs w:val="24"/>
        </w:rPr>
        <w:t>name and animal ethics approval number</w:t>
      </w:r>
    </w:p>
    <w:p w:rsidR="00BA55CD" w:rsidRDefault="00BA55CD">
      <w:pPr>
        <w:pStyle w:val="Standard"/>
        <w:rPr>
          <w:rFonts w:ascii="Century Gothic" w:eastAsia="Century Gothic" w:hAnsi="Century Gothic" w:cs="Century Gothic"/>
          <w:b/>
          <w:sz w:val="24"/>
          <w:szCs w:val="24"/>
        </w:rPr>
      </w:pPr>
    </w:p>
    <w:p w:rsidR="00BA55CD" w:rsidRDefault="00D43F6A">
      <w:pPr>
        <w:pStyle w:val="Standard"/>
        <w:rPr>
          <w:rFonts w:ascii="Century Gothic" w:eastAsia="Century Gothic" w:hAnsi="Century Gothic" w:cs="Century Gothic"/>
          <w:b/>
          <w:sz w:val="24"/>
          <w:szCs w:val="24"/>
        </w:rPr>
      </w:pPr>
      <w:r>
        <w:rPr>
          <w:rFonts w:ascii="Century Gothic" w:eastAsia="Century Gothic" w:hAnsi="Century Gothic" w:cs="Century Gothic"/>
          <w:b/>
          <w:sz w:val="24"/>
          <w:szCs w:val="24"/>
        </w:rPr>
        <w:t>Name of Researcher:</w:t>
      </w:r>
    </w:p>
    <w:p w:rsidR="00BA55CD" w:rsidRDefault="00BA55CD">
      <w:pPr>
        <w:pStyle w:val="Standard"/>
        <w:rPr>
          <w:rFonts w:ascii="Century Gothic" w:eastAsia="Century Gothic" w:hAnsi="Century Gothic" w:cs="Century Gothic"/>
          <w:b/>
          <w:i/>
          <w:sz w:val="24"/>
          <w:szCs w:val="24"/>
        </w:rPr>
      </w:pPr>
    </w:p>
    <w:p w:rsidR="00BA55CD" w:rsidRDefault="00D43F6A">
      <w:pPr>
        <w:pStyle w:val="Standard"/>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DETAILS OF CONSENTING OWNER/AUTHORISED AGENT OF </w:t>
      </w:r>
      <w:r>
        <w:rPr>
          <w:rFonts w:ascii="Century Gothic" w:eastAsia="Century Gothic" w:hAnsi="Century Gothic" w:cs="Century Gothic"/>
          <w:b/>
          <w:sz w:val="22"/>
          <w:szCs w:val="22"/>
        </w:rPr>
        <w:t>ANIMALS</w:t>
      </w:r>
    </w:p>
    <w:tbl>
      <w:tblPr>
        <w:tblW w:w="10202" w:type="dxa"/>
        <w:tblLayout w:type="fixed"/>
        <w:tblCellMar>
          <w:left w:w="10" w:type="dxa"/>
          <w:right w:w="10" w:type="dxa"/>
        </w:tblCellMar>
        <w:tblLook w:val="0000" w:firstRow="0" w:lastRow="0" w:firstColumn="0" w:lastColumn="0" w:noHBand="0" w:noVBand="0"/>
      </w:tblPr>
      <w:tblGrid>
        <w:gridCol w:w="2173"/>
        <w:gridCol w:w="8029"/>
      </w:tblGrid>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Name of Owner</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Address of Owner</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Phone number of Owner</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Email of Owner</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bl>
    <w:p w:rsidR="00BA55CD" w:rsidRDefault="00BA55CD">
      <w:pPr>
        <w:pStyle w:val="Standard"/>
        <w:rPr>
          <w:rFonts w:ascii="Century Gothic" w:eastAsia="Century Gothic" w:hAnsi="Century Gothic" w:cs="Century Gothic"/>
          <w:b/>
          <w:i/>
          <w:sz w:val="24"/>
          <w:szCs w:val="24"/>
        </w:rPr>
      </w:pPr>
    </w:p>
    <w:p w:rsidR="00BA55CD" w:rsidRDefault="00D43F6A">
      <w:pPr>
        <w:pStyle w:val="Standard"/>
        <w:rPr>
          <w:rFonts w:ascii="Century Gothic" w:eastAsia="Century Gothic" w:hAnsi="Century Gothic" w:cs="Century Gothic"/>
          <w:b/>
          <w:sz w:val="22"/>
          <w:szCs w:val="22"/>
        </w:rPr>
      </w:pPr>
      <w:r>
        <w:rPr>
          <w:rFonts w:ascii="Century Gothic" w:eastAsia="Century Gothic" w:hAnsi="Century Gothic" w:cs="Century Gothic"/>
          <w:b/>
          <w:sz w:val="22"/>
          <w:szCs w:val="22"/>
        </w:rPr>
        <w:t>DETAILS OF ANIMAL(S)</w:t>
      </w:r>
    </w:p>
    <w:tbl>
      <w:tblPr>
        <w:tblW w:w="10202" w:type="dxa"/>
        <w:tblLayout w:type="fixed"/>
        <w:tblCellMar>
          <w:left w:w="10" w:type="dxa"/>
          <w:right w:w="10" w:type="dxa"/>
        </w:tblCellMar>
        <w:tblLook w:val="0000" w:firstRow="0" w:lastRow="0" w:firstColumn="0" w:lastColumn="0" w:noHBand="0" w:noVBand="0"/>
      </w:tblPr>
      <w:tblGrid>
        <w:gridCol w:w="2173"/>
        <w:gridCol w:w="8029"/>
      </w:tblGrid>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pPr>
            <w:r>
              <w:rPr>
                <w:rFonts w:ascii="Century Gothic" w:eastAsia="Century Gothic" w:hAnsi="Century Gothic" w:cs="Century Gothic"/>
                <w:b/>
                <w:sz w:val="22"/>
                <w:szCs w:val="22"/>
              </w:rPr>
              <w:t xml:space="preserve">Name: </w:t>
            </w:r>
            <w:r>
              <w:rPr>
                <w:rFonts w:ascii="Century Gothic" w:eastAsia="Century Gothic" w:hAnsi="Century Gothic" w:cs="Century Gothic"/>
                <w:sz w:val="16"/>
                <w:szCs w:val="16"/>
              </w:rPr>
              <w:t>(if applicable)</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Species:</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Number of animals</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Breed:</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Sex:</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400"/>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Age:</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r w:rsidR="00BA55CD">
        <w:tblPrEx>
          <w:tblCellMar>
            <w:top w:w="0" w:type="dxa"/>
            <w:bottom w:w="0" w:type="dxa"/>
          </w:tblCellMar>
        </w:tblPrEx>
        <w:trPr>
          <w:cantSplit/>
          <w:trHeight w:val="1009"/>
        </w:trPr>
        <w:tc>
          <w:tcPr>
            <w:tcW w:w="217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D43F6A">
            <w:pPr>
              <w:pStyle w:val="Standard"/>
              <w:tabs>
                <w:tab w:val="left" w:pos="6540"/>
              </w:tabs>
              <w:spacing w:before="60" w:line="187"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Other identifying features (e.g. coat colour, tag number):</w:t>
            </w:r>
          </w:p>
        </w:tc>
        <w:tc>
          <w:tcPr>
            <w:tcW w:w="80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08" w:type="dxa"/>
            </w:tcMar>
          </w:tcPr>
          <w:p w:rsidR="00BA55CD" w:rsidRDefault="00BA55CD">
            <w:pPr>
              <w:pStyle w:val="Standard"/>
              <w:tabs>
                <w:tab w:val="left" w:pos="6540"/>
              </w:tabs>
              <w:spacing w:before="60" w:line="187" w:lineRule="auto"/>
              <w:rPr>
                <w:rFonts w:ascii="Century Gothic" w:eastAsia="Century Gothic" w:hAnsi="Century Gothic" w:cs="Century Gothic"/>
                <w:sz w:val="22"/>
                <w:szCs w:val="22"/>
              </w:rPr>
            </w:pPr>
          </w:p>
        </w:tc>
      </w:tr>
    </w:tbl>
    <w:p w:rsidR="00BA55CD" w:rsidRDefault="00BA55CD">
      <w:pPr>
        <w:pStyle w:val="Standard"/>
        <w:tabs>
          <w:tab w:val="left" w:pos="7655"/>
        </w:tabs>
        <w:jc w:val="both"/>
        <w:rPr>
          <w:rFonts w:ascii="Century Gothic" w:eastAsia="Century Gothic" w:hAnsi="Century Gothic" w:cs="Century Gothic"/>
          <w:sz w:val="24"/>
          <w:szCs w:val="24"/>
        </w:rPr>
      </w:pPr>
    </w:p>
    <w:tbl>
      <w:tblPr>
        <w:tblW w:w="10456" w:type="dxa"/>
        <w:tblLayout w:type="fixed"/>
        <w:tblCellMar>
          <w:left w:w="10" w:type="dxa"/>
          <w:right w:w="10" w:type="dxa"/>
        </w:tblCellMar>
        <w:tblLook w:val="0000" w:firstRow="0" w:lastRow="0" w:firstColumn="0" w:lastColumn="0" w:noHBand="0" w:noVBand="0"/>
      </w:tblPr>
      <w:tblGrid>
        <w:gridCol w:w="9463"/>
        <w:gridCol w:w="993"/>
      </w:tblGrid>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pPr>
            <w:r>
              <w:rPr>
                <w:rFonts w:ascii="Century Gothic" w:eastAsia="Century Gothic" w:hAnsi="Century Gothic" w:cs="Century Gothic"/>
                <w:sz w:val="22"/>
                <w:szCs w:val="22"/>
              </w:rPr>
              <w:t xml:space="preserve">I, </w:t>
            </w:r>
            <w:r>
              <w:rPr>
                <w:rFonts w:ascii="Century Gothic" w:eastAsia="Century Gothic" w:hAnsi="Century Gothic" w:cs="Century Gothic"/>
                <w:sz w:val="22"/>
                <w:szCs w:val="22"/>
              </w:rPr>
              <w:t>…………………………………… (</w:t>
            </w:r>
            <w:r>
              <w:rPr>
                <w:rFonts w:ascii="Century Gothic" w:eastAsia="Century Gothic" w:hAnsi="Century Gothic" w:cs="Century Gothic"/>
                <w:i/>
                <w:sz w:val="22"/>
                <w:szCs w:val="22"/>
              </w:rPr>
              <w:t>please print name</w:t>
            </w:r>
            <w:r>
              <w:rPr>
                <w:rFonts w:ascii="Century Gothic" w:eastAsia="Century Gothic" w:hAnsi="Century Gothic" w:cs="Century Gothic"/>
                <w:sz w:val="22"/>
                <w:szCs w:val="22"/>
              </w:rPr>
              <w:t>) certify that I am at least 18 years of age and am the owner (or duly authorised representative of the owner) of the above animal(s) and that the animal(s) are free of any lien or claim by any other person or persons.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w:t>
            </w:r>
            <w:r>
              <w:rPr>
                <w:rFonts w:ascii="Century Gothic" w:eastAsia="Century Gothic" w:hAnsi="Century Gothic" w:cs="Century Gothic"/>
                <w:sz w:val="22"/>
                <w:szCs w:val="22"/>
              </w:rPr>
              <w:t>No</w:t>
            </w:r>
          </w:p>
        </w:tc>
        <w:bookmarkStart w:id="1" w:name="_GoBack"/>
        <w:bookmarkEnd w:id="1"/>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pPr>
            <w:r>
              <w:rPr>
                <w:rFonts w:ascii="Century Gothic" w:eastAsia="Century Gothic" w:hAnsi="Century Gothic" w:cs="Century Gothic"/>
                <w:sz w:val="22"/>
                <w:szCs w:val="22"/>
              </w:rPr>
              <w:t xml:space="preserve">I hereby give my approval for these animals being supplied alive for use in research conducted in accordance with any conditions imposed in an approval granted by the UNE Animal Ethics Committee and the </w:t>
            </w:r>
            <w:r>
              <w:rPr>
                <w:rFonts w:ascii="Century Gothic" w:eastAsia="Century Gothic" w:hAnsi="Century Gothic" w:cs="Century Gothic"/>
                <w:sz w:val="22"/>
                <w:szCs w:val="22"/>
                <w:u w:val="single"/>
              </w:rPr>
              <w:t>Animal Research Act 1985</w:t>
            </w:r>
            <w:r>
              <w:rPr>
                <w:rFonts w:ascii="Century Gothic" w:eastAsia="Century Gothic" w:hAnsi="Century Gothic" w:cs="Century Gothic"/>
                <w:sz w:val="22"/>
                <w:szCs w:val="22"/>
              </w:rPr>
              <w:t xml:space="preserve"> which governs the condit</w:t>
            </w:r>
            <w:r>
              <w:rPr>
                <w:rFonts w:ascii="Century Gothic" w:eastAsia="Century Gothic" w:hAnsi="Century Gothic" w:cs="Century Gothic"/>
                <w:sz w:val="22"/>
                <w:szCs w:val="22"/>
              </w:rPr>
              <w:t>ions under which animal research may be conducted.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I acknowledge that I am responsible for arranging transport of the animals to the research site and will bear the cost of doing so.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BA55CD">
            <w:pPr>
              <w:pStyle w:val="Standard"/>
              <w:rPr>
                <w:rFonts w:ascii="Century Gothic" w:eastAsia="Century Gothic" w:hAnsi="Century Gothic" w:cs="Century Gothic"/>
                <w:sz w:val="22"/>
                <w:szCs w:val="22"/>
              </w:rPr>
            </w:pP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tabs>
                <w:tab w:val="left" w:pos="8505"/>
              </w:tabs>
              <w:ind w:right="996"/>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acknowledge that I have read the material contained in the </w:t>
            </w:r>
            <w:r>
              <w:rPr>
                <w:rFonts w:ascii="Century Gothic" w:eastAsia="Century Gothic" w:hAnsi="Century Gothic" w:cs="Century Gothic"/>
                <w:sz w:val="22"/>
                <w:szCs w:val="22"/>
              </w:rPr>
              <w:t xml:space="preserve">Information Sheet for Owners attached to this Consent Form and any questions I have asked have been answered to my satisfaction.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pPr>
            <w:r>
              <w:rPr>
                <w:rFonts w:ascii="Century Gothic" w:eastAsia="Century Gothic" w:hAnsi="Century Gothic" w:cs="Century Gothic"/>
                <w:sz w:val="22"/>
                <w:szCs w:val="22"/>
              </w:rPr>
              <w:t>I understand that the participation of my animal(s) is voluntary, and I may withdraw my animal(s) for any reason at a</w:t>
            </w:r>
            <w:r>
              <w:rPr>
                <w:rFonts w:ascii="Century Gothic" w:eastAsia="Century Gothic" w:hAnsi="Century Gothic" w:cs="Century Gothic"/>
                <w:sz w:val="22"/>
                <w:szCs w:val="22"/>
              </w:rPr>
              <w:t>ny time</w:t>
            </w:r>
            <w:r>
              <w:rPr>
                <w:rFonts w:ascii="Century Gothic" w:eastAsia="Century Gothic" w:hAnsi="Century Gothic" w:cs="Century Gothic"/>
                <w:sz w:val="22"/>
                <w:szCs w:val="22"/>
              </w:rPr>
              <w:t>.  I understand</w:t>
            </w:r>
            <w:r>
              <w:rPr>
                <w:rFonts w:ascii="Century Gothic" w:eastAsia="Century Gothic" w:hAnsi="Century Gothic" w:cs="Century Gothic"/>
                <w:sz w:val="22"/>
                <w:szCs w:val="22"/>
              </w:rPr>
              <w:t xml:space="preserve"> that if I withdraw my animals, I am responsible for arranging and bearing the cost of collecting and transporting my </w:t>
            </w:r>
            <w:r>
              <w:rPr>
                <w:rFonts w:ascii="Century Gothic" w:eastAsia="Century Gothic" w:hAnsi="Century Gothic" w:cs="Century Gothic"/>
                <w:sz w:val="22"/>
                <w:szCs w:val="22"/>
              </w:rPr>
              <w:lastRenderedPageBreak/>
              <w:t>animals from the research site within seven (7) days.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Yes/No</w:t>
            </w:r>
          </w:p>
        </w:tc>
      </w:tr>
      <w:tr w:rsidR="00BA55CD">
        <w:tblPrEx>
          <w:tblCellMar>
            <w:top w:w="0" w:type="dxa"/>
            <w:bottom w:w="0" w:type="dxa"/>
          </w:tblCellMar>
        </w:tblPrEx>
        <w:tc>
          <w:tcPr>
            <w:tcW w:w="946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Pr="00D43F6A" w:rsidRDefault="00D43F6A">
            <w:pPr>
              <w:pStyle w:val="Standard"/>
              <w:widowControl/>
              <w:spacing w:after="120" w:line="300" w:lineRule="auto"/>
              <w:rPr>
                <w:rFonts w:ascii="Century Gothic" w:eastAsia="Century Gothic" w:hAnsi="Century Gothic" w:cs="Century Gothic"/>
                <w:sz w:val="22"/>
                <w:szCs w:val="22"/>
              </w:rPr>
            </w:pPr>
            <w:r w:rsidRPr="00D43F6A">
              <w:rPr>
                <w:rFonts w:ascii="Century Gothic" w:eastAsia="Century Gothic" w:hAnsi="Century Gothic" w:cs="Century Gothic"/>
                <w:sz w:val="22"/>
                <w:szCs w:val="22"/>
              </w:rPr>
              <w:t>I understand that although the research investigator(s) conduct their study</w:t>
            </w:r>
            <w:r w:rsidRPr="00D43F6A">
              <w:rPr>
                <w:rFonts w:ascii="Century Gothic" w:eastAsia="Century Gothic" w:hAnsi="Century Gothic" w:cs="Century Gothic"/>
                <w:sz w:val="22"/>
                <w:szCs w:val="22"/>
              </w:rPr>
              <w:t xml:space="preserve"> with all due care, some risk always exists when animal handling and animal procedures are performed.</w:t>
            </w:r>
          </w:p>
        </w:tc>
        <w:tc>
          <w:tcPr>
            <w:tcW w:w="9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Pr="00D43F6A" w:rsidRDefault="00D43F6A">
            <w:pPr>
              <w:pStyle w:val="Standard"/>
              <w:widowControl/>
              <w:spacing w:after="120" w:line="300" w:lineRule="auto"/>
              <w:rPr>
                <w:rFonts w:ascii="Century Gothic" w:eastAsia="Century Gothic" w:hAnsi="Century Gothic" w:cs="Century Gothic"/>
                <w:sz w:val="22"/>
                <w:szCs w:val="22"/>
              </w:rPr>
            </w:pPr>
            <w:r w:rsidRPr="00D43F6A">
              <w:rPr>
                <w:rFonts w:ascii="Century Gothic" w:eastAsia="Century Gothic" w:hAnsi="Century Gothic" w:cs="Century Gothic"/>
                <w:sz w:val="22"/>
                <w:szCs w:val="22"/>
              </w:rPr>
              <w:t>I understand that the research investigator(s) will inform me of any new risks that may be identified or any material changes in the way the study</w:t>
            </w:r>
            <w:r w:rsidRPr="00D43F6A">
              <w:rPr>
                <w:rFonts w:ascii="Century Gothic" w:eastAsia="Century Gothic" w:hAnsi="Century Gothic" w:cs="Century Gothic"/>
                <w:sz w:val="22"/>
                <w:szCs w:val="22"/>
              </w:rPr>
              <w:t xml:space="preserve"> will be conducted.</w:t>
            </w:r>
          </w:p>
        </w:tc>
        <w:tc>
          <w:tcPr>
            <w:tcW w:w="9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Pr="00D43F6A" w:rsidRDefault="00D43F6A">
            <w:pPr>
              <w:pStyle w:val="Standard"/>
              <w:widowControl/>
              <w:spacing w:after="120" w:line="300" w:lineRule="auto"/>
            </w:pPr>
            <w:r w:rsidRPr="00D43F6A">
              <w:rPr>
                <w:rFonts w:ascii="Century Gothic" w:eastAsia="Century Gothic" w:hAnsi="Century Gothic" w:cs="Century Gothic"/>
                <w:sz w:val="22"/>
                <w:szCs w:val="22"/>
              </w:rPr>
              <w:t xml:space="preserve">I understand that if an animal is either injured or dies while in the care of the UNE research project, the researchers will examine the circumstances and report them to me... </w:t>
            </w:r>
          </w:p>
        </w:tc>
        <w:tc>
          <w:tcPr>
            <w:tcW w:w="9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widowControl/>
              <w:spacing w:after="120" w:line="30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understand that the research project/UNE agrees to pay for any veterinary care if required during the trial, and all costs associated with the animals’ care.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widowControl/>
              <w:spacing w:after="120" w:line="30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 am aware that this project has current approval by the University of New England </w:t>
            </w:r>
            <w:r>
              <w:rPr>
                <w:rFonts w:ascii="Century Gothic" w:eastAsia="Century Gothic" w:hAnsi="Century Gothic" w:cs="Century Gothic"/>
                <w:color w:val="000000"/>
                <w:sz w:val="22"/>
                <w:szCs w:val="22"/>
              </w:rPr>
              <w:t>Animal Ethics Committee.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widowControl/>
              <w:spacing w:after="120" w:line="30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understand that UNE will hold and manage my personal information collected for this Consent Form in strict confidence and in accordance with the UNE Privacy Management Rule. I understand that I have the right to access an</w:t>
            </w:r>
            <w:r>
              <w:rPr>
                <w:rFonts w:ascii="Century Gothic" w:eastAsia="Century Gothic" w:hAnsi="Century Gothic" w:cs="Century Gothic"/>
                <w:color w:val="000000"/>
                <w:sz w:val="22"/>
                <w:szCs w:val="22"/>
              </w:rPr>
              <w:t>d update my personal information held by UNE.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widowControl/>
              <w:spacing w:after="120" w:line="30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am aware that I should retain a copy of this Consent Form and attached Information sheet.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r w:rsidR="00BA55CD">
        <w:tblPrEx>
          <w:tblCellMar>
            <w:top w:w="0" w:type="dxa"/>
            <w:bottom w:w="0" w:type="dxa"/>
          </w:tblCellMar>
        </w:tblPrEx>
        <w:tc>
          <w:tcPr>
            <w:tcW w:w="94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spacing w:after="120" w:line="300" w:lineRule="auto"/>
              <w:rPr>
                <w:rFonts w:ascii="Century Gothic" w:eastAsia="Century Gothic" w:hAnsi="Century Gothic" w:cs="Century Gothic"/>
                <w:i/>
                <w:sz w:val="22"/>
                <w:szCs w:val="22"/>
                <w:shd w:val="clear" w:color="auto" w:fill="FFFF00"/>
              </w:rPr>
            </w:pPr>
            <w:r>
              <w:rPr>
                <w:rFonts w:ascii="Century Gothic" w:eastAsia="Century Gothic" w:hAnsi="Century Gothic" w:cs="Century Gothic"/>
                <w:i/>
                <w:sz w:val="22"/>
                <w:szCs w:val="22"/>
                <w:shd w:val="clear" w:color="auto" w:fill="FFFF00"/>
              </w:rPr>
              <w:t>(Additional Clauses Tailored to the details of the Research Study as required)</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rPr>
                <w:rFonts w:ascii="Century Gothic" w:eastAsia="Century Gothic" w:hAnsi="Century Gothic" w:cs="Century Gothic"/>
                <w:sz w:val="22"/>
                <w:szCs w:val="22"/>
              </w:rPr>
            </w:pPr>
            <w:r>
              <w:rPr>
                <w:rFonts w:ascii="Century Gothic" w:eastAsia="Century Gothic" w:hAnsi="Century Gothic" w:cs="Century Gothic"/>
                <w:sz w:val="22"/>
                <w:szCs w:val="22"/>
              </w:rPr>
              <w:t>Yes/No</w:t>
            </w:r>
          </w:p>
        </w:tc>
      </w:tr>
    </w:tbl>
    <w:p w:rsidR="00BA55CD" w:rsidRDefault="00D43F6A">
      <w:pPr>
        <w:pStyle w:val="Standard"/>
        <w:tabs>
          <w:tab w:val="left" w:pos="3686"/>
          <w:tab w:val="right" w:pos="5670"/>
          <w:tab w:val="left" w:pos="6521"/>
          <w:tab w:val="right" w:pos="8505"/>
        </w:tabs>
        <w:spacing w:before="240" w:line="360"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CONSENTING </w:t>
      </w:r>
      <w:r>
        <w:rPr>
          <w:rFonts w:ascii="Century Gothic" w:eastAsia="Century Gothic" w:hAnsi="Century Gothic" w:cs="Century Gothic"/>
          <w:b/>
          <w:sz w:val="22"/>
          <w:szCs w:val="22"/>
        </w:rPr>
        <w:t>OWNER/AUTHORISED AGENT</w:t>
      </w:r>
    </w:p>
    <w:tbl>
      <w:tblPr>
        <w:tblW w:w="9350" w:type="dxa"/>
        <w:tblLayout w:type="fixed"/>
        <w:tblCellMar>
          <w:left w:w="10" w:type="dxa"/>
          <w:right w:w="10" w:type="dxa"/>
        </w:tblCellMar>
        <w:tblLook w:val="0000" w:firstRow="0" w:lastRow="0" w:firstColumn="0" w:lastColumn="0" w:noHBand="0" w:noVBand="0"/>
      </w:tblPr>
      <w:tblGrid>
        <w:gridCol w:w="4667"/>
        <w:gridCol w:w="4683"/>
      </w:tblGrid>
      <w:tr w:rsidR="00BA55CD">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tabs>
                <w:tab w:val="left" w:pos="3686"/>
                <w:tab w:val="right" w:pos="5670"/>
                <w:tab w:val="left" w:pos="6521"/>
                <w:tab w:val="right" w:pos="8505"/>
              </w:tabs>
              <w:spacing w:before="120" w:after="12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tabs>
                <w:tab w:val="left" w:pos="3686"/>
                <w:tab w:val="right" w:pos="5670"/>
                <w:tab w:val="left" w:pos="6521"/>
                <w:tab w:val="right" w:pos="8505"/>
              </w:tabs>
              <w:spacing w:before="120" w:after="120" w:line="360" w:lineRule="auto"/>
              <w:rPr>
                <w:rFonts w:ascii="Century Gothic" w:eastAsia="Century Gothic" w:hAnsi="Century Gothic" w:cs="Century Gothic"/>
                <w:i/>
                <w:sz w:val="22"/>
                <w:szCs w:val="22"/>
              </w:rPr>
            </w:pPr>
            <w:r>
              <w:rPr>
                <w:rFonts w:ascii="Century Gothic" w:eastAsia="Century Gothic" w:hAnsi="Century Gothic" w:cs="Century Gothic"/>
                <w:i/>
                <w:sz w:val="22"/>
                <w:szCs w:val="22"/>
              </w:rPr>
              <w:t>Proof of ownership shown:</w:t>
            </w:r>
          </w:p>
        </w:tc>
      </w:tr>
      <w:tr w:rsidR="00BA55CD">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tabs>
                <w:tab w:val="left" w:pos="3686"/>
                <w:tab w:val="right" w:pos="5670"/>
                <w:tab w:val="left" w:pos="6521"/>
                <w:tab w:val="right" w:pos="8505"/>
              </w:tabs>
              <w:spacing w:before="120" w:after="12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Signature:</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A55CD" w:rsidRDefault="00D43F6A">
            <w:pPr>
              <w:pStyle w:val="Standard"/>
              <w:tabs>
                <w:tab w:val="left" w:pos="3686"/>
                <w:tab w:val="right" w:pos="5670"/>
                <w:tab w:val="left" w:pos="6521"/>
                <w:tab w:val="right" w:pos="8505"/>
              </w:tabs>
              <w:spacing w:before="120" w:after="12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Date:</w:t>
            </w:r>
          </w:p>
        </w:tc>
      </w:tr>
    </w:tbl>
    <w:p w:rsidR="00BA55CD" w:rsidRDefault="00BA55CD">
      <w:pPr>
        <w:pStyle w:val="Standard"/>
        <w:tabs>
          <w:tab w:val="left" w:pos="3686"/>
          <w:tab w:val="right" w:pos="5670"/>
          <w:tab w:val="left" w:pos="6521"/>
          <w:tab w:val="right" w:pos="8505"/>
        </w:tabs>
        <w:spacing w:line="360" w:lineRule="auto"/>
        <w:rPr>
          <w:rFonts w:ascii="Century Gothic" w:eastAsia="Century Gothic" w:hAnsi="Century Gothic" w:cs="Century Gothic"/>
          <w:b/>
          <w:sz w:val="22"/>
          <w:szCs w:val="22"/>
        </w:rPr>
      </w:pPr>
    </w:p>
    <w:p w:rsidR="00BA55CD" w:rsidRDefault="00BA55CD">
      <w:pPr>
        <w:pStyle w:val="Standard"/>
        <w:tabs>
          <w:tab w:val="left" w:pos="3686"/>
          <w:tab w:val="right" w:pos="5670"/>
          <w:tab w:val="left" w:pos="6521"/>
          <w:tab w:val="right" w:pos="8505"/>
        </w:tabs>
        <w:spacing w:line="360" w:lineRule="auto"/>
      </w:pPr>
    </w:p>
    <w:p w:rsidR="00BA55CD" w:rsidRDefault="00BA55CD">
      <w:pPr>
        <w:pStyle w:val="Standard"/>
        <w:pBdr>
          <w:bottom w:val="single" w:sz="4" w:space="1" w:color="000000"/>
        </w:pBdr>
        <w:tabs>
          <w:tab w:val="left" w:pos="567"/>
          <w:tab w:val="right" w:pos="2268"/>
        </w:tabs>
        <w:rPr>
          <w:rFonts w:ascii="Century Gothic" w:eastAsia="Century Gothic" w:hAnsi="Century Gothic" w:cs="Century Gothic"/>
          <w:sz w:val="22"/>
          <w:szCs w:val="22"/>
        </w:rPr>
      </w:pPr>
    </w:p>
    <w:p w:rsidR="00BA55CD" w:rsidRDefault="00D43F6A">
      <w:pPr>
        <w:pStyle w:val="Standard"/>
        <w:tabs>
          <w:tab w:val="left" w:pos="567"/>
          <w:tab w:val="right" w:pos="2268"/>
        </w:tabs>
        <w:rPr>
          <w:rFonts w:ascii="Century Gothic" w:eastAsia="Century Gothic" w:hAnsi="Century Gothic" w:cs="Century Gothic"/>
          <w:i/>
          <w:sz w:val="22"/>
          <w:szCs w:val="22"/>
        </w:rPr>
      </w:pPr>
      <w:r>
        <w:rPr>
          <w:rFonts w:ascii="Century Gothic" w:eastAsia="Century Gothic" w:hAnsi="Century Gothic" w:cs="Century Gothic"/>
          <w:i/>
          <w:sz w:val="22"/>
          <w:szCs w:val="22"/>
        </w:rPr>
        <w:t>NOTE</w:t>
      </w:r>
      <w:r>
        <w:rPr>
          <w:rFonts w:ascii="Century Gothic" w:eastAsia="Century Gothic" w:hAnsi="Century Gothic" w:cs="Century Gothic"/>
          <w:i/>
          <w:sz w:val="22"/>
          <w:szCs w:val="22"/>
        </w:rPr>
        <w:br/>
      </w:r>
      <w:r>
        <w:rPr>
          <w:rFonts w:ascii="Century Gothic" w:eastAsia="Century Gothic" w:hAnsi="Century Gothic" w:cs="Century Gothic"/>
          <w:i/>
          <w:sz w:val="22"/>
          <w:szCs w:val="22"/>
        </w:rPr>
        <w:t>Original of consent form to be retained by the Chief Investigator</w:t>
      </w:r>
    </w:p>
    <w:p w:rsidR="00BA55CD" w:rsidRDefault="00D43F6A">
      <w:pPr>
        <w:pStyle w:val="Standard"/>
        <w:tabs>
          <w:tab w:val="left" w:pos="567"/>
          <w:tab w:val="right" w:pos="2268"/>
        </w:tabs>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Copy to be given to the consenting </w:t>
      </w:r>
      <w:r>
        <w:rPr>
          <w:rFonts w:ascii="Century Gothic" w:eastAsia="Century Gothic" w:hAnsi="Century Gothic" w:cs="Century Gothic"/>
          <w:i/>
          <w:sz w:val="22"/>
          <w:szCs w:val="22"/>
        </w:rPr>
        <w:t>owner/agent</w:t>
      </w:r>
    </w:p>
    <w:p w:rsidR="00BA55CD" w:rsidRDefault="00D43F6A">
      <w:pPr>
        <w:pStyle w:val="Standard"/>
        <w:tabs>
          <w:tab w:val="left" w:pos="567"/>
          <w:tab w:val="right" w:pos="2268"/>
        </w:tabs>
      </w:pPr>
      <w:r>
        <w:rPr>
          <w:rFonts w:ascii="Century Gothic" w:eastAsia="Century Gothic" w:hAnsi="Century Gothic" w:cs="Century Gothic"/>
          <w:i/>
          <w:sz w:val="22"/>
          <w:szCs w:val="22"/>
        </w:rPr>
        <w:t>Copy to be kept with the project daily log</w:t>
      </w:r>
    </w:p>
    <w:sectPr w:rsidR="00BA55CD">
      <w:headerReference w:type="default" r:id="rId7"/>
      <w:footerReference w:type="default" r:id="rId8"/>
      <w:pgSz w:w="12240" w:h="15840"/>
      <w:pgMar w:top="1685" w:right="1440" w:bottom="1440" w:left="1440" w:header="73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3F6A">
      <w:r>
        <w:separator/>
      </w:r>
    </w:p>
  </w:endnote>
  <w:endnote w:type="continuationSeparator" w:id="0">
    <w:p w:rsidR="00000000" w:rsidRDefault="00D4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D5" w:rsidRDefault="00D4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3F6A">
      <w:r>
        <w:rPr>
          <w:color w:val="000000"/>
        </w:rPr>
        <w:separator/>
      </w:r>
    </w:p>
  </w:footnote>
  <w:footnote w:type="continuationSeparator" w:id="0">
    <w:p w:rsidR="00000000" w:rsidRDefault="00D4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D5" w:rsidRDefault="00D43F6A">
    <w:pPr>
      <w:pStyle w:val="Standard"/>
      <w:widowControl/>
      <w:tabs>
        <w:tab w:val="center" w:pos="4513"/>
        <w:tab w:val="right" w:pos="9026"/>
      </w:tabs>
    </w:pPr>
    <w:r>
      <w:rPr>
        <w:rFonts w:ascii="Times New Roman" w:eastAsia="Times New Roman" w:hAnsi="Times New Roman" w:cs="Times New Roman"/>
        <w:noProof/>
        <w:color w:val="000000"/>
      </w:rPr>
      <w:drawing>
        <wp:anchor distT="0" distB="0" distL="114300" distR="114300" simplePos="0" relativeHeight="251659264" behindDoc="1" locked="0" layoutInCell="1" allowOverlap="1">
          <wp:simplePos x="0" y="0"/>
          <wp:positionH relativeFrom="column">
            <wp:posOffset>5676842</wp:posOffset>
          </wp:positionH>
          <wp:positionV relativeFrom="paragraph">
            <wp:posOffset>-380884</wp:posOffset>
          </wp:positionV>
          <wp:extent cx="885962" cy="888842"/>
          <wp:effectExtent l="0" t="0" r="9388" b="6508"/>
          <wp:wrapNone/>
          <wp:docPr id="1" name="image1.png" descr="Description: GREEN AND WHITE ON 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85962" cy="88884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A55CD"/>
    <w:rsid w:val="00BA55CD"/>
    <w:rsid w:val="00D4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2E14"/>
  <w15:docId w15:val="{0734CB2A-B651-4E81-AC2D-BC8CCE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lang w:val="en-AU"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sz w:val="22"/>
      <w:szCs w:val="22"/>
    </w:rPr>
  </w:style>
  <w:style w:type="paragraph" w:styleId="Heading6">
    <w:name w:val="heading 6"/>
    <w:basedOn w:val="Normal"/>
    <w:next w:val="Standard"/>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style>
  <w:style w:type="paragraph" w:customStyle="1" w:styleId="TableContents">
    <w:name w:val="Table Contents"/>
    <w:basedOn w:val="Standard"/>
    <w:pPr>
      <w:suppressLineNumbers/>
    </w:pPr>
  </w:style>
  <w:style w:type="character" w:customStyle="1" w:styleId="Linenumbering">
    <w:name w:val="Line numbering"/>
  </w:style>
  <w:style w:type="character" w:styleId="CommentReference">
    <w:name w:val="annotation reference"/>
    <w:basedOn w:val="DefaultParagraphFont"/>
    <w:rPr>
      <w:sz w:val="16"/>
      <w:szCs w:val="16"/>
    </w:rPr>
  </w:style>
  <w:style w:type="paragraph" w:styleId="CommentText">
    <w:name w:val="annotation text"/>
    <w:basedOn w:val="Normal"/>
    <w:rPr>
      <w:rFonts w:cs="Mangal"/>
      <w:szCs w:val="18"/>
    </w:rPr>
  </w:style>
  <w:style w:type="character" w:customStyle="1" w:styleId="CommentTextChar">
    <w:name w:val="Comment Text Char"/>
    <w:basedOn w:val="DefaultParagraphFont"/>
    <w:rPr>
      <w:rFonts w:cs="Mangal"/>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Footer">
    <w:name w:val="footer"/>
    <w:basedOn w:val="Normal"/>
    <w:pPr>
      <w:tabs>
        <w:tab w:val="center" w:pos="4513"/>
        <w:tab w:val="right" w:pos="9026"/>
      </w:tabs>
    </w:pPr>
    <w:rPr>
      <w:rFonts w:cs="Mangal"/>
      <w:szCs w:val="18"/>
    </w:rPr>
  </w:style>
  <w:style w:type="character" w:customStyle="1" w:styleId="FooterChar">
    <w:name w:val="Footer Char"/>
    <w:basedOn w:val="DefaultParagraphFont"/>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0D7889B-373A-44BA-810F-3583BF0EB9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Clayton</dc:creator>
  <cp:lastModifiedBy>Sarah Model</cp:lastModifiedBy>
  <cp:revision>2</cp:revision>
  <dcterms:created xsi:type="dcterms:W3CDTF">2023-02-22T21:55:00Z</dcterms:created>
  <dcterms:modified xsi:type="dcterms:W3CDTF">2023-02-22T21:55:00Z</dcterms:modified>
</cp:coreProperties>
</file>