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3BD4E" w14:textId="17B3A8B7" w:rsidR="00EA1A15" w:rsidRDefault="00E27ADB" w:rsidP="00EA1A15">
      <w:r>
        <w:t>Prepare an o</w:t>
      </w:r>
      <w:r w:rsidR="00EA1A15" w:rsidRPr="00EA1A15">
        <w:t xml:space="preserve">verview of the research timeline including time taken to complete each component, writing of the final research output (e.g. thesis, portfolio, publications), potential conference attendance, research internship/work placement etc. </w:t>
      </w:r>
      <w:r w:rsidR="00317D91">
        <w:t xml:space="preserve">Include what has been completed and what is planned. </w:t>
      </w:r>
      <w:r w:rsidR="004D7F3A">
        <w:t>H</w:t>
      </w:r>
      <w:r w:rsidR="00EA1A15" w:rsidRPr="00EA1A15">
        <w:t>ighlight any risks that can potentially impact project progression and timely completion, including how these risks will be monitored and managed.</w:t>
      </w:r>
      <w:r>
        <w:t xml:space="preserve"> Select from the templates below.</w:t>
      </w:r>
      <w:bookmarkStart w:id="0" w:name="_GoBack"/>
      <w:bookmarkEnd w:id="0"/>
    </w:p>
    <w:p w14:paraId="1A03E661" w14:textId="10793CCE" w:rsidR="009508A0" w:rsidRPr="0059345F" w:rsidRDefault="009508A0" w:rsidP="00EA1A15">
      <w:pPr>
        <w:rPr>
          <w:b/>
        </w:rPr>
      </w:pPr>
      <w:r w:rsidRPr="0059345F">
        <w:rPr>
          <w:b/>
        </w:rPr>
        <w:t>Template 1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5524"/>
        <w:gridCol w:w="5670"/>
        <w:gridCol w:w="2268"/>
      </w:tblGrid>
      <w:tr w:rsidR="00EA1A15" w14:paraId="433D017B" w14:textId="77777777" w:rsidTr="00EA1A15">
        <w:tc>
          <w:tcPr>
            <w:tcW w:w="13462" w:type="dxa"/>
            <w:gridSpan w:val="3"/>
            <w:shd w:val="clear" w:color="auto" w:fill="F2F2F2" w:themeFill="background1" w:themeFillShade="F2"/>
          </w:tcPr>
          <w:p w14:paraId="329618AA" w14:textId="43602093" w:rsidR="00EA1A15" w:rsidRPr="00EA1A15" w:rsidRDefault="00EA1A15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EA1A15">
              <w:rPr>
                <w:b/>
              </w:rPr>
              <w:t>Year 1</w:t>
            </w:r>
          </w:p>
        </w:tc>
      </w:tr>
      <w:tr w:rsidR="004E3714" w14:paraId="554AB237" w14:textId="77777777" w:rsidTr="004E3714">
        <w:tc>
          <w:tcPr>
            <w:tcW w:w="5524" w:type="dxa"/>
            <w:shd w:val="clear" w:color="auto" w:fill="F2F2F2" w:themeFill="background1" w:themeFillShade="F2"/>
          </w:tcPr>
          <w:p w14:paraId="166EAFB7" w14:textId="0DB2F4AB" w:rsidR="004E3714" w:rsidRPr="00E74736" w:rsidRDefault="00DC3FF3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DC3FF3">
              <w:rPr>
                <w:rFonts w:ascii="Arial" w:hAnsi="Arial" w:cs="Arial"/>
                <w:b/>
                <w:sz w:val="18"/>
                <w:szCs w:val="18"/>
              </w:rPr>
              <w:t xml:space="preserve">Task </w:t>
            </w:r>
            <w:r w:rsidR="004E3714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19A2616" w14:textId="65D4E213" w:rsidR="004E3714" w:rsidRPr="00E74736" w:rsidRDefault="004E3714" w:rsidP="004E3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Detail Any Risks and Plans for Management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57C5C4" w14:textId="05FB3A85" w:rsidR="004E3714" w:rsidRPr="00E74736" w:rsidRDefault="004E3714" w:rsidP="00085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Month/Year </w:t>
            </w:r>
            <w:r w:rsidR="000851DF">
              <w:rPr>
                <w:rFonts w:ascii="Arial" w:hAnsi="Arial" w:cs="Arial"/>
                <w:b/>
                <w:sz w:val="18"/>
                <w:szCs w:val="18"/>
              </w:rPr>
              <w:t>Task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 to be Completed </w:t>
            </w:r>
          </w:p>
        </w:tc>
      </w:tr>
      <w:tr w:rsidR="004E3714" w14:paraId="60C12555" w14:textId="77777777" w:rsidTr="004E3714">
        <w:tc>
          <w:tcPr>
            <w:tcW w:w="5524" w:type="dxa"/>
          </w:tcPr>
          <w:p w14:paraId="2DA3C2CC" w14:textId="7F59CEB4" w:rsidR="004E3714" w:rsidRDefault="004E3714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7EC63A6" w14:textId="77777777" w:rsidR="004E3714" w:rsidRDefault="004E3714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74C547" w14:textId="41AF2A09" w:rsidR="004E3714" w:rsidRDefault="004E3714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14" w14:paraId="78C6D621" w14:textId="77777777" w:rsidTr="004E3714">
        <w:tc>
          <w:tcPr>
            <w:tcW w:w="5524" w:type="dxa"/>
          </w:tcPr>
          <w:p w14:paraId="6CC2277C" w14:textId="77777777" w:rsidR="004E3714" w:rsidRDefault="004E3714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95B2B5D" w14:textId="77777777" w:rsidR="004E3714" w:rsidRDefault="004E3714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71B8AE" w14:textId="5C865AED" w:rsidR="004E3714" w:rsidRDefault="004E3714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14" w14:paraId="5FF8F4EB" w14:textId="77777777" w:rsidTr="004E3714">
        <w:tc>
          <w:tcPr>
            <w:tcW w:w="5524" w:type="dxa"/>
          </w:tcPr>
          <w:p w14:paraId="7F11B7FB" w14:textId="4BE01FE6" w:rsidR="004E3714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Confirmation of Candidature</w:t>
            </w:r>
          </w:p>
        </w:tc>
        <w:tc>
          <w:tcPr>
            <w:tcW w:w="5670" w:type="dxa"/>
          </w:tcPr>
          <w:p w14:paraId="32054F37" w14:textId="77777777" w:rsidR="004E3714" w:rsidRDefault="004E3714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CC0C18" w14:textId="4DB19DF3" w:rsidR="004E3714" w:rsidRDefault="004E3714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1DF" w14:paraId="2E0269B2" w14:textId="77777777" w:rsidTr="004E3714">
        <w:tc>
          <w:tcPr>
            <w:tcW w:w="5524" w:type="dxa"/>
          </w:tcPr>
          <w:p w14:paraId="6863AA2C" w14:textId="3E9A58E2" w:rsidR="000851DF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2844D13" w14:textId="77777777" w:rsidR="000851DF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8DABBE" w14:textId="77777777" w:rsidR="000851DF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F25" w14:paraId="3D62AF4A" w14:textId="77777777" w:rsidTr="008E5F25">
        <w:tc>
          <w:tcPr>
            <w:tcW w:w="13462" w:type="dxa"/>
            <w:gridSpan w:val="3"/>
            <w:shd w:val="clear" w:color="auto" w:fill="F2F2F2" w:themeFill="background1" w:themeFillShade="F2"/>
          </w:tcPr>
          <w:p w14:paraId="6D8C6099" w14:textId="06056DCA" w:rsidR="008E5F25" w:rsidRPr="008E5F25" w:rsidRDefault="008E5F25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5F25">
              <w:rPr>
                <w:rFonts w:asciiTheme="minorHAnsi" w:hAnsiTheme="minorHAnsi" w:cstheme="minorHAnsi"/>
                <w:b/>
                <w:szCs w:val="18"/>
              </w:rPr>
              <w:t>Year 2</w:t>
            </w:r>
          </w:p>
        </w:tc>
      </w:tr>
      <w:tr w:rsidR="000851DF" w14:paraId="3E7D1254" w14:textId="77777777" w:rsidTr="004E3714">
        <w:tc>
          <w:tcPr>
            <w:tcW w:w="5524" w:type="dxa"/>
          </w:tcPr>
          <w:p w14:paraId="591BF202" w14:textId="2C1F17CB" w:rsidR="000851DF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Mid-Point Review</w:t>
            </w:r>
          </w:p>
        </w:tc>
        <w:tc>
          <w:tcPr>
            <w:tcW w:w="5670" w:type="dxa"/>
          </w:tcPr>
          <w:p w14:paraId="20202A31" w14:textId="77777777" w:rsidR="000851DF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FF701F" w14:textId="77777777" w:rsidR="000851DF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3F7" w14:paraId="344DDF01" w14:textId="77777777" w:rsidTr="004E3714">
        <w:tc>
          <w:tcPr>
            <w:tcW w:w="5524" w:type="dxa"/>
          </w:tcPr>
          <w:p w14:paraId="5DBCA324" w14:textId="77777777" w:rsidR="003603F7" w:rsidRDefault="003603F7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8CB86A1" w14:textId="77777777" w:rsidR="003603F7" w:rsidRDefault="003603F7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F88D35" w14:textId="77777777" w:rsidR="003603F7" w:rsidRDefault="003603F7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F25" w14:paraId="283BE8CC" w14:textId="77777777" w:rsidTr="008E5F25">
        <w:tc>
          <w:tcPr>
            <w:tcW w:w="13462" w:type="dxa"/>
            <w:gridSpan w:val="3"/>
            <w:shd w:val="clear" w:color="auto" w:fill="F2F2F2" w:themeFill="background1" w:themeFillShade="F2"/>
          </w:tcPr>
          <w:p w14:paraId="5F4D0168" w14:textId="3E57AEC5" w:rsidR="008E5F25" w:rsidRDefault="008E5F25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8E5F25">
              <w:rPr>
                <w:rFonts w:asciiTheme="minorHAnsi" w:hAnsiTheme="minorHAnsi" w:cstheme="minorHAnsi"/>
                <w:b/>
                <w:szCs w:val="18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szCs w:val="18"/>
              </w:rPr>
              <w:t>3</w:t>
            </w:r>
          </w:p>
        </w:tc>
      </w:tr>
      <w:tr w:rsidR="003603F7" w14:paraId="28B8F912" w14:textId="77777777" w:rsidTr="004E3714">
        <w:tc>
          <w:tcPr>
            <w:tcW w:w="5524" w:type="dxa"/>
          </w:tcPr>
          <w:p w14:paraId="79006DD8" w14:textId="5633823D" w:rsidR="003603F7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Thesis Review</w:t>
            </w:r>
          </w:p>
        </w:tc>
        <w:tc>
          <w:tcPr>
            <w:tcW w:w="5670" w:type="dxa"/>
          </w:tcPr>
          <w:p w14:paraId="2083028A" w14:textId="77777777" w:rsidR="003603F7" w:rsidRDefault="003603F7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D052067" w14:textId="77777777" w:rsidR="003603F7" w:rsidRDefault="003603F7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1DF" w14:paraId="226EE30A" w14:textId="77777777" w:rsidTr="004E3714">
        <w:tc>
          <w:tcPr>
            <w:tcW w:w="5524" w:type="dxa"/>
          </w:tcPr>
          <w:p w14:paraId="62696255" w14:textId="77777777" w:rsidR="000851DF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FEE416C" w14:textId="77777777" w:rsidR="000851DF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50D7AC" w14:textId="77777777" w:rsidR="000851DF" w:rsidRDefault="000851DF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9E0" w14:paraId="559A4A34" w14:textId="77777777" w:rsidTr="004E3714">
        <w:tc>
          <w:tcPr>
            <w:tcW w:w="5524" w:type="dxa"/>
          </w:tcPr>
          <w:p w14:paraId="073D0C1D" w14:textId="5D58C5FC" w:rsidR="007D29E0" w:rsidRDefault="007D29E0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Thesis submission and examination</w:t>
            </w:r>
          </w:p>
        </w:tc>
        <w:tc>
          <w:tcPr>
            <w:tcW w:w="5670" w:type="dxa"/>
          </w:tcPr>
          <w:p w14:paraId="4C0658F3" w14:textId="77777777" w:rsidR="007D29E0" w:rsidRDefault="007D29E0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8F46C2" w14:textId="77777777" w:rsidR="007D29E0" w:rsidRDefault="007D29E0" w:rsidP="00695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EBA646" w14:textId="105D3195" w:rsidR="003603F7" w:rsidRDefault="003603F7" w:rsidP="00EA1A15">
      <w:pPr>
        <w:rPr>
          <w:b/>
        </w:rPr>
      </w:pPr>
    </w:p>
    <w:p w14:paraId="6243D43A" w14:textId="77777777" w:rsidR="000851DF" w:rsidRDefault="000851DF" w:rsidP="00EA1A15">
      <w:pPr>
        <w:rPr>
          <w:b/>
        </w:rPr>
      </w:pPr>
    </w:p>
    <w:p w14:paraId="6A4272A4" w14:textId="6BFB0965" w:rsidR="00317D91" w:rsidRPr="000851DF" w:rsidRDefault="00FC1CCB" w:rsidP="00EA1A15">
      <w:pPr>
        <w:rPr>
          <w:b/>
        </w:rPr>
      </w:pPr>
      <w:r>
        <w:rPr>
          <w:b/>
        </w:rPr>
        <w:lastRenderedPageBreak/>
        <w:t>Template 2</w:t>
      </w:r>
    </w:p>
    <w:tbl>
      <w:tblPr>
        <w:tblpPr w:leftFromText="180" w:rightFromText="180" w:vertAnchor="page" w:horzAnchor="margin" w:tblpY="3016"/>
        <w:tblW w:w="151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44"/>
        <w:gridCol w:w="610"/>
        <w:gridCol w:w="609"/>
        <w:gridCol w:w="609"/>
        <w:gridCol w:w="609"/>
        <w:gridCol w:w="609"/>
        <w:gridCol w:w="609"/>
        <w:gridCol w:w="609"/>
        <w:gridCol w:w="609"/>
        <w:gridCol w:w="489"/>
        <w:gridCol w:w="10"/>
        <w:gridCol w:w="456"/>
        <w:gridCol w:w="489"/>
        <w:gridCol w:w="468"/>
        <w:gridCol w:w="647"/>
        <w:gridCol w:w="593"/>
        <w:gridCol w:w="593"/>
        <w:gridCol w:w="593"/>
      </w:tblGrid>
      <w:tr w:rsidR="007D29E0" w:rsidRPr="008B2A12" w14:paraId="49052A5E" w14:textId="0B3FFCB2" w:rsidTr="007D29E0">
        <w:trPr>
          <w:trHeight w:val="262"/>
        </w:trPr>
        <w:tc>
          <w:tcPr>
            <w:tcW w:w="59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A1FAD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Project task</w:t>
            </w:r>
          </w:p>
        </w:tc>
        <w:tc>
          <w:tcPr>
            <w:tcW w:w="243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E21F7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Year 1</w:t>
            </w:r>
          </w:p>
        </w:tc>
        <w:tc>
          <w:tcPr>
            <w:tcW w:w="2436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9D853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Year 2 </w:t>
            </w:r>
          </w:p>
        </w:tc>
        <w:tc>
          <w:tcPr>
            <w:tcW w:w="191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</w:tcPr>
          <w:p w14:paraId="553CA897" w14:textId="77777777" w:rsidR="007D29E0" w:rsidRPr="00317D91" w:rsidRDefault="007D29E0" w:rsidP="00695170">
            <w:pPr>
              <w:spacing w:line="240" w:lineRule="auto"/>
              <w:ind w:firstLine="720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Year 3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vAlign w:val="center"/>
          </w:tcPr>
          <w:p w14:paraId="131C8ACA" w14:textId="77777777" w:rsidR="007D29E0" w:rsidRPr="00317D91" w:rsidRDefault="007D29E0" w:rsidP="0069517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Year 4</w:t>
            </w: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</w:tcPr>
          <w:p w14:paraId="130215B7" w14:textId="77777777" w:rsidR="007D29E0" w:rsidRPr="00317D91" w:rsidRDefault="007D29E0" w:rsidP="0069517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</w:tcPr>
          <w:p w14:paraId="30CDEB51" w14:textId="77777777" w:rsidR="007D29E0" w:rsidRDefault="007D29E0" w:rsidP="0069517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</w:p>
        </w:tc>
      </w:tr>
      <w:tr w:rsidR="007D29E0" w:rsidRPr="008B2A12" w14:paraId="25289E28" w14:textId="58138612" w:rsidTr="007D29E0">
        <w:trPr>
          <w:trHeight w:val="107"/>
        </w:trPr>
        <w:tc>
          <w:tcPr>
            <w:tcW w:w="594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663740D2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1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EAEF9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Q1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B7BDE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Q2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BE5C4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Q3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A5C2E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Q4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F3198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Q1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E68BD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Q2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4F04D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Q3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3AB69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Q4</w:t>
            </w:r>
          </w:p>
        </w:tc>
        <w:tc>
          <w:tcPr>
            <w:tcW w:w="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0C73DB80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Q1</w:t>
            </w:r>
          </w:p>
        </w:tc>
        <w:tc>
          <w:tcPr>
            <w:tcW w:w="46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53B876D2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Q2</w:t>
            </w:r>
          </w:p>
        </w:tc>
        <w:tc>
          <w:tcPr>
            <w:tcW w:w="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6B32E67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Q3</w:t>
            </w:r>
          </w:p>
        </w:tc>
        <w:tc>
          <w:tcPr>
            <w:tcW w:w="4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030816A3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Q4</w:t>
            </w:r>
          </w:p>
        </w:tc>
        <w:tc>
          <w:tcPr>
            <w:tcW w:w="6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859304C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Q1</w:t>
            </w:r>
          </w:p>
        </w:tc>
        <w:tc>
          <w:tcPr>
            <w:tcW w:w="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409EBF95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>Q2</w:t>
            </w:r>
          </w:p>
        </w:tc>
        <w:tc>
          <w:tcPr>
            <w:tcW w:w="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17D5A05F" w14:textId="53B0BC7D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>
              <w:rPr>
                <w:rFonts w:eastAsia="Times New Roman" w:cs="Arial"/>
                <w:color w:val="auto"/>
                <w:kern w:val="24"/>
                <w:lang w:val="en-US"/>
              </w:rPr>
              <w:t>Q3</w:t>
            </w:r>
          </w:p>
        </w:tc>
        <w:tc>
          <w:tcPr>
            <w:tcW w:w="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000B5309" w14:textId="1A0F27FE" w:rsidR="007D29E0" w:rsidRDefault="007D29E0" w:rsidP="00695170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>
              <w:rPr>
                <w:rFonts w:eastAsia="Times New Roman" w:cs="Arial"/>
                <w:color w:val="auto"/>
                <w:kern w:val="24"/>
                <w:lang w:val="en-US"/>
              </w:rPr>
              <w:t>Q4</w:t>
            </w:r>
          </w:p>
        </w:tc>
      </w:tr>
      <w:tr w:rsidR="007D29E0" w:rsidRPr="008B2A12" w14:paraId="5FFD333B" w14:textId="030747D9" w:rsidTr="007D29E0">
        <w:trPr>
          <w:trHeight w:val="147"/>
        </w:trPr>
        <w:tc>
          <w:tcPr>
            <w:tcW w:w="5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3502" w14:textId="58F888C8" w:rsidR="007D29E0" w:rsidRPr="000851DF" w:rsidRDefault="007D29E0" w:rsidP="00695170">
            <w:pPr>
              <w:spacing w:line="240" w:lineRule="auto"/>
              <w:rPr>
                <w:rFonts w:eastAsia="Times New Roman" w:cs="Arial"/>
                <w:b/>
                <w:color w:val="auto"/>
              </w:rPr>
            </w:pPr>
            <w:r w:rsidRPr="000851DF">
              <w:rPr>
                <w:rFonts w:eastAsia="Times New Roman" w:cs="Arial"/>
                <w:b/>
                <w:color w:val="FFFFFF" w:themeColor="background1"/>
                <w:kern w:val="24"/>
                <w:lang w:val="en-US"/>
              </w:rPr>
              <w:t xml:space="preserve">Literature review 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64459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8F42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A821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E4A2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ECBA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77C37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52CD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4F171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6A6F59A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4CCE970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2C84FF6D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0547B33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2AB23A4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1272FA6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475E481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495BEFC0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154F5778" w14:textId="3C50B785" w:rsidTr="007D29E0">
        <w:trPr>
          <w:trHeight w:val="439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35B44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Objective 1 </w:t>
            </w: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 xml:space="preserve"> </w:t>
            </w:r>
          </w:p>
          <w:p w14:paraId="08F10AB6" w14:textId="77777777" w:rsidR="007D29E0" w:rsidRPr="00317D91" w:rsidRDefault="007D29E0" w:rsidP="00695170">
            <w:pPr>
              <w:rPr>
                <w:rFonts w:eastAsia="Times New Roman" w:cs="Arial"/>
                <w:color w:val="auto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494C7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C53A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24B2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A831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4EF3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9D83D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96C0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260DF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B3B2F7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899BE81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D2E2A8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F21C0A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CE8911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112478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9DD5C4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F9D3477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75B7C85D" w14:textId="64472361" w:rsidTr="007D29E0">
        <w:trPr>
          <w:trHeight w:val="513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B645F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Objective 2</w:t>
            </w:r>
          </w:p>
          <w:p w14:paraId="3EA658D1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A2EA2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BB52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04FE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67BD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95A4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9C6C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B06A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BDA9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39E829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305A91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B357C7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DF51DF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F8BC89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09A97A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768F4B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82529D1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7863E259" w14:textId="6E5C2892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E7FB6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Objective 3</w:t>
            </w:r>
          </w:p>
          <w:p w14:paraId="43C6408F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A786D1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BC3B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0EBE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69FE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180D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79D3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7A8F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9DEF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77C061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C02A86D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D04320A" w14:textId="77777777" w:rsidR="007D29E0" w:rsidRPr="00317D91" w:rsidRDefault="007D29E0" w:rsidP="001F1E7E">
            <w:pPr>
              <w:shd w:val="clear" w:color="auto" w:fill="E7E6E6" w:themeFill="background2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5009EA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3D3FBD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67101E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5A3C1E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08D50AA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60AE233A" w14:textId="0DC26133" w:rsidTr="008E5F25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8F74D9" w14:textId="203E2702" w:rsidR="007D29E0" w:rsidRPr="00317D91" w:rsidRDefault="007D29E0" w:rsidP="00695170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0851DF">
              <w:rPr>
                <w:rFonts w:eastAsia="Times New Roman" w:cs="Arial"/>
                <w:b/>
                <w:bCs/>
                <w:color w:val="FFFFFF" w:themeColor="background1"/>
                <w:kern w:val="24"/>
                <w:lang w:val="en-US"/>
              </w:rPr>
              <w:t>Confirmation of Candidature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82830B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EA318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7A337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499D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ECFD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8DCF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22233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C9D0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4114FBD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72CEDF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1B1CA3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CA75D4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BB2106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92B642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92EFB1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5178B8F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3E7B408C" w14:textId="484F7312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DB141" w14:textId="77777777" w:rsidR="007D29E0" w:rsidRPr="00317D91" w:rsidRDefault="007D29E0" w:rsidP="000851DF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Objective 1 </w:t>
            </w: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 xml:space="preserve"> </w:t>
            </w:r>
          </w:p>
          <w:p w14:paraId="2C66CBDA" w14:textId="4F65E128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72DDA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7053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B02D7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CC9B9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79277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EC3B5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CCE5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74F517" w14:textId="77777777" w:rsidR="007D29E0" w:rsidRPr="00E76FC8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7EB3525" w14:textId="77777777" w:rsidR="007D29E0" w:rsidRPr="00E76FC8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5629259" w14:textId="77777777" w:rsidR="007D29E0" w:rsidRPr="00E76FC8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1954C3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79A3C7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30F651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0A53F53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91B3B2B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AFE5B06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3D89479F" w14:textId="73A39940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1790EE" w14:textId="77777777" w:rsidR="007D29E0" w:rsidRPr="00317D91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Objective 2</w:t>
            </w:r>
          </w:p>
          <w:p w14:paraId="43640956" w14:textId="361FBE1F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C713B0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B32E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ECE4B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102D8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AF927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9209A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8987F7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1D3F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09D7E47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502319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034AEB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01E917F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FC07CD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6823DCA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91E9187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63B1765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22C9F01A" w14:textId="617484AB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2984E" w14:textId="411B2B21" w:rsidR="007D29E0" w:rsidRPr="00317D91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 </w:t>
            </w: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Objective 3</w:t>
            </w:r>
          </w:p>
          <w:p w14:paraId="651C6EE9" w14:textId="33D9AEFF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7D011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5D37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9EA4B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2FA6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DBC3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59EED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2D2AD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1476F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AAE323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7C80C2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0869D77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753B6A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192BEA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5A98116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7344A78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E127F1E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6D4B81D9" w14:textId="5F774FD6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74AC65" w14:textId="0BCA68CF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0851DF">
              <w:rPr>
                <w:rFonts w:eastAsia="Times New Roman" w:cs="Arial"/>
                <w:b/>
                <w:bCs/>
                <w:color w:val="FFFFFF" w:themeColor="background1"/>
                <w:kern w:val="24"/>
                <w:lang w:val="en-US"/>
              </w:rPr>
              <w:t>Mid-Point Review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6728A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4D56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C806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B6C61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B002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1CC2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1FB4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1264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42169C6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787B0C1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38C6F3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D93006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B84039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28B1904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C7AB2F2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F3EB608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36A797BF" w14:textId="776AABD8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1FB84" w14:textId="1E82553D" w:rsidR="007D29E0" w:rsidRPr="00317D91" w:rsidRDefault="007D29E0" w:rsidP="000851DF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 </w:t>
            </w: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Objective 1 </w:t>
            </w: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 xml:space="preserve"> </w:t>
            </w:r>
          </w:p>
          <w:p w14:paraId="02BD0411" w14:textId="653ADECD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51B47A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57DE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C89C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7F206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A6887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8F8D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EE28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595D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B61F41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7DD8C1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954381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EF83C6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432B6F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8A17F91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2E3FA84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24F75BA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1AB26749" w14:textId="415A445B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40D23" w14:textId="034EBA9F" w:rsidR="007D29E0" w:rsidRPr="00317D91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 </w:t>
            </w: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Objective 2</w:t>
            </w:r>
          </w:p>
          <w:p w14:paraId="722E110A" w14:textId="39B8D84C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50A377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C0FB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44A6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6562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4447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52DCA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E7A33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6D9027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13402F31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05F2A91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DF0C64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8F293B1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D18AC51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697700D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DA1FEA9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EFD3F36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56B649CA" w14:textId="6AD4B6D2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43465" w14:textId="6F8054C6" w:rsidR="007D29E0" w:rsidRPr="00317D91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 </w:t>
            </w: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Objective 3</w:t>
            </w:r>
          </w:p>
          <w:p w14:paraId="58CC1911" w14:textId="4E6ABA77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A7CAA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BD574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CA309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72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93DB1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887A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8CF0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B5D0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59AD417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66B6581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C5E319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4A223E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B486D6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499AE08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510D601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D767405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2E764253" w14:textId="6213C88C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820DE3" w14:textId="5EF29CDA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0851DF">
              <w:rPr>
                <w:rFonts w:eastAsia="Times New Roman" w:cs="Arial"/>
                <w:b/>
                <w:bCs/>
                <w:color w:val="FFFFFF" w:themeColor="background1"/>
                <w:kern w:val="24"/>
                <w:lang w:val="en-US"/>
              </w:rPr>
              <w:t>Thesis Review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B90C8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E484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B6F2A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86DE7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2064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7935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2CE181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3C45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9210DF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421589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E50FBA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3D37BEF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634624E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1502FB7A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2BB6513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C019A12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77D8019A" w14:textId="14045295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A11FE" w14:textId="0984F52D" w:rsidR="007D29E0" w:rsidRPr="00317D91" w:rsidRDefault="007D29E0" w:rsidP="000851DF">
            <w:pPr>
              <w:spacing w:line="240" w:lineRule="auto"/>
              <w:rPr>
                <w:rFonts w:eastAsia="Times New Roman" w:cs="Arial"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 </w:t>
            </w: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Objective 1 </w:t>
            </w:r>
            <w:r w:rsidRPr="00317D91">
              <w:rPr>
                <w:rFonts w:eastAsia="Times New Roman" w:cs="Arial"/>
                <w:color w:val="auto"/>
                <w:kern w:val="24"/>
                <w:lang w:val="en-US"/>
              </w:rPr>
              <w:t xml:space="preserve"> </w:t>
            </w:r>
          </w:p>
          <w:p w14:paraId="4B08D1D6" w14:textId="1C412068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6D2E3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B527A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BE2B2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8B0F2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D2032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06FF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3834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AF6DF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51B7C2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A766D3D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7C496FCF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2853505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F3CC72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9B0346C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01774F8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4E0EA7C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709EFB4B" w14:textId="600B6EF2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9B9C6" w14:textId="4E9A3E22" w:rsidR="007D29E0" w:rsidRPr="00317D91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 </w:t>
            </w: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Objective 2</w:t>
            </w:r>
          </w:p>
          <w:p w14:paraId="7C6EF2C6" w14:textId="7A489C1F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648533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56C553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CEC2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C565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68BD5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3490D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65B7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0F63ED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27985CA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B0E789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535FDE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535A126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41800B6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843158F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2CD8E9B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1AC19C0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4B46C0D2" w14:textId="19E47698" w:rsidTr="007D29E0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67082E" w14:textId="542EE06C" w:rsidR="007D29E0" w:rsidRPr="00317D91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 xml:space="preserve"> </w:t>
            </w:r>
            <w:r w:rsidRPr="00317D91"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  <w:t>Objective 3</w:t>
            </w:r>
          </w:p>
          <w:p w14:paraId="3237D38A" w14:textId="36B18B04" w:rsidR="007D29E0" w:rsidRDefault="007D29E0" w:rsidP="000851DF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kern w:val="24"/>
                <w:lang w:val="en-US"/>
              </w:rPr>
            </w:pPr>
            <w:r w:rsidRPr="00317D91">
              <w:rPr>
                <w:i/>
                <w:iCs/>
                <w:color w:val="auto"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BB35CB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B6C5D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8E76D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E330E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87C90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2F8E4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73390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0851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CDE5D0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9A4C79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18AB09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0A599E7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3C0DEEDC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7D9153BF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0658328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CA663C8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29E0" w:rsidRPr="008B2A12" w14:paraId="7D031304" w14:textId="459224D4" w:rsidTr="007D29E0">
        <w:trPr>
          <w:trHeight w:val="257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F56D6" w14:textId="10ABAB2B" w:rsidR="007D29E0" w:rsidRPr="000851DF" w:rsidRDefault="007D29E0" w:rsidP="00695170">
            <w:pPr>
              <w:spacing w:line="240" w:lineRule="auto"/>
              <w:rPr>
                <w:rFonts w:eastAsia="Times New Roman" w:cs="Arial"/>
                <w:b/>
                <w:color w:val="auto"/>
              </w:rPr>
            </w:pPr>
            <w:r w:rsidRPr="000851DF">
              <w:rPr>
                <w:rFonts w:eastAsia="Times New Roman" w:cs="Arial"/>
                <w:b/>
                <w:color w:val="FFFFFF" w:themeColor="background1"/>
                <w:kern w:val="24"/>
                <w:lang w:val="en-US"/>
              </w:rPr>
              <w:t>Thesis submission and examination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315CD" w14:textId="77777777" w:rsidR="007D29E0" w:rsidRPr="00317D91" w:rsidRDefault="007D29E0" w:rsidP="00695170">
            <w:pPr>
              <w:spacing w:line="24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82CF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100B9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5BDF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61AEE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3E0A6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DFF05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D3DEF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1FDA88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B363CEB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ACBFE5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EE8D022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4856651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CB31394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1C28FBE8" w14:textId="77777777" w:rsidR="007D29E0" w:rsidRPr="00317D91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129BAC6A" w14:textId="77777777" w:rsidR="007D29E0" w:rsidRDefault="007D29E0" w:rsidP="006951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664BE610" w14:textId="77777777" w:rsidR="00317D91" w:rsidRPr="00EA1A15" w:rsidRDefault="00317D91" w:rsidP="00EA1A15"/>
    <w:sectPr w:rsidR="00317D91" w:rsidRPr="00EA1A15" w:rsidSect="000851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40" w:right="1985" w:bottom="108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9E6F74" w16cid:durableId="2890A407"/>
  <w16cid:commentId w16cid:paraId="16539256" w16cid:durableId="2890A408"/>
  <w16cid:commentId w16cid:paraId="065A707D" w16cid:durableId="2890A409"/>
  <w16cid:commentId w16cid:paraId="05001B55" w16cid:durableId="2890A4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46329" w14:textId="77777777" w:rsidR="00587172" w:rsidRDefault="00587172" w:rsidP="000851DF">
      <w:pPr>
        <w:spacing w:after="0" w:line="240" w:lineRule="auto"/>
      </w:pPr>
      <w:r>
        <w:separator/>
      </w:r>
    </w:p>
  </w:endnote>
  <w:endnote w:type="continuationSeparator" w:id="0">
    <w:p w14:paraId="64D56BD4" w14:textId="77777777" w:rsidR="00587172" w:rsidRDefault="00587172" w:rsidP="000851DF">
      <w:pPr>
        <w:spacing w:after="0" w:line="240" w:lineRule="auto"/>
      </w:pPr>
      <w:r>
        <w:continuationSeparator/>
      </w:r>
    </w:p>
  </w:endnote>
  <w:endnote w:type="continuationNotice" w:id="1">
    <w:p w14:paraId="2AEB4648" w14:textId="77777777" w:rsidR="00587172" w:rsidRDefault="00587172" w:rsidP="00085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C9CD7" w14:textId="77777777" w:rsidR="000851DF" w:rsidRDefault="000851DF" w:rsidP="00085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9D91" w14:textId="79D8E84C" w:rsidR="004C6FDB" w:rsidRPr="00245FD1" w:rsidRDefault="00EA1A15" w:rsidP="000851DF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8"/>
        <w:szCs w:val="16"/>
      </w:rPr>
    </w:pPr>
    <w:r>
      <w:rPr>
        <w:rFonts w:eastAsia="Times New Roman" w:cs="Times New Roman"/>
        <w:sz w:val="18"/>
        <w:szCs w:val="16"/>
      </w:rPr>
      <w:t>July</w:t>
    </w:r>
    <w:r w:rsidR="004C6FDB">
      <w:rPr>
        <w:rFonts w:eastAsia="Times New Roman" w:cs="Times New Roman"/>
        <w:sz w:val="18"/>
        <w:szCs w:val="16"/>
      </w:rPr>
      <w:t xml:space="preserve"> 2024</w:t>
    </w:r>
    <w:r w:rsidR="004C6FDB" w:rsidRPr="00245FD1">
      <w:rPr>
        <w:rFonts w:eastAsia="Times New Roman" w:cs="Times New Roman"/>
        <w:sz w:val="18"/>
        <w:szCs w:val="16"/>
      </w:rPr>
      <w:t xml:space="preserve"> </w:t>
    </w:r>
    <w:r>
      <w:rPr>
        <w:rFonts w:eastAsia="Times New Roman" w:cs="Times New Roman"/>
        <w:sz w:val="18"/>
        <w:szCs w:val="16"/>
      </w:rPr>
      <w:t>Timeline Template</w:t>
    </w:r>
  </w:p>
  <w:p w14:paraId="0FB38863" w14:textId="77777777" w:rsidR="004C6FDB" w:rsidRPr="00482F60" w:rsidRDefault="004C6FDB" w:rsidP="000851DF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6"/>
        <w:szCs w:val="16"/>
      </w:rPr>
    </w:pPr>
    <w:r w:rsidRPr="00245FD1">
      <w:rPr>
        <w:rFonts w:eastAsia="Times New Roman" w:cs="Times New Roman"/>
        <w:sz w:val="16"/>
        <w:szCs w:val="16"/>
      </w:rPr>
      <w:t xml:space="preserve">Hardcopies of this document are considered uncontrolled, please refer to UNE </w:t>
    </w:r>
    <w:r>
      <w:rPr>
        <w:rFonts w:eastAsia="Times New Roman" w:cs="Times New Roman"/>
        <w:sz w:val="16"/>
        <w:szCs w:val="16"/>
      </w:rPr>
      <w:t>website for the latest version.</w:t>
    </w:r>
  </w:p>
  <w:p w14:paraId="045C23A3" w14:textId="77777777" w:rsidR="004C6FDB" w:rsidRDefault="004C6FDB" w:rsidP="00085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5F1D2" w14:textId="77777777" w:rsidR="000851DF" w:rsidRDefault="000851DF" w:rsidP="00085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CAC4D" w14:textId="77777777" w:rsidR="00587172" w:rsidRDefault="00587172" w:rsidP="000851DF">
      <w:pPr>
        <w:spacing w:after="0" w:line="240" w:lineRule="auto"/>
      </w:pPr>
      <w:r>
        <w:separator/>
      </w:r>
    </w:p>
  </w:footnote>
  <w:footnote w:type="continuationSeparator" w:id="0">
    <w:p w14:paraId="18BF278D" w14:textId="77777777" w:rsidR="00587172" w:rsidRDefault="00587172" w:rsidP="000851DF">
      <w:pPr>
        <w:spacing w:after="0" w:line="240" w:lineRule="auto"/>
      </w:pPr>
      <w:r>
        <w:continuationSeparator/>
      </w:r>
    </w:p>
  </w:footnote>
  <w:footnote w:type="continuationNotice" w:id="1">
    <w:p w14:paraId="267EE886" w14:textId="77777777" w:rsidR="00587172" w:rsidRDefault="00587172" w:rsidP="000851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8209" w14:textId="77777777" w:rsidR="000851DF" w:rsidRDefault="000851DF" w:rsidP="00085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4D1E" w14:textId="035CBC4D" w:rsidR="00915087" w:rsidRPr="00C22310" w:rsidRDefault="000851DF" w:rsidP="000851DF">
    <w:pPr>
      <w:tabs>
        <w:tab w:val="left" w:pos="8115"/>
      </w:tabs>
      <w:spacing w:after="0"/>
      <w:rPr>
        <w:rFonts w:ascii="Arial" w:hAnsi="Arial" w:cs="Arial"/>
        <w:color w:val="auto"/>
        <w:sz w:val="36"/>
      </w:rPr>
    </w:pPr>
    <w:r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9264" behindDoc="1" locked="0" layoutInCell="1" allowOverlap="1" wp14:anchorId="03672887" wp14:editId="46089693">
          <wp:simplePos x="0" y="0"/>
          <wp:positionH relativeFrom="margin">
            <wp:posOffset>7487078</wp:posOffset>
          </wp:positionH>
          <wp:positionV relativeFrom="page">
            <wp:posOffset>125110</wp:posOffset>
          </wp:positionV>
          <wp:extent cx="1714500" cy="7740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A15">
      <w:rPr>
        <w:rFonts w:ascii="Arial" w:hAnsi="Arial" w:cs="Arial"/>
        <w:b/>
        <w:spacing w:val="-3"/>
        <w:sz w:val="36"/>
      </w:rPr>
      <w:t>TIMELINE TEMPLATE</w:t>
    </w:r>
    <w:r w:rsidR="00EF05F8">
      <w:rPr>
        <w:rFonts w:ascii="Arial" w:hAnsi="Arial" w:cs="Arial"/>
        <w:b/>
        <w:spacing w:val="-3"/>
        <w:sz w:val="36"/>
      </w:rPr>
      <w:tab/>
    </w:r>
  </w:p>
  <w:p w14:paraId="547BFC43" w14:textId="2EFB8CFE" w:rsidR="00061F73" w:rsidRDefault="00915087" w:rsidP="000851DF">
    <w:pPr>
      <w:pStyle w:val="Header"/>
      <w:tabs>
        <w:tab w:val="clear" w:pos="4513"/>
        <w:tab w:val="clear" w:pos="9026"/>
        <w:tab w:val="left" w:pos="8505"/>
      </w:tabs>
    </w:pPr>
    <w:r w:rsidRPr="00C22310">
      <w:rPr>
        <w:rFonts w:ascii="Arial" w:hAnsi="Arial" w:cs="Arial"/>
        <w:noProof/>
        <w:sz w:val="36"/>
        <w:lang w:val="en-US" w:eastAsia="en-US"/>
      </w:rP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3D39" w14:textId="77777777" w:rsidR="000851DF" w:rsidRDefault="000851DF" w:rsidP="00085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326D"/>
    <w:multiLevelType w:val="hybridMultilevel"/>
    <w:tmpl w:val="789425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1C18"/>
    <w:multiLevelType w:val="hybridMultilevel"/>
    <w:tmpl w:val="02BE7F0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D815E3"/>
    <w:multiLevelType w:val="hybridMultilevel"/>
    <w:tmpl w:val="D87829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53100"/>
    <w:multiLevelType w:val="hybridMultilevel"/>
    <w:tmpl w:val="1E02A1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7F54"/>
    <w:multiLevelType w:val="hybridMultilevel"/>
    <w:tmpl w:val="17A20E0E"/>
    <w:lvl w:ilvl="0" w:tplc="98742BB0">
      <w:start w:val="1"/>
      <w:numFmt w:val="decimal"/>
      <w:lvlText w:val="%1)"/>
      <w:lvlJc w:val="left"/>
      <w:pPr>
        <w:ind w:left="539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5784EA86">
      <w:numFmt w:val="bullet"/>
      <w:lvlText w:val="•"/>
      <w:lvlJc w:val="left"/>
      <w:pPr>
        <w:ind w:left="1472" w:hanging="283"/>
      </w:pPr>
      <w:rPr>
        <w:rFonts w:hint="default"/>
        <w:lang w:val="en-US" w:eastAsia="en-US" w:bidi="ar-SA"/>
      </w:rPr>
    </w:lvl>
    <w:lvl w:ilvl="2" w:tplc="C696E6FA">
      <w:numFmt w:val="bullet"/>
      <w:lvlText w:val="•"/>
      <w:lvlJc w:val="left"/>
      <w:pPr>
        <w:ind w:left="2405" w:hanging="283"/>
      </w:pPr>
      <w:rPr>
        <w:rFonts w:hint="default"/>
        <w:lang w:val="en-US" w:eastAsia="en-US" w:bidi="ar-SA"/>
      </w:rPr>
    </w:lvl>
    <w:lvl w:ilvl="3" w:tplc="A3C09EDE">
      <w:numFmt w:val="bullet"/>
      <w:lvlText w:val="•"/>
      <w:lvlJc w:val="left"/>
      <w:pPr>
        <w:ind w:left="3338" w:hanging="283"/>
      </w:pPr>
      <w:rPr>
        <w:rFonts w:hint="default"/>
        <w:lang w:val="en-US" w:eastAsia="en-US" w:bidi="ar-SA"/>
      </w:rPr>
    </w:lvl>
    <w:lvl w:ilvl="4" w:tplc="260E3F22">
      <w:numFmt w:val="bullet"/>
      <w:lvlText w:val="•"/>
      <w:lvlJc w:val="left"/>
      <w:pPr>
        <w:ind w:left="4271" w:hanging="283"/>
      </w:pPr>
      <w:rPr>
        <w:rFonts w:hint="default"/>
        <w:lang w:val="en-US" w:eastAsia="en-US" w:bidi="ar-SA"/>
      </w:rPr>
    </w:lvl>
    <w:lvl w:ilvl="5" w:tplc="8B302B2A">
      <w:numFmt w:val="bullet"/>
      <w:lvlText w:val="•"/>
      <w:lvlJc w:val="left"/>
      <w:pPr>
        <w:ind w:left="5204" w:hanging="283"/>
      </w:pPr>
      <w:rPr>
        <w:rFonts w:hint="default"/>
        <w:lang w:val="en-US" w:eastAsia="en-US" w:bidi="ar-SA"/>
      </w:rPr>
    </w:lvl>
    <w:lvl w:ilvl="6" w:tplc="5322B4F4">
      <w:numFmt w:val="bullet"/>
      <w:lvlText w:val="•"/>
      <w:lvlJc w:val="left"/>
      <w:pPr>
        <w:ind w:left="6137" w:hanging="283"/>
      </w:pPr>
      <w:rPr>
        <w:rFonts w:hint="default"/>
        <w:lang w:val="en-US" w:eastAsia="en-US" w:bidi="ar-SA"/>
      </w:rPr>
    </w:lvl>
    <w:lvl w:ilvl="7" w:tplc="7C80C792">
      <w:numFmt w:val="bullet"/>
      <w:lvlText w:val="•"/>
      <w:lvlJc w:val="left"/>
      <w:pPr>
        <w:ind w:left="7070" w:hanging="283"/>
      </w:pPr>
      <w:rPr>
        <w:rFonts w:hint="default"/>
        <w:lang w:val="en-US" w:eastAsia="en-US" w:bidi="ar-SA"/>
      </w:rPr>
    </w:lvl>
    <w:lvl w:ilvl="8" w:tplc="AE1E4136">
      <w:numFmt w:val="bullet"/>
      <w:lvlText w:val="•"/>
      <w:lvlJc w:val="left"/>
      <w:pPr>
        <w:ind w:left="8003" w:hanging="283"/>
      </w:pPr>
      <w:rPr>
        <w:rFonts w:hint="default"/>
        <w:lang w:val="en-US" w:eastAsia="en-US" w:bidi="ar-SA"/>
      </w:rPr>
    </w:lvl>
  </w:abstractNum>
  <w:abstractNum w:abstractNumId="5" w15:restartNumberingAfterBreak="0">
    <w:nsid w:val="50906B0B"/>
    <w:multiLevelType w:val="hybridMultilevel"/>
    <w:tmpl w:val="94B8C6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56576"/>
    <w:multiLevelType w:val="hybridMultilevel"/>
    <w:tmpl w:val="19C2AD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60"/>
    <w:rsid w:val="00061F73"/>
    <w:rsid w:val="000851DF"/>
    <w:rsid w:val="000861EA"/>
    <w:rsid w:val="00087E9C"/>
    <w:rsid w:val="00094779"/>
    <w:rsid w:val="000A49B7"/>
    <w:rsid w:val="000C44A2"/>
    <w:rsid w:val="000F4B3A"/>
    <w:rsid w:val="00102A24"/>
    <w:rsid w:val="00104349"/>
    <w:rsid w:val="001375A1"/>
    <w:rsid w:val="001469EC"/>
    <w:rsid w:val="00147131"/>
    <w:rsid w:val="00193BAA"/>
    <w:rsid w:val="001A17A4"/>
    <w:rsid w:val="001C1963"/>
    <w:rsid w:val="001E4F88"/>
    <w:rsid w:val="001F17C2"/>
    <w:rsid w:val="001F1E7E"/>
    <w:rsid w:val="001F4BDB"/>
    <w:rsid w:val="0020387F"/>
    <w:rsid w:val="002324F6"/>
    <w:rsid w:val="002C6D8E"/>
    <w:rsid w:val="002D3B5E"/>
    <w:rsid w:val="00317D91"/>
    <w:rsid w:val="0032757E"/>
    <w:rsid w:val="00334D18"/>
    <w:rsid w:val="00337579"/>
    <w:rsid w:val="00347FFE"/>
    <w:rsid w:val="00351C65"/>
    <w:rsid w:val="00354061"/>
    <w:rsid w:val="003603F7"/>
    <w:rsid w:val="00385BA3"/>
    <w:rsid w:val="003C69F0"/>
    <w:rsid w:val="00463BC3"/>
    <w:rsid w:val="00482F60"/>
    <w:rsid w:val="00493B3A"/>
    <w:rsid w:val="004A3580"/>
    <w:rsid w:val="004C6FDB"/>
    <w:rsid w:val="004D7F3A"/>
    <w:rsid w:val="004E3714"/>
    <w:rsid w:val="004F0C57"/>
    <w:rsid w:val="004F138A"/>
    <w:rsid w:val="004F300E"/>
    <w:rsid w:val="00523B0D"/>
    <w:rsid w:val="00586DC8"/>
    <w:rsid w:val="00587075"/>
    <w:rsid w:val="00587172"/>
    <w:rsid w:val="0059345F"/>
    <w:rsid w:val="005B340B"/>
    <w:rsid w:val="005D0619"/>
    <w:rsid w:val="00642816"/>
    <w:rsid w:val="00646DDA"/>
    <w:rsid w:val="006560B1"/>
    <w:rsid w:val="00665E3F"/>
    <w:rsid w:val="006706A2"/>
    <w:rsid w:val="006E3CB8"/>
    <w:rsid w:val="007457CF"/>
    <w:rsid w:val="0075076A"/>
    <w:rsid w:val="00751885"/>
    <w:rsid w:val="00765FBB"/>
    <w:rsid w:val="00786BE9"/>
    <w:rsid w:val="00790428"/>
    <w:rsid w:val="007C4331"/>
    <w:rsid w:val="007D29E0"/>
    <w:rsid w:val="007E7044"/>
    <w:rsid w:val="007F3430"/>
    <w:rsid w:val="00814EC2"/>
    <w:rsid w:val="00816D76"/>
    <w:rsid w:val="00831727"/>
    <w:rsid w:val="00832BCF"/>
    <w:rsid w:val="0084781A"/>
    <w:rsid w:val="00884D13"/>
    <w:rsid w:val="008905D7"/>
    <w:rsid w:val="00895B1D"/>
    <w:rsid w:val="008E5F25"/>
    <w:rsid w:val="008F3108"/>
    <w:rsid w:val="00915087"/>
    <w:rsid w:val="009322DC"/>
    <w:rsid w:val="009508A0"/>
    <w:rsid w:val="009548FC"/>
    <w:rsid w:val="0096253F"/>
    <w:rsid w:val="0097239D"/>
    <w:rsid w:val="009939D9"/>
    <w:rsid w:val="009A4E75"/>
    <w:rsid w:val="009B4728"/>
    <w:rsid w:val="009E37C8"/>
    <w:rsid w:val="009F173B"/>
    <w:rsid w:val="00A34C47"/>
    <w:rsid w:val="00A35BAD"/>
    <w:rsid w:val="00A44640"/>
    <w:rsid w:val="00A63BDB"/>
    <w:rsid w:val="00A71F86"/>
    <w:rsid w:val="00A7506D"/>
    <w:rsid w:val="00AA4F97"/>
    <w:rsid w:val="00AD4EAA"/>
    <w:rsid w:val="00AE14F7"/>
    <w:rsid w:val="00AE6B09"/>
    <w:rsid w:val="00AF115E"/>
    <w:rsid w:val="00B346A7"/>
    <w:rsid w:val="00B43020"/>
    <w:rsid w:val="00B529D1"/>
    <w:rsid w:val="00B53C05"/>
    <w:rsid w:val="00B74A3F"/>
    <w:rsid w:val="00B84D91"/>
    <w:rsid w:val="00BA2E85"/>
    <w:rsid w:val="00BC7734"/>
    <w:rsid w:val="00BE5F1E"/>
    <w:rsid w:val="00BE69A2"/>
    <w:rsid w:val="00C075B0"/>
    <w:rsid w:val="00C153AE"/>
    <w:rsid w:val="00C17672"/>
    <w:rsid w:val="00C20C3A"/>
    <w:rsid w:val="00C22310"/>
    <w:rsid w:val="00C45638"/>
    <w:rsid w:val="00C66CA9"/>
    <w:rsid w:val="00C678FC"/>
    <w:rsid w:val="00C732CF"/>
    <w:rsid w:val="00C81182"/>
    <w:rsid w:val="00CF3685"/>
    <w:rsid w:val="00D01A3E"/>
    <w:rsid w:val="00D214EC"/>
    <w:rsid w:val="00D31488"/>
    <w:rsid w:val="00D3298B"/>
    <w:rsid w:val="00D363D7"/>
    <w:rsid w:val="00D41A2E"/>
    <w:rsid w:val="00DC3FF3"/>
    <w:rsid w:val="00DE6E13"/>
    <w:rsid w:val="00DF4023"/>
    <w:rsid w:val="00DF7F5B"/>
    <w:rsid w:val="00E00600"/>
    <w:rsid w:val="00E04D4B"/>
    <w:rsid w:val="00E27ADB"/>
    <w:rsid w:val="00E76FC8"/>
    <w:rsid w:val="00EA1A15"/>
    <w:rsid w:val="00EA76E8"/>
    <w:rsid w:val="00EC11D2"/>
    <w:rsid w:val="00ED1913"/>
    <w:rsid w:val="00EE2016"/>
    <w:rsid w:val="00EF05F8"/>
    <w:rsid w:val="00F36C43"/>
    <w:rsid w:val="00F74475"/>
    <w:rsid w:val="00FA770D"/>
    <w:rsid w:val="00FA7E61"/>
    <w:rsid w:val="00F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D88641"/>
  <w15:chartTrackingRefBased/>
  <w15:docId w15:val="{E6C06FED-700D-4A1F-9A6E-227DBB9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2F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A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482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F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F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2F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character" w:customStyle="1" w:styleId="markedcontent">
    <w:name w:val="markedcontent"/>
    <w:basedOn w:val="DefaultParagraphFont"/>
    <w:rsid w:val="00816D76"/>
  </w:style>
  <w:style w:type="character" w:styleId="CommentReference">
    <w:name w:val="annotation reference"/>
    <w:basedOn w:val="DefaultParagraphFont"/>
    <w:uiPriority w:val="99"/>
    <w:semiHidden/>
    <w:unhideWhenUsed/>
    <w:rsid w:val="001C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963"/>
    <w:rPr>
      <w:rFonts w:ascii="Calibri" w:eastAsia="Calibri" w:hAnsi="Calibri" w:cs="Calibr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963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63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65F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5FBB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347F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529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E">
    <w:name w:val="UNE"/>
    <w:basedOn w:val="BodyText"/>
    <w:link w:val="UNEChar"/>
    <w:rsid w:val="00642816"/>
    <w:rPr>
      <w:rFonts w:ascii="Arial" w:hAnsi="Arial" w:cs="Arial"/>
      <w:spacing w:val="-2"/>
      <w:sz w:val="20"/>
      <w:szCs w:val="20"/>
    </w:rPr>
  </w:style>
  <w:style w:type="paragraph" w:customStyle="1" w:styleId="UNE1">
    <w:name w:val="UNE1"/>
    <w:basedOn w:val="Heading1"/>
    <w:link w:val="UNE1Char"/>
    <w:qFormat/>
    <w:rsid w:val="00642816"/>
    <w:pPr>
      <w:shd w:val="clear" w:color="auto" w:fill="7AB800"/>
      <w:spacing w:before="0" w:line="240" w:lineRule="auto"/>
    </w:pPr>
    <w:rPr>
      <w:rFonts w:ascii="Arial" w:hAnsi="Arial" w:cs="Arial"/>
      <w:b/>
      <w:color w:val="auto"/>
      <w:sz w:val="22"/>
      <w:szCs w:val="22"/>
    </w:rPr>
  </w:style>
  <w:style w:type="character" w:customStyle="1" w:styleId="UNEChar">
    <w:name w:val="UNE Char"/>
    <w:basedOn w:val="BodyTextChar"/>
    <w:link w:val="UNE"/>
    <w:rsid w:val="00642816"/>
    <w:rPr>
      <w:rFonts w:ascii="Arial" w:eastAsia="Calibri" w:hAnsi="Arial" w:cs="Arial"/>
      <w:spacing w:val="-2"/>
      <w:sz w:val="20"/>
      <w:szCs w:val="20"/>
      <w:lang w:val="en-US"/>
    </w:rPr>
  </w:style>
  <w:style w:type="character" w:customStyle="1" w:styleId="UNE1Char">
    <w:name w:val="UNE1 Char"/>
    <w:basedOn w:val="Heading1Char"/>
    <w:link w:val="UNE1"/>
    <w:rsid w:val="00642816"/>
    <w:rPr>
      <w:rFonts w:ascii="Arial" w:eastAsiaTheme="majorEastAsia" w:hAnsi="Arial" w:cs="Arial"/>
      <w:b/>
      <w:color w:val="2F5496" w:themeColor="accent1" w:themeShade="BF"/>
      <w:sz w:val="32"/>
      <w:szCs w:val="32"/>
      <w:shd w:val="clear" w:color="auto" w:fill="7AB800"/>
      <w:lang w:eastAsia="en-AU"/>
    </w:rPr>
  </w:style>
  <w:style w:type="character" w:styleId="Strong">
    <w:name w:val="Strong"/>
    <w:basedOn w:val="DefaultParagraphFont"/>
    <w:uiPriority w:val="22"/>
    <w:qFormat/>
    <w:rsid w:val="00061F73"/>
    <w:rPr>
      <w:b/>
      <w:bCs/>
    </w:rPr>
  </w:style>
  <w:style w:type="paragraph" w:customStyle="1" w:styleId="TealUNE">
    <w:name w:val="TealUNE"/>
    <w:basedOn w:val="Normal"/>
    <w:link w:val="TealUNEChar"/>
    <w:qFormat/>
    <w:rsid w:val="007507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75076A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A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af54952-4f00-4a72-ab4c-b84606f1496a" xsi:nil="true"/>
    <_ip_UnifiedCompliancePolicyProperties xmlns="http://schemas.microsoft.com/sharepoint/v3" xsi:nil="true"/>
  </documentManagement>
</p:properties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EC8E-D30B-4F54-A7A2-AE45271D2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75872-CBD5-4E33-83A0-84B2568CF9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ab20fa57-2bb4-402f-adfd-04a2b9fd181d"/>
    <ds:schemaRef ds:uri="http://schemas.openxmlformats.org/package/2006/metadata/core-properties"/>
    <ds:schemaRef ds:uri="eaf54952-4f00-4a72-ab4c-b84606f149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C337A2-5F71-4060-B1F7-3CAD5DF7D23E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10CA998-7E2D-4B53-8AD8-BC0B49C1FB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BE1C7F-7031-4E22-BD73-EC3AC223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Nikki Rumpca</cp:lastModifiedBy>
  <cp:revision>32</cp:revision>
  <cp:lastPrinted>2023-08-24T01:17:00Z</cp:lastPrinted>
  <dcterms:created xsi:type="dcterms:W3CDTF">2024-07-05T00:02:00Z</dcterms:created>
  <dcterms:modified xsi:type="dcterms:W3CDTF">2024-07-30T04:17:00Z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