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F9E52" w14:textId="77777777" w:rsidR="000C239E" w:rsidRDefault="000C239E" w:rsidP="000C239E">
      <w:pPr>
        <w:spacing w:after="0"/>
        <w:rPr>
          <w:rFonts w:ascii="Arial" w:hAnsi="Arial" w:cs="Arial"/>
          <w:color w:val="auto"/>
          <w:sz w:val="18"/>
          <w:szCs w:val="36"/>
        </w:rPr>
      </w:pPr>
    </w:p>
    <w:p w14:paraId="03FE54C3" w14:textId="77777777" w:rsidR="000C239E" w:rsidRPr="00557ECD" w:rsidRDefault="000C239E" w:rsidP="000C239E">
      <w:pPr>
        <w:spacing w:after="0"/>
        <w:rPr>
          <w:rFonts w:ascii="Arial" w:hAnsi="Arial" w:cs="Arial"/>
          <w:color w:val="auto"/>
          <w:sz w:val="6"/>
          <w:szCs w:val="36"/>
        </w:rPr>
      </w:pPr>
    </w:p>
    <w:p w14:paraId="568D3A4B" w14:textId="38D93CF4" w:rsidR="000C239E" w:rsidRPr="00EF51DA" w:rsidRDefault="00CF028E" w:rsidP="00EF51DA">
      <w:pPr>
        <w:pStyle w:val="TealUNE"/>
      </w:pPr>
      <w:r>
        <w:t>Section 1. A</w:t>
      </w:r>
      <w:r w:rsidR="00FD4122">
        <w:t>im</w:t>
      </w:r>
    </w:p>
    <w:p w14:paraId="5BDE71DE" w14:textId="0844139F" w:rsidR="00CA22A0" w:rsidRDefault="00CF028E" w:rsidP="00CF028E">
      <w:p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Outline</w:t>
      </w:r>
      <w:r w:rsidRPr="00CF028E">
        <w:rPr>
          <w:rFonts w:ascii="Arial" w:hAnsi="Arial" w:cs="Arial"/>
          <w:color w:val="auto"/>
        </w:rPr>
        <w:t xml:space="preserve"> the </w:t>
      </w:r>
      <w:r w:rsidR="00FD4122">
        <w:rPr>
          <w:rFonts w:ascii="Arial" w:hAnsi="Arial" w:cs="Arial"/>
          <w:color w:val="auto"/>
        </w:rPr>
        <w:t>aims of the research project</w:t>
      </w:r>
      <w:r>
        <w:rPr>
          <w:rFonts w:ascii="Arial" w:hAnsi="Arial" w:cs="Arial"/>
          <w:color w:val="auto"/>
        </w:rPr>
        <w:t>.</w:t>
      </w:r>
      <w:r w:rsidR="00FD4122">
        <w:rPr>
          <w:rFonts w:ascii="Arial" w:hAnsi="Arial" w:cs="Arial"/>
          <w:color w:val="auto"/>
        </w:rPr>
        <w:t xml:space="preserve"> </w:t>
      </w:r>
      <w:r w:rsidR="00FD4122" w:rsidRPr="00FD4122">
        <w:rPr>
          <w:rFonts w:ascii="Arial" w:hAnsi="Arial" w:cs="Arial"/>
          <w:i/>
          <w:color w:val="auto"/>
        </w:rPr>
        <w:t>Approx.</w:t>
      </w:r>
      <w:r w:rsidRPr="00FD4122">
        <w:rPr>
          <w:rFonts w:ascii="Arial" w:hAnsi="Arial" w:cs="Arial"/>
          <w:i/>
          <w:color w:val="auto"/>
        </w:rPr>
        <w:t xml:space="preserve"> </w:t>
      </w:r>
      <w:r w:rsidR="00FD4122" w:rsidRPr="00FD4122">
        <w:rPr>
          <w:rFonts w:ascii="Arial" w:hAnsi="Arial" w:cs="Arial"/>
          <w:i/>
          <w:color w:val="auto"/>
        </w:rPr>
        <w:t>1</w:t>
      </w:r>
      <w:r w:rsidRPr="00FD4122">
        <w:rPr>
          <w:rFonts w:ascii="Arial" w:hAnsi="Arial" w:cs="Arial"/>
          <w:i/>
          <w:color w:val="auto"/>
        </w:rPr>
        <w:t>00 words</w:t>
      </w:r>
    </w:p>
    <w:p w14:paraId="771BC607" w14:textId="303F7E2E" w:rsidR="00CF028E" w:rsidRDefault="00CF028E" w:rsidP="00CF028E">
      <w:pPr>
        <w:spacing w:after="0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028E" w14:paraId="6DC01183" w14:textId="77777777" w:rsidTr="00CF028E">
        <w:tc>
          <w:tcPr>
            <w:tcW w:w="9016" w:type="dxa"/>
          </w:tcPr>
          <w:p w14:paraId="69C17519" w14:textId="77777777" w:rsidR="00CF028E" w:rsidRDefault="00CF028E" w:rsidP="00CF0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Arial" w:hAnsi="Arial" w:cs="Arial"/>
                <w:color w:val="auto"/>
              </w:rPr>
            </w:pPr>
          </w:p>
          <w:p w14:paraId="032C3593" w14:textId="77777777" w:rsidR="00CF028E" w:rsidRDefault="00CF028E" w:rsidP="00CF0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Arial" w:hAnsi="Arial" w:cs="Arial"/>
                <w:color w:val="auto"/>
              </w:rPr>
            </w:pPr>
          </w:p>
          <w:p w14:paraId="3F605595" w14:textId="1D132983" w:rsidR="00CF028E" w:rsidRDefault="00CF028E" w:rsidP="00CF0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Arial" w:hAnsi="Arial" w:cs="Arial"/>
                <w:color w:val="auto"/>
              </w:rPr>
            </w:pPr>
          </w:p>
        </w:tc>
      </w:tr>
    </w:tbl>
    <w:p w14:paraId="162F5213" w14:textId="43617928" w:rsidR="00CF028E" w:rsidRDefault="00CF028E" w:rsidP="00CF028E">
      <w:pPr>
        <w:spacing w:after="0"/>
        <w:rPr>
          <w:rFonts w:ascii="Arial" w:hAnsi="Arial" w:cs="Arial"/>
          <w:color w:val="auto"/>
        </w:rPr>
      </w:pPr>
    </w:p>
    <w:p w14:paraId="0F88B6EF" w14:textId="77777777" w:rsidR="00CF028E" w:rsidRPr="00557ECD" w:rsidRDefault="00CF028E" w:rsidP="00CF028E">
      <w:pPr>
        <w:spacing w:after="0"/>
        <w:rPr>
          <w:rFonts w:ascii="Arial" w:hAnsi="Arial" w:cs="Arial"/>
        </w:rPr>
      </w:pPr>
    </w:p>
    <w:p w14:paraId="7FC34542" w14:textId="14AF97D4" w:rsidR="00CA22A0" w:rsidRPr="00557ECD" w:rsidRDefault="00CF028E" w:rsidP="00EF51DA">
      <w:pPr>
        <w:pStyle w:val="TealUNE"/>
      </w:pPr>
      <w:r>
        <w:t xml:space="preserve">Section 2. </w:t>
      </w:r>
      <w:r w:rsidR="00FD4122">
        <w:t>Background</w:t>
      </w:r>
    </w:p>
    <w:p w14:paraId="743DF745" w14:textId="77777777" w:rsidR="00FD4122" w:rsidRDefault="00FD4122" w:rsidP="00FD4122">
      <w:pPr>
        <w:spacing w:after="0"/>
        <w:ind w:right="-149"/>
        <w:rPr>
          <w:rFonts w:ascii="Arial" w:hAnsi="Arial" w:cs="Arial"/>
        </w:rPr>
      </w:pPr>
      <w:r w:rsidRPr="003F2210">
        <w:rPr>
          <w:rFonts w:ascii="Arial" w:hAnsi="Arial" w:cs="Arial"/>
        </w:rPr>
        <w:t>Background to the Study:</w:t>
      </w:r>
      <w:r w:rsidRPr="00FD4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Review relevant published academic literature. For industry-oriented projects, include the context of practice. </w:t>
      </w:r>
      <w:r w:rsidRPr="00FD4122">
        <w:rPr>
          <w:rFonts w:ascii="Arial" w:hAnsi="Arial" w:cs="Arial"/>
          <w:i/>
        </w:rPr>
        <w:t>Approx. 300 words</w:t>
      </w:r>
    </w:p>
    <w:p w14:paraId="452644FF" w14:textId="7F325EF9" w:rsidR="00CF028E" w:rsidRDefault="00CF028E" w:rsidP="00CA22A0">
      <w:pPr>
        <w:spacing w:after="0"/>
        <w:ind w:right="-149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028E" w14:paraId="7F5332F6" w14:textId="77777777" w:rsidTr="00CF028E">
        <w:tc>
          <w:tcPr>
            <w:tcW w:w="9016" w:type="dxa"/>
          </w:tcPr>
          <w:p w14:paraId="5B5223EF" w14:textId="77777777" w:rsidR="00CF028E" w:rsidRDefault="00CF028E" w:rsidP="00CA22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49"/>
              <w:rPr>
                <w:rFonts w:ascii="Arial" w:hAnsi="Arial" w:cs="Arial"/>
              </w:rPr>
            </w:pPr>
          </w:p>
          <w:p w14:paraId="050E6230" w14:textId="7828F7F2" w:rsidR="00CF028E" w:rsidRDefault="00CF028E" w:rsidP="00CA22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49"/>
              <w:rPr>
                <w:rFonts w:ascii="Arial" w:hAnsi="Arial" w:cs="Arial"/>
              </w:rPr>
            </w:pPr>
          </w:p>
          <w:p w14:paraId="5C45DD9A" w14:textId="6F2F5C41" w:rsidR="00CF028E" w:rsidRDefault="00CF028E" w:rsidP="00CA22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49"/>
              <w:rPr>
                <w:rFonts w:ascii="Arial" w:hAnsi="Arial" w:cs="Arial"/>
              </w:rPr>
            </w:pPr>
          </w:p>
        </w:tc>
      </w:tr>
    </w:tbl>
    <w:p w14:paraId="28C8C7BB" w14:textId="04B72590" w:rsidR="00CF028E" w:rsidRDefault="00CF028E" w:rsidP="00CA22A0">
      <w:pPr>
        <w:spacing w:after="0"/>
        <w:ind w:right="-149"/>
        <w:rPr>
          <w:rFonts w:ascii="Arial" w:hAnsi="Arial" w:cs="Arial"/>
        </w:rPr>
      </w:pPr>
    </w:p>
    <w:p w14:paraId="16AB5850" w14:textId="77777777" w:rsidR="00CA22A0" w:rsidRDefault="00CA22A0" w:rsidP="00CA22A0">
      <w:pPr>
        <w:pStyle w:val="NoSpacing"/>
        <w:rPr>
          <w:rFonts w:ascii="Arial" w:hAnsi="Arial" w:cs="Arial"/>
        </w:rPr>
      </w:pPr>
    </w:p>
    <w:p w14:paraId="096E8F32" w14:textId="290700AB" w:rsidR="000C239E" w:rsidRPr="00557ECD" w:rsidRDefault="00CF028E" w:rsidP="00EF51DA">
      <w:pPr>
        <w:pStyle w:val="TealUNE"/>
      </w:pPr>
      <w:r>
        <w:t xml:space="preserve">Section </w:t>
      </w:r>
      <w:r w:rsidR="00FD4122">
        <w:t>3</w:t>
      </w:r>
      <w:r>
        <w:t xml:space="preserve">. </w:t>
      </w:r>
      <w:r w:rsidR="00FD4122">
        <w:t>Research Questions and Rationale</w:t>
      </w:r>
    </w:p>
    <w:p w14:paraId="5FD4EA3F" w14:textId="380CAEAA" w:rsidR="00CF028E" w:rsidRDefault="00FD4122" w:rsidP="000C239E">
      <w:pPr>
        <w:spacing w:after="0"/>
        <w:ind w:right="-149"/>
        <w:rPr>
          <w:rFonts w:ascii="Arial" w:hAnsi="Arial" w:cs="Arial"/>
        </w:rPr>
      </w:pPr>
      <w:r w:rsidRPr="008936B6">
        <w:rPr>
          <w:rFonts w:ascii="Arial" w:hAnsi="Arial" w:cs="Arial"/>
        </w:rPr>
        <w:t xml:space="preserve">Identify your research focus and the gap in the field </w:t>
      </w:r>
      <w:r>
        <w:rPr>
          <w:rFonts w:ascii="Arial" w:hAnsi="Arial" w:cs="Arial"/>
        </w:rPr>
        <w:t xml:space="preserve">to which you will contribute. </w:t>
      </w:r>
      <w:r w:rsidRPr="00FD4122">
        <w:rPr>
          <w:rFonts w:ascii="Arial" w:hAnsi="Arial" w:cs="Arial"/>
          <w:i/>
        </w:rPr>
        <w:t>Approx. 100 words</w:t>
      </w:r>
    </w:p>
    <w:p w14:paraId="3244E53D" w14:textId="77777777" w:rsidR="00FD4122" w:rsidRDefault="00FD4122" w:rsidP="000C239E">
      <w:pPr>
        <w:spacing w:after="0"/>
        <w:ind w:right="-149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028E" w14:paraId="65846DB7" w14:textId="77777777" w:rsidTr="00CF028E">
        <w:tc>
          <w:tcPr>
            <w:tcW w:w="9016" w:type="dxa"/>
          </w:tcPr>
          <w:p w14:paraId="782949B0" w14:textId="77777777" w:rsidR="00CF028E" w:rsidRDefault="00CF028E" w:rsidP="000C2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49"/>
              <w:rPr>
                <w:rFonts w:ascii="Arial" w:hAnsi="Arial" w:cs="Arial"/>
              </w:rPr>
            </w:pPr>
          </w:p>
          <w:p w14:paraId="0378A3D5" w14:textId="77777777" w:rsidR="00CF028E" w:rsidRDefault="00CF028E" w:rsidP="000C2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49"/>
              <w:rPr>
                <w:rFonts w:ascii="Arial" w:hAnsi="Arial" w:cs="Arial"/>
              </w:rPr>
            </w:pPr>
          </w:p>
          <w:p w14:paraId="66F87A9B" w14:textId="776FF180" w:rsidR="00CF028E" w:rsidRDefault="00CF028E" w:rsidP="000C2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right="-149"/>
              <w:rPr>
                <w:rFonts w:ascii="Arial" w:hAnsi="Arial" w:cs="Arial"/>
              </w:rPr>
            </w:pPr>
          </w:p>
        </w:tc>
      </w:tr>
    </w:tbl>
    <w:p w14:paraId="27E3E4F4" w14:textId="05CC86AB" w:rsidR="00CF028E" w:rsidRDefault="00CF028E" w:rsidP="000C239E">
      <w:pPr>
        <w:spacing w:after="0"/>
        <w:ind w:right="-149"/>
        <w:rPr>
          <w:rFonts w:ascii="Arial" w:hAnsi="Arial" w:cs="Arial"/>
        </w:rPr>
      </w:pPr>
    </w:p>
    <w:p w14:paraId="420E3A55" w14:textId="00326AC4" w:rsidR="00EF51DA" w:rsidRPr="006F082E" w:rsidRDefault="00EF51DA" w:rsidP="000C239E">
      <w:pPr>
        <w:spacing w:after="0"/>
        <w:ind w:right="-149"/>
        <w:rPr>
          <w:rFonts w:ascii="Arial" w:hAnsi="Arial" w:cs="Arial"/>
        </w:rPr>
      </w:pPr>
    </w:p>
    <w:p w14:paraId="689A64E9" w14:textId="49AA7D2B" w:rsidR="000C239E" w:rsidRPr="00557ECD" w:rsidRDefault="00CF028E" w:rsidP="00EF51DA">
      <w:pPr>
        <w:pStyle w:val="TealUNE"/>
      </w:pPr>
      <w:r>
        <w:t xml:space="preserve">Section </w:t>
      </w:r>
      <w:r w:rsidR="00FD4122">
        <w:t>4</w:t>
      </w:r>
      <w:r>
        <w:t>.</w:t>
      </w:r>
      <w:r w:rsidR="000C239E" w:rsidRPr="00557ECD">
        <w:t xml:space="preserve"> </w:t>
      </w:r>
      <w:r w:rsidR="00FD4122" w:rsidRPr="008936B6">
        <w:rPr>
          <w:bCs/>
        </w:rPr>
        <w:t xml:space="preserve">Project </w:t>
      </w:r>
      <w:r w:rsidR="00FD4122">
        <w:rPr>
          <w:bCs/>
        </w:rPr>
        <w:t>M</w:t>
      </w:r>
      <w:r w:rsidR="00FD4122" w:rsidRPr="008936B6">
        <w:rPr>
          <w:bCs/>
        </w:rPr>
        <w:t xml:space="preserve">ethodology and </w:t>
      </w:r>
      <w:r w:rsidR="00FD4122">
        <w:rPr>
          <w:bCs/>
        </w:rPr>
        <w:t>T</w:t>
      </w:r>
      <w:r w:rsidR="00FD4122" w:rsidRPr="008936B6">
        <w:rPr>
          <w:bCs/>
        </w:rPr>
        <w:t xml:space="preserve">heoretical </w:t>
      </w:r>
      <w:r w:rsidR="00FD4122">
        <w:rPr>
          <w:bCs/>
        </w:rPr>
        <w:t>G</w:t>
      </w:r>
      <w:r w:rsidR="00FD4122" w:rsidRPr="008936B6">
        <w:rPr>
          <w:bCs/>
        </w:rPr>
        <w:t>rounding</w:t>
      </w:r>
    </w:p>
    <w:p w14:paraId="07D60ABC" w14:textId="55262351" w:rsidR="00CF028E" w:rsidRDefault="00CF028E" w:rsidP="00A553AB">
      <w:pPr>
        <w:keepLines/>
        <w:spacing w:after="0"/>
        <w:jc w:val="both"/>
        <w:rPr>
          <w:rFonts w:ascii="Arial" w:hAnsi="Arial" w:cs="Arial"/>
        </w:rPr>
      </w:pPr>
      <w:r w:rsidRPr="00CF028E">
        <w:rPr>
          <w:rFonts w:ascii="Arial" w:hAnsi="Arial" w:cs="Arial"/>
        </w:rPr>
        <w:t>What methodological approaches and theoretical grounding have you considered in relation to achieving the aim of your research?</w:t>
      </w:r>
      <w:r w:rsidR="00FD4122">
        <w:rPr>
          <w:rFonts w:ascii="Arial" w:hAnsi="Arial" w:cs="Arial"/>
        </w:rPr>
        <w:t xml:space="preserve"> </w:t>
      </w:r>
      <w:r w:rsidR="00FD4122" w:rsidRPr="00FD4122">
        <w:rPr>
          <w:rFonts w:ascii="Arial" w:hAnsi="Arial" w:cs="Arial"/>
          <w:i/>
        </w:rPr>
        <w:t>Approx.</w:t>
      </w:r>
      <w:r w:rsidRPr="00FD4122">
        <w:rPr>
          <w:rFonts w:ascii="Arial" w:hAnsi="Arial" w:cs="Arial"/>
          <w:i/>
        </w:rPr>
        <w:t xml:space="preserve"> 200 words</w:t>
      </w:r>
    </w:p>
    <w:p w14:paraId="3038CEC4" w14:textId="77777777" w:rsidR="00CF028E" w:rsidRDefault="00CF028E" w:rsidP="00A553AB">
      <w:pPr>
        <w:keepLines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028E" w14:paraId="3D0E6784" w14:textId="77777777" w:rsidTr="00CF028E">
        <w:tc>
          <w:tcPr>
            <w:tcW w:w="9016" w:type="dxa"/>
          </w:tcPr>
          <w:p w14:paraId="4D143F17" w14:textId="77777777" w:rsidR="00CF028E" w:rsidRDefault="00CF028E" w:rsidP="00A553AB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both"/>
              <w:rPr>
                <w:rFonts w:ascii="Arial" w:hAnsi="Arial" w:cs="Arial"/>
              </w:rPr>
            </w:pPr>
          </w:p>
          <w:p w14:paraId="23EE90F4" w14:textId="77777777" w:rsidR="00CF028E" w:rsidRDefault="00CF028E" w:rsidP="00A553AB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both"/>
              <w:rPr>
                <w:rFonts w:ascii="Arial" w:hAnsi="Arial" w:cs="Arial"/>
              </w:rPr>
            </w:pPr>
          </w:p>
          <w:p w14:paraId="0B685841" w14:textId="600B2131" w:rsidR="00CF028E" w:rsidRDefault="00CF028E" w:rsidP="00A553AB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21CD0038" w14:textId="1815C7DD" w:rsidR="00CF028E" w:rsidRDefault="00CF028E" w:rsidP="000C239E">
      <w:pPr>
        <w:rPr>
          <w:rFonts w:ascii="Arial" w:hAnsi="Arial" w:cs="Arial"/>
        </w:rPr>
      </w:pPr>
    </w:p>
    <w:p w14:paraId="36DE26DE" w14:textId="3CCC0B1B" w:rsidR="00FD4122" w:rsidRDefault="00FD4122" w:rsidP="00FD4122">
      <w:pPr>
        <w:pStyle w:val="TealUNE"/>
      </w:pPr>
      <w:r>
        <w:t>Section 5.</w:t>
      </w:r>
      <w:r w:rsidRPr="00557ECD">
        <w:t xml:space="preserve"> </w:t>
      </w:r>
      <w:r w:rsidRPr="008936B6">
        <w:rPr>
          <w:bCs/>
        </w:rPr>
        <w:t xml:space="preserve">Significance of the </w:t>
      </w:r>
      <w:r>
        <w:rPr>
          <w:bCs/>
        </w:rPr>
        <w:t>P</w:t>
      </w:r>
      <w:r w:rsidRPr="008936B6">
        <w:rPr>
          <w:bCs/>
        </w:rPr>
        <w:t>roject</w:t>
      </w:r>
      <w:r>
        <w:rPr>
          <w:bCs/>
        </w:rPr>
        <w:t xml:space="preserve"> (including expected outcomes)</w:t>
      </w:r>
      <w:r>
        <w:t xml:space="preserve"> </w:t>
      </w:r>
    </w:p>
    <w:p w14:paraId="0385E2AD" w14:textId="2E4DEA3F" w:rsidR="00FD4122" w:rsidRPr="00FD4122" w:rsidRDefault="00FD4122" w:rsidP="00FD4122">
      <w:pPr>
        <w:keepLines/>
        <w:spacing w:after="0"/>
        <w:jc w:val="both"/>
        <w:rPr>
          <w:rFonts w:ascii="Arial" w:hAnsi="Arial" w:cs="Arial"/>
          <w:i/>
        </w:rPr>
      </w:pPr>
      <w:r w:rsidRPr="00FD4122">
        <w:rPr>
          <w:rFonts w:ascii="Arial" w:hAnsi="Arial" w:cs="Arial"/>
          <w:i/>
        </w:rPr>
        <w:t>Approx. 100 words</w:t>
      </w:r>
    </w:p>
    <w:p w14:paraId="7E204BE6" w14:textId="77777777" w:rsidR="00FD4122" w:rsidRDefault="00FD4122" w:rsidP="00FD4122">
      <w:pPr>
        <w:keepLines/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122" w14:paraId="04A2767D" w14:textId="77777777" w:rsidTr="008B379F">
        <w:tc>
          <w:tcPr>
            <w:tcW w:w="9016" w:type="dxa"/>
          </w:tcPr>
          <w:p w14:paraId="4255BA06" w14:textId="77777777" w:rsidR="00FD4122" w:rsidRDefault="00FD4122" w:rsidP="008B379F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both"/>
              <w:rPr>
                <w:rFonts w:ascii="Arial" w:hAnsi="Arial" w:cs="Arial"/>
              </w:rPr>
            </w:pPr>
          </w:p>
          <w:p w14:paraId="6DCE5457" w14:textId="77777777" w:rsidR="00FD4122" w:rsidRDefault="00FD4122" w:rsidP="008B379F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both"/>
              <w:rPr>
                <w:rFonts w:ascii="Arial" w:hAnsi="Arial" w:cs="Arial"/>
              </w:rPr>
            </w:pPr>
          </w:p>
          <w:p w14:paraId="1F86777B" w14:textId="77777777" w:rsidR="00FD4122" w:rsidRDefault="00FD4122" w:rsidP="008B379F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6A13424" w14:textId="77777777" w:rsidR="00FD4122" w:rsidRDefault="00FD4122" w:rsidP="000C239E">
      <w:pPr>
        <w:rPr>
          <w:rFonts w:ascii="Arial" w:hAnsi="Arial" w:cs="Arial"/>
        </w:rPr>
      </w:pPr>
    </w:p>
    <w:p w14:paraId="7F549354" w14:textId="6DCC9123" w:rsidR="000C239E" w:rsidRPr="00557ECD" w:rsidRDefault="00CF028E" w:rsidP="00EF51DA">
      <w:pPr>
        <w:pStyle w:val="TealUNE"/>
      </w:pPr>
      <w:r>
        <w:lastRenderedPageBreak/>
        <w:t>Section 6. Resources and Timeline</w:t>
      </w:r>
    </w:p>
    <w:p w14:paraId="0C806E10" w14:textId="36B6A64B" w:rsidR="002E1922" w:rsidRDefault="00CF028E" w:rsidP="00CF028E">
      <w:pPr>
        <w:spacing w:after="0"/>
      </w:pPr>
      <w:r w:rsidRPr="00CF028E">
        <w:rPr>
          <w:rFonts w:ascii="Arial" w:hAnsi="Arial" w:cs="Arial"/>
        </w:rPr>
        <w:t xml:space="preserve">Consider supervisory expertise, equipment, facilities, travel, funding: PhDs plan for 3.5 years/ Research Masters 2 years. </w:t>
      </w:r>
      <w:r w:rsidR="00FD4122" w:rsidRPr="00FD4122">
        <w:rPr>
          <w:rFonts w:ascii="Arial" w:hAnsi="Arial" w:cs="Arial"/>
          <w:i/>
        </w:rPr>
        <w:t xml:space="preserve">Approx. </w:t>
      </w:r>
      <w:r w:rsidRPr="00FD4122">
        <w:rPr>
          <w:rFonts w:ascii="Arial" w:hAnsi="Arial" w:cs="Arial"/>
          <w:i/>
        </w:rPr>
        <w:t>100 words</w:t>
      </w:r>
      <w:r w:rsidR="00D637DB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028E" w14:paraId="119CB8DA" w14:textId="77777777" w:rsidTr="00CF028E">
        <w:tc>
          <w:tcPr>
            <w:tcW w:w="9016" w:type="dxa"/>
          </w:tcPr>
          <w:p w14:paraId="11FE95C5" w14:textId="77777777" w:rsidR="00CF028E" w:rsidRDefault="00CF028E" w:rsidP="00CF0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  <w:p w14:paraId="5B8CFC71" w14:textId="77777777" w:rsidR="00CF028E" w:rsidRDefault="00CF028E" w:rsidP="00CF0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  <w:p w14:paraId="5D43EB0A" w14:textId="09CB6922" w:rsidR="003F2210" w:rsidRDefault="003F2210" w:rsidP="00CF0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00EE7FBF" w14:textId="7B9A08DC" w:rsidR="00CF028E" w:rsidRDefault="00CF028E" w:rsidP="00CF028E">
      <w:pPr>
        <w:rPr>
          <w:rFonts w:ascii="Arial" w:hAnsi="Arial" w:cs="Arial"/>
        </w:rPr>
      </w:pPr>
    </w:p>
    <w:p w14:paraId="58A76DB2" w14:textId="018D7D64" w:rsidR="00CF028E" w:rsidRPr="00557ECD" w:rsidRDefault="00CF028E" w:rsidP="00EF51DA">
      <w:pPr>
        <w:pStyle w:val="TealUNE"/>
      </w:pPr>
      <w:r>
        <w:t xml:space="preserve">Section 7. </w:t>
      </w:r>
      <w:r w:rsidR="00FD4122">
        <w:t>Reference List</w:t>
      </w:r>
    </w:p>
    <w:p w14:paraId="2887093E" w14:textId="6C9423D2" w:rsidR="00CF028E" w:rsidRPr="00FD4122" w:rsidRDefault="00FD4122" w:rsidP="00CF028E">
      <w:pPr>
        <w:spacing w:after="0" w:line="240" w:lineRule="auto"/>
        <w:rPr>
          <w:rFonts w:ascii="Arial" w:hAnsi="Arial" w:cs="Arial"/>
          <w:i/>
        </w:rPr>
      </w:pPr>
      <w:r w:rsidRPr="00FD4122">
        <w:rPr>
          <w:rFonts w:ascii="Arial" w:hAnsi="Arial" w:cs="Arial"/>
          <w:i/>
        </w:rPr>
        <w:t>Not included in word count</w:t>
      </w:r>
    </w:p>
    <w:p w14:paraId="0A2F1C77" w14:textId="77777777" w:rsidR="00FD4122" w:rsidRDefault="00FD4122" w:rsidP="00CF028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028E" w14:paraId="1CA111E7" w14:textId="77777777" w:rsidTr="00CF028E">
        <w:tc>
          <w:tcPr>
            <w:tcW w:w="9016" w:type="dxa"/>
          </w:tcPr>
          <w:p w14:paraId="21AA1BD5" w14:textId="77777777" w:rsidR="00CF028E" w:rsidRDefault="00CF028E" w:rsidP="00CF0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5993775" w14:textId="77777777" w:rsidR="00CF028E" w:rsidRDefault="00CF028E" w:rsidP="00CF0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ED92D05" w14:textId="24C3969E" w:rsidR="00CF028E" w:rsidRDefault="00CF028E" w:rsidP="00CF0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21BE73C" w14:textId="77777777" w:rsidR="00CF028E" w:rsidRDefault="00CF028E" w:rsidP="00CF028E">
      <w:pPr>
        <w:spacing w:after="0" w:line="240" w:lineRule="auto"/>
        <w:rPr>
          <w:rFonts w:ascii="Arial" w:hAnsi="Arial" w:cs="Arial"/>
        </w:rPr>
      </w:pPr>
    </w:p>
    <w:p w14:paraId="32235ED8" w14:textId="77777777" w:rsidR="00CF028E" w:rsidRDefault="00CF028E" w:rsidP="00CF028E">
      <w:pPr>
        <w:spacing w:after="0"/>
      </w:pPr>
    </w:p>
    <w:sectPr w:rsidR="00CF028E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1E084" w14:textId="77777777" w:rsidR="007B668C" w:rsidRDefault="007B668C" w:rsidP="00687D28">
      <w:pPr>
        <w:spacing w:after="0" w:line="240" w:lineRule="auto"/>
      </w:pPr>
      <w:r>
        <w:separator/>
      </w:r>
    </w:p>
  </w:endnote>
  <w:endnote w:type="continuationSeparator" w:id="0">
    <w:p w14:paraId="48C853D7" w14:textId="77777777" w:rsidR="007B668C" w:rsidRDefault="007B668C" w:rsidP="0068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55743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18463" w14:textId="04C7C77F" w:rsidR="00D637DB" w:rsidRDefault="00D637DB" w:rsidP="000126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4287D3" w14:textId="77777777" w:rsidR="00D637DB" w:rsidRDefault="00D637DB" w:rsidP="000126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795245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1C9A0A" w14:textId="26B2014A" w:rsidR="00D637DB" w:rsidRDefault="00D637DB" w:rsidP="000126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F51D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C1BA80" w14:textId="77777777" w:rsidR="00D637DB" w:rsidRDefault="00D637DB" w:rsidP="000126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BDC6E" w14:textId="77777777" w:rsidR="007B668C" w:rsidRDefault="007B668C" w:rsidP="00687D28">
      <w:pPr>
        <w:spacing w:after="0" w:line="240" w:lineRule="auto"/>
      </w:pPr>
      <w:r>
        <w:separator/>
      </w:r>
    </w:p>
  </w:footnote>
  <w:footnote w:type="continuationSeparator" w:id="0">
    <w:p w14:paraId="66CD0609" w14:textId="77777777" w:rsidR="007B668C" w:rsidRDefault="007B668C" w:rsidP="0068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A6DC" w14:textId="1B9C6F74" w:rsidR="00D637DB" w:rsidRPr="00FD4122" w:rsidRDefault="00D637DB" w:rsidP="00FD4122">
    <w:pPr>
      <w:spacing w:after="0"/>
      <w:rPr>
        <w:rFonts w:ascii="Arial" w:hAnsi="Arial" w:cs="Arial"/>
        <w:b/>
        <w:spacing w:val="-3"/>
        <w:sz w:val="32"/>
        <w:szCs w:val="32"/>
      </w:rPr>
    </w:pPr>
    <w:r w:rsidRPr="006B78AF">
      <w:rPr>
        <w:rFonts w:ascii="Arial" w:hAnsi="Arial" w:cs="Arial"/>
        <w:noProof/>
        <w:sz w:val="32"/>
        <w:szCs w:val="32"/>
        <w:lang w:val="en-US" w:eastAsia="en-US"/>
      </w:rPr>
      <w:drawing>
        <wp:anchor distT="0" distB="0" distL="114300" distR="114300" simplePos="0" relativeHeight="251659264" behindDoc="1" locked="0" layoutInCell="1" allowOverlap="1" wp14:anchorId="520D7727" wp14:editId="13CBCFB6">
          <wp:simplePos x="0" y="0"/>
          <wp:positionH relativeFrom="column">
            <wp:posOffset>3901950</wp:posOffset>
          </wp:positionH>
          <wp:positionV relativeFrom="paragraph">
            <wp:posOffset>-349858</wp:posOffset>
          </wp:positionV>
          <wp:extent cx="1855961" cy="837760"/>
          <wp:effectExtent l="0" t="0" r="0" b="635"/>
          <wp:wrapNone/>
          <wp:docPr id="370182448" name="Picture 370182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855961" cy="837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22D" w:rsidRPr="00D8622D">
      <w:rPr>
        <w:rFonts w:ascii="Arial" w:hAnsi="Arial" w:cs="Arial"/>
        <w:b/>
        <w:spacing w:val="-3"/>
        <w:sz w:val="32"/>
        <w:szCs w:val="32"/>
      </w:rPr>
      <w:t xml:space="preserve">HDR RESEARCH PROPOSAL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43E81"/>
    <w:multiLevelType w:val="hybridMultilevel"/>
    <w:tmpl w:val="1DA2262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371F"/>
    <w:multiLevelType w:val="hybridMultilevel"/>
    <w:tmpl w:val="E1E8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C6F2C"/>
    <w:multiLevelType w:val="hybridMultilevel"/>
    <w:tmpl w:val="65C4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34BE"/>
    <w:multiLevelType w:val="hybridMultilevel"/>
    <w:tmpl w:val="52FE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3C40"/>
    <w:multiLevelType w:val="hybridMultilevel"/>
    <w:tmpl w:val="6638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10A"/>
    <w:multiLevelType w:val="hybridMultilevel"/>
    <w:tmpl w:val="29C00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2530">
    <w:abstractNumId w:val="5"/>
  </w:num>
  <w:num w:numId="2" w16cid:durableId="784080457">
    <w:abstractNumId w:val="0"/>
  </w:num>
  <w:num w:numId="3" w16cid:durableId="1615134896">
    <w:abstractNumId w:val="4"/>
  </w:num>
  <w:num w:numId="4" w16cid:durableId="577326335">
    <w:abstractNumId w:val="1"/>
  </w:num>
  <w:num w:numId="5" w16cid:durableId="1706826793">
    <w:abstractNumId w:val="2"/>
  </w:num>
  <w:num w:numId="6" w16cid:durableId="171574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9E"/>
    <w:rsid w:val="000065AD"/>
    <w:rsid w:val="0001267D"/>
    <w:rsid w:val="00047451"/>
    <w:rsid w:val="000846F7"/>
    <w:rsid w:val="000C239E"/>
    <w:rsid w:val="000C4E9F"/>
    <w:rsid w:val="002D6691"/>
    <w:rsid w:val="002E1922"/>
    <w:rsid w:val="00351620"/>
    <w:rsid w:val="00364437"/>
    <w:rsid w:val="00383F03"/>
    <w:rsid w:val="00392D81"/>
    <w:rsid w:val="003B0CF6"/>
    <w:rsid w:val="003D542E"/>
    <w:rsid w:val="003F2210"/>
    <w:rsid w:val="00440360"/>
    <w:rsid w:val="00444C12"/>
    <w:rsid w:val="00491A3D"/>
    <w:rsid w:val="004E1CB3"/>
    <w:rsid w:val="004E1D0A"/>
    <w:rsid w:val="00523814"/>
    <w:rsid w:val="00540269"/>
    <w:rsid w:val="00592011"/>
    <w:rsid w:val="00597FCE"/>
    <w:rsid w:val="005F124A"/>
    <w:rsid w:val="006368EF"/>
    <w:rsid w:val="0065394E"/>
    <w:rsid w:val="006759CE"/>
    <w:rsid w:val="00687D28"/>
    <w:rsid w:val="007B668C"/>
    <w:rsid w:val="007F2662"/>
    <w:rsid w:val="00824913"/>
    <w:rsid w:val="00854B22"/>
    <w:rsid w:val="00865F11"/>
    <w:rsid w:val="008936B6"/>
    <w:rsid w:val="00912743"/>
    <w:rsid w:val="009359E7"/>
    <w:rsid w:val="009446BF"/>
    <w:rsid w:val="00961D84"/>
    <w:rsid w:val="009917D7"/>
    <w:rsid w:val="009A6A6B"/>
    <w:rsid w:val="009B6611"/>
    <w:rsid w:val="009C00D4"/>
    <w:rsid w:val="00A15604"/>
    <w:rsid w:val="00A52E9D"/>
    <w:rsid w:val="00A553AB"/>
    <w:rsid w:val="00A622BD"/>
    <w:rsid w:val="00A76189"/>
    <w:rsid w:val="00AC34A6"/>
    <w:rsid w:val="00B51733"/>
    <w:rsid w:val="00B71DD6"/>
    <w:rsid w:val="00BF27CA"/>
    <w:rsid w:val="00C71085"/>
    <w:rsid w:val="00C76218"/>
    <w:rsid w:val="00CA22A0"/>
    <w:rsid w:val="00CF028E"/>
    <w:rsid w:val="00D06257"/>
    <w:rsid w:val="00D637DB"/>
    <w:rsid w:val="00D8622D"/>
    <w:rsid w:val="00DA4781"/>
    <w:rsid w:val="00DC508D"/>
    <w:rsid w:val="00DC6308"/>
    <w:rsid w:val="00DD6E0C"/>
    <w:rsid w:val="00E75923"/>
    <w:rsid w:val="00E86236"/>
    <w:rsid w:val="00EA0DA2"/>
    <w:rsid w:val="00EF51DA"/>
    <w:rsid w:val="00F56315"/>
    <w:rsid w:val="00F76EEE"/>
    <w:rsid w:val="00F8274B"/>
    <w:rsid w:val="00FD4122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5C1B4B"/>
  <w15:chartTrackingRefBased/>
  <w15:docId w15:val="{23FED2A7-6CC0-4043-ADF8-7C5AAF6B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239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3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table" w:styleId="TableGrid">
    <w:name w:val="Table Grid"/>
    <w:basedOn w:val="TableNormal"/>
    <w:uiPriority w:val="39"/>
    <w:rsid w:val="000C239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39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C239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C239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28"/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7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28"/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BF2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BF27CA"/>
    <w:rPr>
      <w:i/>
      <w:iCs/>
    </w:rPr>
  </w:style>
  <w:style w:type="paragraph" w:styleId="Revision">
    <w:name w:val="Revision"/>
    <w:hidden/>
    <w:uiPriority w:val="99"/>
    <w:semiHidden/>
    <w:rsid w:val="00351620"/>
    <w:pPr>
      <w:spacing w:after="0" w:line="240" w:lineRule="auto"/>
    </w:pPr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308"/>
    <w:rPr>
      <w:rFonts w:ascii="Calibri" w:eastAsia="Calibri" w:hAnsi="Calibri" w:cs="Calibri"/>
      <w:color w:val="000000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308"/>
    <w:rPr>
      <w:rFonts w:ascii="Calibri" w:eastAsia="Calibri" w:hAnsi="Calibri" w:cs="Calibri"/>
      <w:b/>
      <w:bCs/>
      <w:color w:val="000000"/>
      <w:kern w:val="0"/>
      <w:sz w:val="20"/>
      <w:szCs w:val="20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6257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257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1267D"/>
  </w:style>
  <w:style w:type="paragraph" w:styleId="BalloonText">
    <w:name w:val="Balloon Text"/>
    <w:basedOn w:val="Normal"/>
    <w:link w:val="BalloonTextChar"/>
    <w:uiPriority w:val="99"/>
    <w:semiHidden/>
    <w:unhideWhenUsed/>
    <w:rsid w:val="00F8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4B"/>
    <w:rPr>
      <w:rFonts w:ascii="Segoe UI" w:eastAsia="Calibri" w:hAnsi="Segoe UI" w:cs="Segoe UI"/>
      <w:color w:val="000000"/>
      <w:kern w:val="0"/>
      <w:sz w:val="18"/>
      <w:szCs w:val="18"/>
      <w:lang w:eastAsia="en-AU"/>
      <w14:ligatures w14:val="none"/>
    </w:rPr>
  </w:style>
  <w:style w:type="paragraph" w:customStyle="1" w:styleId="TealUNE">
    <w:name w:val="TealUNE"/>
    <w:basedOn w:val="Normal"/>
    <w:link w:val="TealUNEChar"/>
    <w:qFormat/>
    <w:rsid w:val="00EF51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EF51DA"/>
    <w:rPr>
      <w:rFonts w:ascii="Arial" w:eastAsia="Calibri" w:hAnsi="Arial" w:cs="Arial"/>
      <w:b/>
      <w:color w:val="FFFFFF" w:themeColor="background1"/>
      <w:kern w:val="0"/>
      <w:szCs w:val="20"/>
      <w:shd w:val="clear" w:color="auto" w:fill="1D798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9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1D06973-0E37-4AE2-A88B-996044E24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3EBB4-BF73-4CCF-B7A8-9A48F018B3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3.xml><?xml version="1.0" encoding="utf-8"?>
<ds:datastoreItem xmlns:ds="http://schemas.openxmlformats.org/officeDocument/2006/customXml" ds:itemID="{CA5FCB06-4417-45C6-B15B-8290FBA23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788B7-6BE9-455F-952E-138E3E8CA6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Rumbel</dc:creator>
  <cp:keywords/>
  <dc:description/>
  <cp:lastModifiedBy>Bethany Ayers</cp:lastModifiedBy>
  <cp:revision>2</cp:revision>
  <cp:lastPrinted>2024-03-07T23:26:00Z</cp:lastPrinted>
  <dcterms:created xsi:type="dcterms:W3CDTF">2024-08-07T04:01:00Z</dcterms:created>
  <dcterms:modified xsi:type="dcterms:W3CDTF">2024-08-07T04:01:00Z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