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118506"/>
        <w:docPartObj>
          <w:docPartGallery w:val="Cover Pages"/>
          <w:docPartUnique/>
        </w:docPartObj>
      </w:sdtPr>
      <w:sdtEndPr/>
      <w:sdtContent>
        <w:p w14:paraId="2BA5C899" w14:textId="77777777" w:rsidR="004E0AC2" w:rsidRPr="00C46F19" w:rsidRDefault="00B33102" w:rsidP="003A54FF">
          <w:r>
            <w:rPr>
              <w:noProof/>
              <w:lang w:eastAsia="en-AU"/>
            </w:rPr>
            <mc:AlternateContent>
              <mc:Choice Requires="wpg">
                <w:drawing>
                  <wp:anchor distT="0" distB="0" distL="114300" distR="114300" simplePos="0" relativeHeight="251658238" behindDoc="0" locked="0" layoutInCell="0" allowOverlap="1" wp14:anchorId="53565B01" wp14:editId="32EE1426">
                    <wp:simplePos x="0" y="0"/>
                    <wp:positionH relativeFrom="page">
                      <wp:posOffset>4545965</wp:posOffset>
                    </wp:positionH>
                    <wp:positionV relativeFrom="page">
                      <wp:posOffset>1337310</wp:posOffset>
                    </wp:positionV>
                    <wp:extent cx="3021330" cy="10683875"/>
                    <wp:effectExtent l="0" t="0" r="508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10683875"/>
                              <a:chOff x="7329" y="0"/>
                              <a:chExt cx="4911" cy="15840"/>
                            </a:xfrm>
                          </wpg:grpSpPr>
                          <wpg:grpSp>
                            <wpg:cNvPr id="9" name="Group 3"/>
                            <wpg:cNvGrpSpPr>
                              <a:grpSpLocks/>
                            </wpg:cNvGrpSpPr>
                            <wpg:grpSpPr bwMode="auto">
                              <a:xfrm>
                                <a:off x="7344" y="0"/>
                                <a:ext cx="4896" cy="15840"/>
                                <a:chOff x="7560" y="0"/>
                                <a:chExt cx="4700" cy="15840"/>
                              </a:xfrm>
                            </wpg:grpSpPr>
                            <wps:wsp>
                              <wps:cNvPr id="11"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txbx>
                                <w:txbxContent>
                                  <w:p w14:paraId="734D3FD5" w14:textId="77777777" w:rsidR="00BA1E39" w:rsidRDefault="00BA1E39" w:rsidP="007A5D38">
                                    <w:pPr>
                                      <w:jc w:val="center"/>
                                    </w:pPr>
                                  </w:p>
                                </w:txbxContent>
                              </wps:txbx>
                              <wps:bodyPr rot="0" vert="horz" wrap="square" lIns="91440" tIns="45720" rIns="91440" bIns="45720" anchor="t" anchorCtr="0" upright="1">
                                <a:noAutofit/>
                              </wps:bodyPr>
                            </wps:wsp>
                            <wps:wsp>
                              <wps:cNvPr id="12" name="Rectangle 5"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3"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3C26FD9" w14:textId="77777777" w:rsidR="00BA1E39" w:rsidRPr="00C463CB" w:rsidRDefault="00BA1E39" w:rsidP="003A54FF"/>
                              </w:txbxContent>
                            </wps:txbx>
                            <wps:bodyPr rot="0" vert="horz" wrap="square" lIns="365760" tIns="182880" rIns="182880" bIns="182880" anchor="b" anchorCtr="0" upright="1">
                              <a:noAutofit/>
                            </wps:bodyPr>
                          </wps:wsp>
                          <wps:wsp>
                            <wps:cNvPr id="14"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color w:val="FFFFFF" w:themeColor="background1"/>
                                    </w:rPr>
                                    <w:alias w:val="Author"/>
                                    <w:id w:val="1829399"/>
                                    <w:dataBinding w:prefixMappings="xmlns:ns0='http://schemas.openxmlformats.org/package/2006/metadata/core-properties' xmlns:ns1='http://purl.org/dc/elements/1.1/'" w:xpath="/ns0:coreProperties[1]/ns1:creator[1]" w:storeItemID="{6C3C8BC8-F283-45AE-878A-BAB7291924A1}"/>
                                    <w:text/>
                                  </w:sdtPr>
                                  <w:sdtEndPr/>
                                  <w:sdtContent>
                                    <w:p w14:paraId="3520FCF4" w14:textId="77777777" w:rsidR="00BA1E39" w:rsidRDefault="00BA1E39">
                                      <w:pPr>
                                        <w:pStyle w:val="NoSpacing"/>
                                        <w:spacing w:line="360" w:lineRule="auto"/>
                                        <w:rPr>
                                          <w:color w:val="FFFFFF" w:themeColor="background1"/>
                                        </w:rPr>
                                      </w:pPr>
                                      <w:r>
                                        <w:rPr>
                                          <w:color w:val="FFFFFF" w:themeColor="background1"/>
                                        </w:rPr>
                                        <w:t>jklarne2</w:t>
                                      </w:r>
                                    </w:p>
                                  </w:sdtContent>
                                </w:sdt>
                                <w:sdt>
                                  <w:sdtPr>
                                    <w:rPr>
                                      <w:color w:val="FFFFFF" w:themeColor="background1"/>
                                    </w:rPr>
                                    <w:alias w:val="Company"/>
                                    <w:id w:val="1829400"/>
                                    <w:dataBinding w:prefixMappings="xmlns:ns0='http://schemas.openxmlformats.org/officeDocument/2006/extended-properties'" w:xpath="/ns0:Properties[1]/ns0:Company[1]" w:storeItemID="{6668398D-A668-4E3E-A5EB-62B293D839F1}"/>
                                    <w:text/>
                                  </w:sdtPr>
                                  <w:sdtEndPr/>
                                  <w:sdtContent>
                                    <w:p w14:paraId="4D94ED0A" w14:textId="77777777" w:rsidR="00BA1E39" w:rsidRDefault="00BA1E39">
                                      <w:pPr>
                                        <w:pStyle w:val="NoSpacing"/>
                                        <w:spacing w:line="360" w:lineRule="auto"/>
                                        <w:rPr>
                                          <w:color w:val="FFFFFF" w:themeColor="background1"/>
                                        </w:rPr>
                                      </w:pPr>
                                      <w:r>
                                        <w:rPr>
                                          <w:color w:val="FFFFFF" w:themeColor="background1"/>
                                        </w:rPr>
                                        <w:t>University of New England</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3565B01" id="Group 2" o:spid="_x0000_s1026" style="position:absolute;margin-left:357.95pt;margin-top:105.3pt;width:237.9pt;height:841.25pt;z-index:251658238;mso-width-percent:400;mso-height-percent:1000;mso-position-horizontal-relative:page;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" fillcolor="#9bbb59 [3206]" stroked="f" strokecolor="#d8d8d8 [2732]">
                        <v:textbox>
                          <w:txbxContent>
                            <w:p w14:paraId="734D3FD5" w14:textId="77777777" w:rsidR="00BA1E39" w:rsidRDefault="00BA1E39" w:rsidP="007A5D38">
                              <w:pPr>
                                <w:jc w:val="center"/>
                              </w:pPr>
                            </w:p>
                          </w:txbxContent>
                        </v:textbox>
                      </v:rect>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" fillcolor="#9bbb59 [3206]" stroked="f" strokecolor="white [3212]" strokeweight="1pt">
                        <v:fill r:id="rId9"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" filled="f" fillcolor="white [3212]" stroked="f" strokecolor="white [3212]" strokeweight="1pt">
                      <v:fill opacity="52428f"/>
                      <v:textbox inset="28.8pt,14.4pt,14.4pt,14.4pt">
                        <w:txbxContent>
                          <w:p w14:paraId="33C26FD9" w14:textId="77777777" w:rsidR="00BA1E39" w:rsidRPr="00C463CB" w:rsidRDefault="00BA1E39" w:rsidP="003A54FF"/>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hor"/>
                              <w:id w:val="1829399"/>
                              <w:dataBinding w:prefixMappings="xmlns:ns0='http://schemas.openxmlformats.org/package/2006/metadata/core-properties' xmlns:ns1='http://purl.org/dc/elements/1.1/'" w:xpath="/ns0:coreProperties[1]/ns1:creator[1]" w:storeItemID="{6C3C8BC8-F283-45AE-878A-BAB7291924A1}"/>
                              <w:text/>
                            </w:sdtPr>
                            <w:sdtEndPr/>
                            <w:sdtContent>
                              <w:p w14:paraId="3520FCF4" w14:textId="77777777" w:rsidR="00BA1E39" w:rsidRDefault="00BA1E39">
                                <w:pPr>
                                  <w:pStyle w:val="NoSpacing"/>
                                  <w:spacing w:line="360" w:lineRule="auto"/>
                                  <w:rPr>
                                    <w:color w:val="FFFFFF" w:themeColor="background1"/>
                                  </w:rPr>
                                </w:pPr>
                                <w:r>
                                  <w:rPr>
                                    <w:color w:val="FFFFFF" w:themeColor="background1"/>
                                  </w:rPr>
                                  <w:t>jklarne2</w:t>
                                </w:r>
                              </w:p>
                            </w:sdtContent>
                          </w:sdt>
                          <w:sdt>
                            <w:sdtPr>
                              <w:rPr>
                                <w:color w:val="FFFFFF" w:themeColor="background1"/>
                              </w:rPr>
                              <w:alias w:val="Company"/>
                              <w:id w:val="1829400"/>
                              <w:dataBinding w:prefixMappings="xmlns:ns0='http://schemas.openxmlformats.org/officeDocument/2006/extended-properties'" w:xpath="/ns0:Properties[1]/ns0:Company[1]" w:storeItemID="{6668398D-A668-4E3E-A5EB-62B293D839F1}"/>
                              <w:text/>
                            </w:sdtPr>
                            <w:sdtEndPr/>
                            <w:sdtContent>
                              <w:p w14:paraId="4D94ED0A" w14:textId="77777777" w:rsidR="00BA1E39" w:rsidRDefault="00BA1E39">
                                <w:pPr>
                                  <w:pStyle w:val="NoSpacing"/>
                                  <w:spacing w:line="360" w:lineRule="auto"/>
                                  <w:rPr>
                                    <w:color w:val="FFFFFF" w:themeColor="background1"/>
                                  </w:rPr>
                                </w:pPr>
                                <w:r>
                                  <w:rPr>
                                    <w:color w:val="FFFFFF" w:themeColor="background1"/>
                                  </w:rPr>
                                  <w:t>University of New England</w:t>
                                </w:r>
                              </w:p>
                            </w:sdtContent>
                          </w:sdt>
                        </w:txbxContent>
                      </v:textbox>
                    </v:rect>
                    <w10:wrap anchorx="page" anchory="page"/>
                  </v:group>
                </w:pict>
              </mc:Fallback>
            </mc:AlternateContent>
          </w:r>
          <w:r w:rsidR="004E0AC2" w:rsidRPr="004E0AC2">
            <w:rPr>
              <w:noProof/>
              <w:lang w:eastAsia="en-AU"/>
            </w:rPr>
            <w:drawing>
              <wp:inline distT="0" distB="0" distL="0" distR="0" wp14:anchorId="7287D27D" wp14:editId="5FA2F9B2">
                <wp:extent cx="1076325" cy="1076325"/>
                <wp:effectExtent l="19050" t="0" r="9525" b="0"/>
                <wp:docPr id="5" name="Picture 1" descr="logo09"/>
                <wp:cNvGraphicFramePr/>
                <a:graphic xmlns:a="http://schemas.openxmlformats.org/drawingml/2006/main">
                  <a:graphicData uri="http://schemas.openxmlformats.org/drawingml/2006/picture">
                    <pic:pic xmlns:pic="http://schemas.openxmlformats.org/drawingml/2006/picture">
                      <pic:nvPicPr>
                        <pic:cNvPr id="0" name="Picture 1" descr="logo09"/>
                        <pic:cNvPicPr>
                          <a:picLocks noChangeAspect="1" noChangeArrowheads="1"/>
                        </pic:cNvPicPr>
                      </pic:nvPicPr>
                      <pic:blipFill>
                        <a:blip r:embed="rId10"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r w:rsidR="007A5D38" w:rsidRPr="00C46F19">
            <w:rPr>
              <w:noProof/>
              <w:lang w:eastAsia="en-AU"/>
            </w:rPr>
            <w:drawing>
              <wp:inline distT="0" distB="0" distL="0" distR="0" wp14:anchorId="0A521E46" wp14:editId="0B601988">
                <wp:extent cx="5913912" cy="1733797"/>
                <wp:effectExtent l="0" t="0" r="0" b="0"/>
                <wp:docPr id="18" name="Picture 18" descr="C:\Users\swilso24\Documents\sue\2010 Macleay Env. Trust Project\photos\GJUNE2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ilso24\Documents\sue\2010 Macleay Env. Trust Project\photos\GJUNE200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0819" cy="1732890"/>
                        </a:xfrm>
                        <a:prstGeom prst="rect">
                          <a:avLst/>
                        </a:prstGeom>
                        <a:noFill/>
                        <a:ln>
                          <a:noFill/>
                        </a:ln>
                      </pic:spPr>
                    </pic:pic>
                  </a:graphicData>
                </a:graphic>
              </wp:inline>
            </w:drawing>
          </w:r>
        </w:p>
        <w:p w14:paraId="120D5772" w14:textId="77777777" w:rsidR="00BD1EAA" w:rsidRPr="00C46F19" w:rsidRDefault="007A5D38" w:rsidP="003A54FF">
          <w:pPr>
            <w:sectPr w:rsidR="00BD1EAA" w:rsidRPr="00C46F19" w:rsidSect="00BD1EAA">
              <w:headerReference w:type="default" r:id="rId12"/>
              <w:footerReference w:type="default" r:id="rId13"/>
              <w:pgSz w:w="11906" w:h="16838"/>
              <w:pgMar w:top="1440" w:right="1440" w:bottom="1440" w:left="1440" w:header="708" w:footer="708" w:gutter="0"/>
              <w:pgNumType w:fmt="lowerRoman" w:start="1"/>
              <w:cols w:space="708"/>
              <w:titlePg/>
              <w:docGrid w:linePitch="360"/>
            </w:sectPr>
          </w:pPr>
          <w:r w:rsidRPr="00C46F19">
            <w:rPr>
              <w:noProof/>
              <w:lang w:eastAsia="en-AU"/>
            </w:rPr>
            <mc:AlternateContent>
              <mc:Choice Requires="wps">
                <w:drawing>
                  <wp:anchor distT="0" distB="0" distL="114300" distR="114300" simplePos="0" relativeHeight="251662336" behindDoc="0" locked="0" layoutInCell="0" allowOverlap="1" wp14:anchorId="00C02F6E" wp14:editId="67E84B34">
                    <wp:simplePos x="0" y="0"/>
                    <wp:positionH relativeFrom="page">
                      <wp:posOffset>466725</wp:posOffset>
                    </wp:positionH>
                    <wp:positionV relativeFrom="page">
                      <wp:posOffset>7715250</wp:posOffset>
                    </wp:positionV>
                    <wp:extent cx="7067550" cy="2771775"/>
                    <wp:effectExtent l="0" t="0" r="19050"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2771775"/>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le"/>
                                  <w:id w:val="-2068244872"/>
                                  <w:dataBinding w:prefixMappings="xmlns:ns0='http://schemas.openxmlformats.org/package/2006/metadata/core-properties' xmlns:ns1='http://purl.org/dc/elements/1.1/'" w:xpath="/ns0:coreProperties[1]/ns1:title[1]" w:storeItemID="{6C3C8BC8-F283-45AE-878A-BAB7291924A1}"/>
                                  <w:text/>
                                </w:sdtPr>
                                <w:sdtEndPr/>
                                <w:sdtContent>
                                  <w:p w14:paraId="3FDFC43A" w14:textId="721BE91B" w:rsidR="00BA1E39" w:rsidRDefault="00A30460" w:rsidP="006E5DD7">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ERS381/581 Project Handbook for Environmental and Rural Science Students</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C02F6E" id="Rectangle 8" o:spid="_x0000_s1032" style="position:absolute;margin-left:36.75pt;margin-top:607.5pt;width:556.5pt;height:21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" o:allowincell="f" fillcolor="#4f81bd [3204]" strokecolor="white [3212]" strokeweight="1pt">
                    <v:shadow color="#d8d8d8 [2732]" offset="3pt,3pt"/>
                    <v:textbox inset="14.4pt,,14.4pt">
                      <w:txbxContent>
                        <w:sdt>
                          <w:sdtPr>
                            <w:rPr>
                              <w:rFonts w:asciiTheme="majorHAnsi" w:eastAsiaTheme="majorEastAsia" w:hAnsiTheme="majorHAnsi" w:cstheme="majorBidi"/>
                              <w:color w:val="FFFFFF" w:themeColor="background1"/>
                              <w:sz w:val="72"/>
                              <w:szCs w:val="72"/>
                            </w:rPr>
                            <w:alias w:val="Title"/>
                            <w:id w:val="-2068244872"/>
                            <w:dataBinding w:prefixMappings="xmlns:ns0='http://schemas.openxmlformats.org/package/2006/metadata/core-properties' xmlns:ns1='http://purl.org/dc/elements/1.1/'" w:xpath="/ns0:coreProperties[1]/ns1:title[1]" w:storeItemID="{6C3C8BC8-F283-45AE-878A-BAB7291924A1}"/>
                            <w:text/>
                          </w:sdtPr>
                          <w:sdtEndPr/>
                          <w:sdtContent>
                            <w:p w14:paraId="3FDFC43A" w14:textId="721BE91B" w:rsidR="00BA1E39" w:rsidRDefault="00A30460" w:rsidP="006E5DD7">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ERS381/581 Project Handbook for Environmental and Rural Science Students</w:t>
                              </w:r>
                            </w:p>
                          </w:sdtContent>
                        </w:sdt>
                      </w:txbxContent>
                    </v:textbox>
                    <w10:wrap anchorx="page" anchory="page"/>
                  </v:rect>
                </w:pict>
              </mc:Fallback>
            </mc:AlternateContent>
          </w:r>
          <w:r w:rsidRPr="00C46F19">
            <w:rPr>
              <w:noProof/>
              <w:lang w:eastAsia="en-AU"/>
            </w:rPr>
            <w:drawing>
              <wp:inline distT="0" distB="0" distL="0" distR="0" wp14:anchorId="5599E53A" wp14:editId="0BFBD77D">
                <wp:extent cx="1763078" cy="2045970"/>
                <wp:effectExtent l="0" t="0" r="8890" b="0"/>
                <wp:docPr id="6148" name="Picture 2" descr="G:\une120811\2007 Honours students\PHOTOS\SEEP 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2" descr="G:\une120811\2007 Honours students\PHOTOS\SEEP 0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3078" cy="2045970"/>
                        </a:xfrm>
                        <a:prstGeom prst="rect">
                          <a:avLst/>
                        </a:prstGeom>
                        <a:noFill/>
                        <a:ln>
                          <a:noFill/>
                        </a:ln>
                      </pic:spPr>
                    </pic:pic>
                  </a:graphicData>
                </a:graphic>
              </wp:inline>
            </w:drawing>
          </w:r>
          <w:r w:rsidRPr="00C46F19">
            <w:rPr>
              <w:noProof/>
              <w:lang w:eastAsia="en-AU"/>
            </w:rPr>
            <w:drawing>
              <wp:inline distT="0" distB="0" distL="0" distR="0" wp14:anchorId="57867BB9" wp14:editId="5D455394">
                <wp:extent cx="2706370" cy="2029397"/>
                <wp:effectExtent l="0" t="0" r="0" b="9525"/>
                <wp:docPr id="19" name="Picture 19" descr="C:\Users\swilso24\Documents\sue\2013 Honours and projects\Isabelle - ETH work experience\isabelles project work\photos\sampling nov 2013 B SOI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wilso24\Documents\sue\2013 Honours and projects\Isabelle - ETH work experience\isabelles project work\photos\sampling nov 2013 B SOIL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6370" cy="2029397"/>
                        </a:xfrm>
                        <a:prstGeom prst="rect">
                          <a:avLst/>
                        </a:prstGeom>
                        <a:noFill/>
                        <a:ln>
                          <a:noFill/>
                        </a:ln>
                      </pic:spPr>
                    </pic:pic>
                  </a:graphicData>
                </a:graphic>
              </wp:inline>
            </w:drawing>
          </w:r>
          <w:r w:rsidRPr="00C46F19">
            <w:rPr>
              <w:noProof/>
              <w:lang w:eastAsia="en-AU"/>
            </w:rPr>
            <w:drawing>
              <wp:inline distT="0" distB="0" distL="0" distR="0" wp14:anchorId="47A439C5" wp14:editId="02490EB7">
                <wp:extent cx="2743200" cy="1733550"/>
                <wp:effectExtent l="0" t="0" r="0" b="0"/>
                <wp:docPr id="6150" name="Picture 6" descr="C:\Documents and Settings\swilso24\My Documents\Sue\2011 Honours\James Rupai\salix samples\sampling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descr="C:\Documents and Settings\swilso24\My Documents\Sue\2011 Honours\James Rupai\salix samples\sampling 00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2A0FD6" w:rsidRPr="00C46F19">
            <w:rPr>
              <w:noProof/>
              <w:lang w:eastAsia="en-AU"/>
            </w:rPr>
            <w:drawing>
              <wp:anchor distT="0" distB="0" distL="114300" distR="114300" simplePos="0" relativeHeight="251663360" behindDoc="1" locked="0" layoutInCell="1" allowOverlap="1" wp14:anchorId="47C63548" wp14:editId="19F6EAD8">
                <wp:simplePos x="0" y="0"/>
                <wp:positionH relativeFrom="margin">
                  <wp:posOffset>3875058</wp:posOffset>
                </wp:positionH>
                <wp:positionV relativeFrom="margin">
                  <wp:posOffset>3881888</wp:posOffset>
                </wp:positionV>
                <wp:extent cx="2527384" cy="1656271"/>
                <wp:effectExtent l="19050" t="0" r="6266" b="0"/>
                <wp:wrapNone/>
                <wp:docPr id="2" name="Picture 1" descr="F:\My Pictures\2010-11\UNE\Bea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Pictures\2010-11\UNE\Beam4.JPG"/>
                        <pic:cNvPicPr>
                          <a:picLocks noChangeAspect="1" noChangeArrowheads="1"/>
                        </pic:cNvPicPr>
                      </pic:nvPicPr>
                      <pic:blipFill>
                        <a:blip r:embed="rId17" cstate="print"/>
                        <a:srcRect l="3266" t="26887" r="22631"/>
                        <a:stretch>
                          <a:fillRect/>
                        </a:stretch>
                      </pic:blipFill>
                      <pic:spPr bwMode="auto">
                        <a:xfrm>
                          <a:off x="0" y="0"/>
                          <a:ext cx="2527384" cy="1656271"/>
                        </a:xfrm>
                        <a:prstGeom prst="rect">
                          <a:avLst/>
                        </a:prstGeom>
                        <a:noFill/>
                        <a:ln w="9525">
                          <a:noFill/>
                          <a:miter lim="800000"/>
                          <a:headEnd/>
                          <a:tailEnd/>
                        </a:ln>
                      </pic:spPr>
                    </pic:pic>
                  </a:graphicData>
                </a:graphic>
              </wp:anchor>
            </w:drawing>
          </w:r>
          <w:r w:rsidR="00C24738" w:rsidRPr="00C46F19">
            <w:rPr>
              <w:noProof/>
            </w:rPr>
            <w:t xml:space="preserve"> </w:t>
          </w:r>
          <w:r w:rsidR="004E0AC2" w:rsidRPr="00C46F19">
            <w:br w:type="page"/>
          </w:r>
        </w:p>
        <w:p w14:paraId="24E07D4B" w14:textId="77777777" w:rsidR="00114053" w:rsidRPr="00C46F19" w:rsidRDefault="00EA38D7" w:rsidP="003A54FF"/>
      </w:sdtContent>
    </w:sdt>
    <w:p w14:paraId="533367A8" w14:textId="77777777" w:rsidR="005D54CE" w:rsidRPr="00C46F19" w:rsidRDefault="00BD1EAA" w:rsidP="003A54FF">
      <w:pPr>
        <w:pStyle w:val="Title"/>
        <w:rPr>
          <w:rFonts w:eastAsiaTheme="majorEastAsia"/>
          <w:lang w:val="en-US"/>
        </w:rPr>
      </w:pPr>
      <w:bookmarkStart w:id="0" w:name="_Toc63866612"/>
      <w:r w:rsidRPr="00C46F19">
        <w:rPr>
          <w:rFonts w:eastAsiaTheme="majorEastAsia"/>
          <w:lang w:val="en-US"/>
        </w:rPr>
        <w:t>S</w:t>
      </w:r>
      <w:r w:rsidR="005D54CE" w:rsidRPr="00C46F19">
        <w:rPr>
          <w:rFonts w:eastAsiaTheme="majorEastAsia"/>
          <w:lang w:val="en-US"/>
        </w:rPr>
        <w:t>ummary</w:t>
      </w:r>
      <w:bookmarkEnd w:id="0"/>
    </w:p>
    <w:p w14:paraId="761C87D2" w14:textId="77777777" w:rsidR="00D65E7B" w:rsidRPr="00C46F19" w:rsidRDefault="00D65E7B" w:rsidP="003A54FF">
      <w:pPr>
        <w:pStyle w:val="Title"/>
        <w:rPr>
          <w:rFonts w:eastAsiaTheme="majorEastAsia"/>
          <w:lang w:val="en-US"/>
        </w:rPr>
      </w:pPr>
    </w:p>
    <w:p w14:paraId="3F9383CB" w14:textId="77777777" w:rsidR="005D54CE" w:rsidRPr="00C46F19" w:rsidRDefault="005D54CE" w:rsidP="00BA1E39">
      <w:pPr>
        <w:jc w:val="both"/>
      </w:pPr>
      <w:r w:rsidRPr="00C46F19">
        <w:t xml:space="preserve">This </w:t>
      </w:r>
      <w:r w:rsidRPr="00C46F19">
        <w:rPr>
          <w:i/>
        </w:rPr>
        <w:t xml:space="preserve">Handbook </w:t>
      </w:r>
      <w:r w:rsidRPr="00C46F19">
        <w:t xml:space="preserve">provides guidelines for </w:t>
      </w:r>
      <w:r w:rsidR="00EF0CB2" w:rsidRPr="00C46F19">
        <w:t xml:space="preserve">Environmental and Rural Science </w:t>
      </w:r>
      <w:r w:rsidRPr="00C46F19">
        <w:t>students at UNE undertaking th</w:t>
      </w:r>
      <w:r w:rsidR="000C457D" w:rsidRPr="00C46F19">
        <w:t>is dedicated project unit</w:t>
      </w:r>
      <w:r w:rsidRPr="00C46F19">
        <w:t xml:space="preserve"> in their final year of study.</w:t>
      </w:r>
      <w:r w:rsidR="003A54FF" w:rsidRPr="00C46F19">
        <w:t xml:space="preserve"> It will also prove a useful guide for </w:t>
      </w:r>
      <w:r w:rsidR="00EF0CB2" w:rsidRPr="00C46F19">
        <w:t xml:space="preserve">supervisors </w:t>
      </w:r>
      <w:r w:rsidR="003A54FF" w:rsidRPr="00C46F19">
        <w:t>in designing/supervising project work for students.</w:t>
      </w:r>
    </w:p>
    <w:p w14:paraId="1933CA01" w14:textId="77777777" w:rsidR="005D54CE" w:rsidRPr="00C46F19" w:rsidRDefault="001A49CC" w:rsidP="00BA1E39">
      <w:pPr>
        <w:jc w:val="both"/>
      </w:pPr>
      <w:r w:rsidRPr="00C46F19">
        <w:t>The aim of this</w:t>
      </w:r>
      <w:r w:rsidR="005D54CE" w:rsidRPr="00C46F19">
        <w:t xml:space="preserve"> project is to synthesise both theoret</w:t>
      </w:r>
      <w:r w:rsidRPr="00C46F19">
        <w:t>ical and practical components of</w:t>
      </w:r>
      <w:r w:rsidR="005D54CE" w:rsidRPr="00C46F19">
        <w:t xml:space="preserve"> the degree in a variety of areas. </w:t>
      </w:r>
      <w:r w:rsidR="0049459F" w:rsidRPr="00C46F19">
        <w:t>A</w:t>
      </w:r>
      <w:r w:rsidR="005D54CE" w:rsidRPr="00C46F19">
        <w:t xml:space="preserve"> unit of this nature</w:t>
      </w:r>
      <w:r w:rsidR="0049459F" w:rsidRPr="00C46F19">
        <w:t xml:space="preserve"> is termed</w:t>
      </w:r>
      <w:r w:rsidR="005D54CE" w:rsidRPr="00C46F19">
        <w:t xml:space="preserve"> a ‘capstone’ unit in that it caps off or completes a</w:t>
      </w:r>
      <w:r w:rsidR="00363F5C" w:rsidRPr="00C46F19">
        <w:t xml:space="preserve"> range of other study areas, as well as providing</w:t>
      </w:r>
      <w:r w:rsidR="005D54CE" w:rsidRPr="00C46F19">
        <w:t xml:space="preserve"> a unifying effect in order to successfully undertake an integrated aspect</w:t>
      </w:r>
      <w:r w:rsidR="00363F5C" w:rsidRPr="00C46F19">
        <w:t xml:space="preserve"> of</w:t>
      </w:r>
      <w:r w:rsidRPr="00C46F19">
        <w:t xml:space="preserve"> environmental or rural science</w:t>
      </w:r>
      <w:r w:rsidR="005D54CE" w:rsidRPr="00C46F19">
        <w:t>. In particular it is meant to adopt a holistic approach in terms of p</w:t>
      </w:r>
      <w:r w:rsidR="00FC2098" w:rsidRPr="00C46F19">
        <w:t>roviding a particular solution(s)</w:t>
      </w:r>
      <w:r w:rsidR="005D54CE" w:rsidRPr="00C46F19">
        <w:t xml:space="preserve"> that contribute</w:t>
      </w:r>
      <w:r w:rsidR="00FC2098" w:rsidRPr="00C46F19">
        <w:t>(s)</w:t>
      </w:r>
      <w:r w:rsidR="005D54CE" w:rsidRPr="00C46F19">
        <w:t xml:space="preserve"> to the body of</w:t>
      </w:r>
      <w:r w:rsidRPr="00C46F19">
        <w:t xml:space="preserve"> environmental or rural science work</w:t>
      </w:r>
      <w:r w:rsidR="005D54CE" w:rsidRPr="00C46F19">
        <w:t xml:space="preserve">. </w:t>
      </w:r>
    </w:p>
    <w:p w14:paraId="72D9583C" w14:textId="77777777" w:rsidR="003A54FF" w:rsidRPr="00C46F19" w:rsidRDefault="001A49CC" w:rsidP="00BA1E39">
      <w:pPr>
        <w:jc w:val="both"/>
      </w:pPr>
      <w:r w:rsidRPr="00C46F19">
        <w:t xml:space="preserve">Undertaking an independent </w:t>
      </w:r>
      <w:r w:rsidR="005D54CE" w:rsidRPr="00C46F19">
        <w:t xml:space="preserve">project is a vital component of </w:t>
      </w:r>
      <w:r w:rsidRPr="00C46F19">
        <w:t xml:space="preserve">learning </w:t>
      </w:r>
      <w:r w:rsidR="005D54CE" w:rsidRPr="00C46F19">
        <w:t>that will benefit students and</w:t>
      </w:r>
      <w:r w:rsidR="00112B62" w:rsidRPr="00C46F19">
        <w:t xml:space="preserve"> give them invaluable skills for the workplace</w:t>
      </w:r>
      <w:r w:rsidR="00363F5C" w:rsidRPr="00C46F19">
        <w:t>.</w:t>
      </w:r>
      <w:r w:rsidR="005D54CE" w:rsidRPr="00C46F19">
        <w:t xml:space="preserve"> A properly structured project will supplement and integrate academic studies at UNE with practical application. The combined benefit of both forms of education (theoretical and practical) will enhance student experience and expertise for the benefit of all concerned.</w:t>
      </w:r>
    </w:p>
    <w:p w14:paraId="171AE7C4" w14:textId="77777777" w:rsidR="005D54CE" w:rsidRPr="00C46F19" w:rsidRDefault="005D54CE" w:rsidP="00BA1E39">
      <w:pPr>
        <w:jc w:val="both"/>
      </w:pPr>
      <w:r w:rsidRPr="00C46F19">
        <w:t xml:space="preserve">This </w:t>
      </w:r>
      <w:r w:rsidRPr="00C46F19">
        <w:rPr>
          <w:i/>
        </w:rPr>
        <w:t>Handbook</w:t>
      </w:r>
      <w:r w:rsidRPr="00C46F19">
        <w:t xml:space="preserve"> </w:t>
      </w:r>
      <w:r w:rsidR="00B570C2" w:rsidRPr="00C46F19">
        <w:t xml:space="preserve">provides </w:t>
      </w:r>
      <w:r w:rsidRPr="00C46F19">
        <w:t xml:space="preserve">details </w:t>
      </w:r>
      <w:r w:rsidR="003A54FF" w:rsidRPr="00C46F19">
        <w:t xml:space="preserve">of </w:t>
      </w:r>
      <w:r w:rsidRPr="00C46F19">
        <w:t xml:space="preserve">what is expected of students, as well as some suggestions as to suitable project work that can be undertaken and how it can be obtained. The </w:t>
      </w:r>
      <w:r w:rsidRPr="00C46F19">
        <w:rPr>
          <w:i/>
        </w:rPr>
        <w:t>Handbook</w:t>
      </w:r>
      <w:r w:rsidRPr="00C46F19">
        <w:t xml:space="preserve"> will also be useful for </w:t>
      </w:r>
      <w:r w:rsidR="00B570C2" w:rsidRPr="00C46F19">
        <w:t xml:space="preserve">supervisors </w:t>
      </w:r>
      <w:r w:rsidRPr="00C46F19">
        <w:t xml:space="preserve">to see what is expected of students so that they can structure such project work </w:t>
      </w:r>
      <w:r w:rsidR="00363F5C" w:rsidRPr="00C46F19">
        <w:t>to produce beneficial outcomes for all concerned.</w:t>
      </w:r>
    </w:p>
    <w:p w14:paraId="7E3A0851" w14:textId="77777777" w:rsidR="005D54CE" w:rsidRPr="00C46F19" w:rsidRDefault="005D54CE" w:rsidP="00BA1E39">
      <w:pPr>
        <w:jc w:val="both"/>
      </w:pPr>
    </w:p>
    <w:p w14:paraId="135DFB86" w14:textId="77777777" w:rsidR="005D54CE" w:rsidRPr="00C46F19" w:rsidRDefault="005D54CE" w:rsidP="003A54FF">
      <w:r w:rsidRPr="00C46F19">
        <w:rPr>
          <w:b/>
          <w:bCs/>
        </w:rPr>
        <w:br w:type="page"/>
      </w:r>
    </w:p>
    <w:sdt>
      <w:sdtPr>
        <w:rPr>
          <w:rFonts w:asciiTheme="minorHAnsi" w:eastAsiaTheme="minorEastAsia" w:hAnsiTheme="minorHAnsi" w:cstheme="minorBidi"/>
          <w:b w:val="0"/>
          <w:bCs w:val="0"/>
          <w:color w:val="auto"/>
          <w:sz w:val="24"/>
          <w:szCs w:val="24"/>
          <w:lang w:val="en-AU" w:eastAsia="zh-CN"/>
        </w:rPr>
        <w:id w:val="188118500"/>
        <w:docPartObj>
          <w:docPartGallery w:val="Table of Contents"/>
          <w:docPartUnique/>
        </w:docPartObj>
      </w:sdtPr>
      <w:sdtEndPr/>
      <w:sdtContent>
        <w:p w14:paraId="1786ECF8" w14:textId="77777777" w:rsidR="00114053" w:rsidRPr="00C46F19" w:rsidRDefault="00114053" w:rsidP="003A54FF">
          <w:pPr>
            <w:pStyle w:val="TOCHeading"/>
          </w:pPr>
          <w:r w:rsidRPr="00C46F19">
            <w:t>Contents</w:t>
          </w:r>
        </w:p>
        <w:p w14:paraId="581E2625" w14:textId="2312FBF3" w:rsidR="004A2026" w:rsidRDefault="006C3946">
          <w:pPr>
            <w:pStyle w:val="TOC1"/>
            <w:rPr>
              <w:b w:val="0"/>
              <w:sz w:val="22"/>
              <w:szCs w:val="22"/>
              <w:lang w:eastAsia="en-AU"/>
            </w:rPr>
          </w:pPr>
          <w:r w:rsidRPr="00C46F19">
            <w:fldChar w:fldCharType="begin"/>
          </w:r>
          <w:r w:rsidR="00114053" w:rsidRPr="00C46F19">
            <w:instrText xml:space="preserve"> TOC \o "1-3" \h \z \u </w:instrText>
          </w:r>
          <w:r w:rsidRPr="00C46F19">
            <w:fldChar w:fldCharType="separate"/>
          </w:r>
          <w:hyperlink w:anchor="_Toc63866612" w:history="1">
            <w:r w:rsidR="004A2026" w:rsidRPr="00091E1E">
              <w:rPr>
                <w:rStyle w:val="Hyperlink"/>
                <w:rFonts w:eastAsiaTheme="majorEastAsia"/>
                <w:lang w:val="en-US"/>
              </w:rPr>
              <w:t>Summary</w:t>
            </w:r>
            <w:r w:rsidR="004A2026">
              <w:rPr>
                <w:webHidden/>
              </w:rPr>
              <w:tab/>
            </w:r>
            <w:r w:rsidR="004A2026">
              <w:rPr>
                <w:webHidden/>
              </w:rPr>
              <w:fldChar w:fldCharType="begin"/>
            </w:r>
            <w:r w:rsidR="004A2026">
              <w:rPr>
                <w:webHidden/>
              </w:rPr>
              <w:instrText xml:space="preserve"> PAGEREF _Toc63866612 \h </w:instrText>
            </w:r>
            <w:r w:rsidR="004A2026">
              <w:rPr>
                <w:webHidden/>
              </w:rPr>
            </w:r>
            <w:r w:rsidR="004A2026">
              <w:rPr>
                <w:webHidden/>
              </w:rPr>
              <w:fldChar w:fldCharType="separate"/>
            </w:r>
            <w:r w:rsidR="000D7B00">
              <w:rPr>
                <w:webHidden/>
              </w:rPr>
              <w:t>i</w:t>
            </w:r>
            <w:r w:rsidR="004A2026">
              <w:rPr>
                <w:webHidden/>
              </w:rPr>
              <w:fldChar w:fldCharType="end"/>
            </w:r>
          </w:hyperlink>
        </w:p>
        <w:p w14:paraId="17AA499D" w14:textId="356F4A42" w:rsidR="004A2026" w:rsidRDefault="00EA38D7">
          <w:pPr>
            <w:pStyle w:val="TOC1"/>
            <w:rPr>
              <w:b w:val="0"/>
              <w:sz w:val="22"/>
              <w:szCs w:val="22"/>
              <w:lang w:eastAsia="en-AU"/>
            </w:rPr>
          </w:pPr>
          <w:hyperlink w:anchor="_Toc63866613" w:history="1">
            <w:r w:rsidR="004A2026" w:rsidRPr="00091E1E">
              <w:rPr>
                <w:rStyle w:val="Hyperlink"/>
              </w:rPr>
              <w:t>1.</w:t>
            </w:r>
            <w:r w:rsidR="004A2026">
              <w:rPr>
                <w:b w:val="0"/>
                <w:sz w:val="22"/>
                <w:szCs w:val="22"/>
                <w:lang w:eastAsia="en-AU"/>
              </w:rPr>
              <w:tab/>
            </w:r>
            <w:r w:rsidR="004A2026" w:rsidRPr="00091E1E">
              <w:rPr>
                <w:rStyle w:val="Hyperlink"/>
              </w:rPr>
              <w:t>Introduction</w:t>
            </w:r>
            <w:r w:rsidR="004A2026">
              <w:rPr>
                <w:webHidden/>
              </w:rPr>
              <w:tab/>
            </w:r>
            <w:r w:rsidR="004A2026">
              <w:rPr>
                <w:webHidden/>
              </w:rPr>
              <w:fldChar w:fldCharType="begin"/>
            </w:r>
            <w:r w:rsidR="004A2026">
              <w:rPr>
                <w:webHidden/>
              </w:rPr>
              <w:instrText xml:space="preserve"> PAGEREF _Toc63866613 \h </w:instrText>
            </w:r>
            <w:r w:rsidR="004A2026">
              <w:rPr>
                <w:webHidden/>
              </w:rPr>
            </w:r>
            <w:r w:rsidR="004A2026">
              <w:rPr>
                <w:webHidden/>
              </w:rPr>
              <w:fldChar w:fldCharType="separate"/>
            </w:r>
            <w:r w:rsidR="000D7B00">
              <w:rPr>
                <w:webHidden/>
              </w:rPr>
              <w:t>1</w:t>
            </w:r>
            <w:r w:rsidR="004A2026">
              <w:rPr>
                <w:webHidden/>
              </w:rPr>
              <w:fldChar w:fldCharType="end"/>
            </w:r>
          </w:hyperlink>
        </w:p>
        <w:p w14:paraId="7AD6BC49" w14:textId="24DC397B" w:rsidR="004A2026" w:rsidRDefault="00EA38D7">
          <w:pPr>
            <w:pStyle w:val="TOC1"/>
            <w:rPr>
              <w:b w:val="0"/>
              <w:sz w:val="22"/>
              <w:szCs w:val="22"/>
              <w:lang w:eastAsia="en-AU"/>
            </w:rPr>
          </w:pPr>
          <w:hyperlink w:anchor="_Toc63866614" w:history="1">
            <w:r w:rsidR="004A2026" w:rsidRPr="00091E1E">
              <w:rPr>
                <w:rStyle w:val="Hyperlink"/>
              </w:rPr>
              <w:t>2.</w:t>
            </w:r>
            <w:r w:rsidR="004A2026">
              <w:rPr>
                <w:b w:val="0"/>
                <w:sz w:val="22"/>
                <w:szCs w:val="22"/>
                <w:lang w:eastAsia="en-AU"/>
              </w:rPr>
              <w:tab/>
            </w:r>
            <w:r w:rsidR="004A2026" w:rsidRPr="00091E1E">
              <w:rPr>
                <w:rStyle w:val="Hyperlink"/>
              </w:rPr>
              <w:t>Rationale</w:t>
            </w:r>
            <w:r w:rsidR="004A2026">
              <w:rPr>
                <w:webHidden/>
              </w:rPr>
              <w:tab/>
            </w:r>
            <w:r w:rsidR="004A2026">
              <w:rPr>
                <w:webHidden/>
              </w:rPr>
              <w:fldChar w:fldCharType="begin"/>
            </w:r>
            <w:r w:rsidR="004A2026">
              <w:rPr>
                <w:webHidden/>
              </w:rPr>
              <w:instrText xml:space="preserve"> PAGEREF _Toc63866614 \h </w:instrText>
            </w:r>
            <w:r w:rsidR="004A2026">
              <w:rPr>
                <w:webHidden/>
              </w:rPr>
            </w:r>
            <w:r w:rsidR="004A2026">
              <w:rPr>
                <w:webHidden/>
              </w:rPr>
              <w:fldChar w:fldCharType="separate"/>
            </w:r>
            <w:r w:rsidR="000D7B00">
              <w:rPr>
                <w:webHidden/>
              </w:rPr>
              <w:t>1</w:t>
            </w:r>
            <w:r w:rsidR="004A2026">
              <w:rPr>
                <w:webHidden/>
              </w:rPr>
              <w:fldChar w:fldCharType="end"/>
            </w:r>
          </w:hyperlink>
        </w:p>
        <w:p w14:paraId="1B023BD3" w14:textId="2648E515" w:rsidR="004A2026" w:rsidRDefault="00EA38D7">
          <w:pPr>
            <w:pStyle w:val="TOC1"/>
            <w:rPr>
              <w:b w:val="0"/>
              <w:sz w:val="22"/>
              <w:szCs w:val="22"/>
              <w:lang w:eastAsia="en-AU"/>
            </w:rPr>
          </w:pPr>
          <w:hyperlink w:anchor="_Toc63866615" w:history="1">
            <w:r w:rsidR="004A2026" w:rsidRPr="00091E1E">
              <w:rPr>
                <w:rStyle w:val="Hyperlink"/>
              </w:rPr>
              <w:t>3.</w:t>
            </w:r>
            <w:r w:rsidR="004A2026">
              <w:rPr>
                <w:b w:val="0"/>
                <w:sz w:val="22"/>
                <w:szCs w:val="22"/>
                <w:lang w:eastAsia="en-AU"/>
              </w:rPr>
              <w:tab/>
            </w:r>
            <w:r w:rsidR="004A2026" w:rsidRPr="00091E1E">
              <w:rPr>
                <w:rStyle w:val="Hyperlink"/>
              </w:rPr>
              <w:t>Eligible Projects</w:t>
            </w:r>
            <w:r w:rsidR="004A2026">
              <w:rPr>
                <w:webHidden/>
              </w:rPr>
              <w:tab/>
            </w:r>
            <w:r w:rsidR="004A2026">
              <w:rPr>
                <w:webHidden/>
              </w:rPr>
              <w:fldChar w:fldCharType="begin"/>
            </w:r>
            <w:r w:rsidR="004A2026">
              <w:rPr>
                <w:webHidden/>
              </w:rPr>
              <w:instrText xml:space="preserve"> PAGEREF _Toc63866615 \h </w:instrText>
            </w:r>
            <w:r w:rsidR="004A2026">
              <w:rPr>
                <w:webHidden/>
              </w:rPr>
            </w:r>
            <w:r w:rsidR="004A2026">
              <w:rPr>
                <w:webHidden/>
              </w:rPr>
              <w:fldChar w:fldCharType="separate"/>
            </w:r>
            <w:r w:rsidR="000D7B00">
              <w:rPr>
                <w:webHidden/>
              </w:rPr>
              <w:t>1</w:t>
            </w:r>
            <w:r w:rsidR="004A2026">
              <w:rPr>
                <w:webHidden/>
              </w:rPr>
              <w:fldChar w:fldCharType="end"/>
            </w:r>
          </w:hyperlink>
        </w:p>
        <w:p w14:paraId="3FBDD882" w14:textId="05893D28" w:rsidR="004A2026" w:rsidRDefault="00EA38D7">
          <w:pPr>
            <w:pStyle w:val="TOC1"/>
            <w:rPr>
              <w:b w:val="0"/>
              <w:sz w:val="22"/>
              <w:szCs w:val="22"/>
              <w:lang w:eastAsia="en-AU"/>
            </w:rPr>
          </w:pPr>
          <w:hyperlink w:anchor="_Toc63866616" w:history="1">
            <w:r w:rsidR="004A2026" w:rsidRPr="00091E1E">
              <w:rPr>
                <w:rStyle w:val="Hyperlink"/>
              </w:rPr>
              <w:t>4.</w:t>
            </w:r>
            <w:r w:rsidR="004A2026">
              <w:rPr>
                <w:b w:val="0"/>
                <w:sz w:val="22"/>
                <w:szCs w:val="22"/>
                <w:lang w:eastAsia="en-AU"/>
              </w:rPr>
              <w:tab/>
            </w:r>
            <w:r w:rsidR="004A2026" w:rsidRPr="00091E1E">
              <w:rPr>
                <w:rStyle w:val="Hyperlink"/>
              </w:rPr>
              <w:t>Unit Objectives and Learning Outcomes</w:t>
            </w:r>
            <w:r w:rsidR="004A2026">
              <w:rPr>
                <w:webHidden/>
              </w:rPr>
              <w:tab/>
            </w:r>
            <w:r w:rsidR="004A2026">
              <w:rPr>
                <w:webHidden/>
              </w:rPr>
              <w:fldChar w:fldCharType="begin"/>
            </w:r>
            <w:r w:rsidR="004A2026">
              <w:rPr>
                <w:webHidden/>
              </w:rPr>
              <w:instrText xml:space="preserve"> PAGEREF _Toc63866616 \h </w:instrText>
            </w:r>
            <w:r w:rsidR="004A2026">
              <w:rPr>
                <w:webHidden/>
              </w:rPr>
            </w:r>
            <w:r w:rsidR="004A2026">
              <w:rPr>
                <w:webHidden/>
              </w:rPr>
              <w:fldChar w:fldCharType="separate"/>
            </w:r>
            <w:r w:rsidR="000D7B00">
              <w:rPr>
                <w:webHidden/>
              </w:rPr>
              <w:t>2</w:t>
            </w:r>
            <w:r w:rsidR="004A2026">
              <w:rPr>
                <w:webHidden/>
              </w:rPr>
              <w:fldChar w:fldCharType="end"/>
            </w:r>
          </w:hyperlink>
        </w:p>
        <w:p w14:paraId="7127B84F" w14:textId="655E29C6" w:rsidR="004A2026" w:rsidRDefault="00EA38D7">
          <w:pPr>
            <w:pStyle w:val="TOC1"/>
            <w:rPr>
              <w:b w:val="0"/>
              <w:sz w:val="22"/>
              <w:szCs w:val="22"/>
              <w:lang w:eastAsia="en-AU"/>
            </w:rPr>
          </w:pPr>
          <w:hyperlink w:anchor="_Toc63866617" w:history="1">
            <w:r w:rsidR="004A2026" w:rsidRPr="00091E1E">
              <w:rPr>
                <w:rStyle w:val="Hyperlink"/>
              </w:rPr>
              <w:t>5.</w:t>
            </w:r>
            <w:r w:rsidR="004A2026">
              <w:rPr>
                <w:b w:val="0"/>
                <w:sz w:val="22"/>
                <w:szCs w:val="22"/>
                <w:lang w:eastAsia="en-AU"/>
              </w:rPr>
              <w:tab/>
            </w:r>
            <w:r w:rsidR="004A2026" w:rsidRPr="00091E1E">
              <w:rPr>
                <w:rStyle w:val="Hyperlink"/>
              </w:rPr>
              <w:t>Unit Coordinator</w:t>
            </w:r>
            <w:r w:rsidR="004A2026">
              <w:rPr>
                <w:webHidden/>
              </w:rPr>
              <w:tab/>
            </w:r>
            <w:r w:rsidR="004A2026">
              <w:rPr>
                <w:webHidden/>
              </w:rPr>
              <w:fldChar w:fldCharType="begin"/>
            </w:r>
            <w:r w:rsidR="004A2026">
              <w:rPr>
                <w:webHidden/>
              </w:rPr>
              <w:instrText xml:space="preserve"> PAGEREF _Toc63866617 \h </w:instrText>
            </w:r>
            <w:r w:rsidR="004A2026">
              <w:rPr>
                <w:webHidden/>
              </w:rPr>
            </w:r>
            <w:r w:rsidR="004A2026">
              <w:rPr>
                <w:webHidden/>
              </w:rPr>
              <w:fldChar w:fldCharType="separate"/>
            </w:r>
            <w:r w:rsidR="000D7B00">
              <w:rPr>
                <w:webHidden/>
              </w:rPr>
              <w:t>3</w:t>
            </w:r>
            <w:r w:rsidR="004A2026">
              <w:rPr>
                <w:webHidden/>
              </w:rPr>
              <w:fldChar w:fldCharType="end"/>
            </w:r>
          </w:hyperlink>
        </w:p>
        <w:p w14:paraId="1BD69AAC" w14:textId="01369810" w:rsidR="004A2026" w:rsidRDefault="00EA38D7">
          <w:pPr>
            <w:pStyle w:val="TOC2"/>
            <w:tabs>
              <w:tab w:val="right" w:leader="dot" w:pos="9016"/>
            </w:tabs>
            <w:rPr>
              <w:noProof/>
              <w:sz w:val="22"/>
              <w:szCs w:val="22"/>
              <w:lang w:eastAsia="en-AU"/>
            </w:rPr>
          </w:pPr>
          <w:hyperlink w:anchor="_Toc63866618" w:history="1">
            <w:r w:rsidR="004A2026" w:rsidRPr="00091E1E">
              <w:rPr>
                <w:rStyle w:val="Hyperlink"/>
                <w:noProof/>
              </w:rPr>
              <w:t>Contact details</w:t>
            </w:r>
            <w:r w:rsidR="004A2026">
              <w:rPr>
                <w:noProof/>
                <w:webHidden/>
              </w:rPr>
              <w:tab/>
            </w:r>
            <w:r w:rsidR="004A2026">
              <w:rPr>
                <w:noProof/>
                <w:webHidden/>
              </w:rPr>
              <w:fldChar w:fldCharType="begin"/>
            </w:r>
            <w:r w:rsidR="004A2026">
              <w:rPr>
                <w:noProof/>
                <w:webHidden/>
              </w:rPr>
              <w:instrText xml:space="preserve"> PAGEREF _Toc63866618 \h </w:instrText>
            </w:r>
            <w:r w:rsidR="004A2026">
              <w:rPr>
                <w:noProof/>
                <w:webHidden/>
              </w:rPr>
            </w:r>
            <w:r w:rsidR="004A2026">
              <w:rPr>
                <w:noProof/>
                <w:webHidden/>
              </w:rPr>
              <w:fldChar w:fldCharType="separate"/>
            </w:r>
            <w:r w:rsidR="000D7B00">
              <w:rPr>
                <w:noProof/>
                <w:webHidden/>
              </w:rPr>
              <w:t>3</w:t>
            </w:r>
            <w:r w:rsidR="004A2026">
              <w:rPr>
                <w:noProof/>
                <w:webHidden/>
              </w:rPr>
              <w:fldChar w:fldCharType="end"/>
            </w:r>
          </w:hyperlink>
        </w:p>
        <w:p w14:paraId="12F88896" w14:textId="567F1FA4" w:rsidR="004A2026" w:rsidRDefault="00EA38D7">
          <w:pPr>
            <w:pStyle w:val="TOC1"/>
            <w:rPr>
              <w:b w:val="0"/>
              <w:sz w:val="22"/>
              <w:szCs w:val="22"/>
              <w:lang w:eastAsia="en-AU"/>
            </w:rPr>
          </w:pPr>
          <w:hyperlink w:anchor="_Toc63866619" w:history="1">
            <w:r w:rsidR="004A2026" w:rsidRPr="00091E1E">
              <w:rPr>
                <w:rStyle w:val="Hyperlink"/>
              </w:rPr>
              <w:t>6.</w:t>
            </w:r>
            <w:r w:rsidR="004A2026">
              <w:rPr>
                <w:b w:val="0"/>
                <w:sz w:val="22"/>
                <w:szCs w:val="22"/>
                <w:lang w:eastAsia="en-AU"/>
              </w:rPr>
              <w:tab/>
            </w:r>
            <w:r w:rsidR="004A2026" w:rsidRPr="00091E1E">
              <w:rPr>
                <w:rStyle w:val="Hyperlink"/>
              </w:rPr>
              <w:t>Roles and Responsibilities</w:t>
            </w:r>
            <w:r w:rsidR="004A2026">
              <w:rPr>
                <w:webHidden/>
              </w:rPr>
              <w:tab/>
            </w:r>
            <w:r w:rsidR="004A2026">
              <w:rPr>
                <w:webHidden/>
              </w:rPr>
              <w:fldChar w:fldCharType="begin"/>
            </w:r>
            <w:r w:rsidR="004A2026">
              <w:rPr>
                <w:webHidden/>
              </w:rPr>
              <w:instrText xml:space="preserve"> PAGEREF _Toc63866619 \h </w:instrText>
            </w:r>
            <w:r w:rsidR="004A2026">
              <w:rPr>
                <w:webHidden/>
              </w:rPr>
            </w:r>
            <w:r w:rsidR="004A2026">
              <w:rPr>
                <w:webHidden/>
              </w:rPr>
              <w:fldChar w:fldCharType="separate"/>
            </w:r>
            <w:r w:rsidR="000D7B00">
              <w:rPr>
                <w:webHidden/>
              </w:rPr>
              <w:t>3</w:t>
            </w:r>
            <w:r w:rsidR="004A2026">
              <w:rPr>
                <w:webHidden/>
              </w:rPr>
              <w:fldChar w:fldCharType="end"/>
            </w:r>
          </w:hyperlink>
        </w:p>
        <w:p w14:paraId="639C9CA2" w14:textId="6E6B6E6A" w:rsidR="004A2026" w:rsidRDefault="00EA38D7">
          <w:pPr>
            <w:pStyle w:val="TOC2"/>
            <w:tabs>
              <w:tab w:val="right" w:leader="dot" w:pos="9016"/>
            </w:tabs>
            <w:rPr>
              <w:noProof/>
              <w:sz w:val="22"/>
              <w:szCs w:val="22"/>
              <w:lang w:eastAsia="en-AU"/>
            </w:rPr>
          </w:pPr>
          <w:hyperlink w:anchor="_Toc63866620" w:history="1">
            <w:r w:rsidR="004A2026" w:rsidRPr="00091E1E">
              <w:rPr>
                <w:rStyle w:val="Hyperlink"/>
                <w:noProof/>
              </w:rPr>
              <w:t>6.1 The Student</w:t>
            </w:r>
            <w:r w:rsidR="004A2026">
              <w:rPr>
                <w:noProof/>
                <w:webHidden/>
              </w:rPr>
              <w:tab/>
            </w:r>
            <w:r w:rsidR="004A2026">
              <w:rPr>
                <w:noProof/>
                <w:webHidden/>
              </w:rPr>
              <w:fldChar w:fldCharType="begin"/>
            </w:r>
            <w:r w:rsidR="004A2026">
              <w:rPr>
                <w:noProof/>
                <w:webHidden/>
              </w:rPr>
              <w:instrText xml:space="preserve"> PAGEREF _Toc63866620 \h </w:instrText>
            </w:r>
            <w:r w:rsidR="004A2026">
              <w:rPr>
                <w:noProof/>
                <w:webHidden/>
              </w:rPr>
            </w:r>
            <w:r w:rsidR="004A2026">
              <w:rPr>
                <w:noProof/>
                <w:webHidden/>
              </w:rPr>
              <w:fldChar w:fldCharType="separate"/>
            </w:r>
            <w:r w:rsidR="000D7B00">
              <w:rPr>
                <w:noProof/>
                <w:webHidden/>
              </w:rPr>
              <w:t>3</w:t>
            </w:r>
            <w:r w:rsidR="004A2026">
              <w:rPr>
                <w:noProof/>
                <w:webHidden/>
              </w:rPr>
              <w:fldChar w:fldCharType="end"/>
            </w:r>
          </w:hyperlink>
        </w:p>
        <w:p w14:paraId="0A31F142" w14:textId="4F4677F4" w:rsidR="004A2026" w:rsidRDefault="00EA38D7">
          <w:pPr>
            <w:pStyle w:val="TOC2"/>
            <w:tabs>
              <w:tab w:val="right" w:leader="dot" w:pos="9016"/>
            </w:tabs>
            <w:rPr>
              <w:noProof/>
              <w:sz w:val="22"/>
              <w:szCs w:val="22"/>
              <w:lang w:eastAsia="en-AU"/>
            </w:rPr>
          </w:pPr>
          <w:hyperlink w:anchor="_Toc63866621" w:history="1">
            <w:r w:rsidR="004A2026" w:rsidRPr="00091E1E">
              <w:rPr>
                <w:rStyle w:val="Hyperlink"/>
                <w:noProof/>
              </w:rPr>
              <w:t>6.2 The Supervisor</w:t>
            </w:r>
            <w:r w:rsidR="004A2026">
              <w:rPr>
                <w:noProof/>
                <w:webHidden/>
              </w:rPr>
              <w:tab/>
            </w:r>
            <w:r w:rsidR="004A2026">
              <w:rPr>
                <w:noProof/>
                <w:webHidden/>
              </w:rPr>
              <w:fldChar w:fldCharType="begin"/>
            </w:r>
            <w:r w:rsidR="004A2026">
              <w:rPr>
                <w:noProof/>
                <w:webHidden/>
              </w:rPr>
              <w:instrText xml:space="preserve"> PAGEREF _Toc63866621 \h </w:instrText>
            </w:r>
            <w:r w:rsidR="004A2026">
              <w:rPr>
                <w:noProof/>
                <w:webHidden/>
              </w:rPr>
            </w:r>
            <w:r w:rsidR="004A2026">
              <w:rPr>
                <w:noProof/>
                <w:webHidden/>
              </w:rPr>
              <w:fldChar w:fldCharType="separate"/>
            </w:r>
            <w:r w:rsidR="000D7B00">
              <w:rPr>
                <w:noProof/>
                <w:webHidden/>
              </w:rPr>
              <w:t>3</w:t>
            </w:r>
            <w:r w:rsidR="004A2026">
              <w:rPr>
                <w:noProof/>
                <w:webHidden/>
              </w:rPr>
              <w:fldChar w:fldCharType="end"/>
            </w:r>
          </w:hyperlink>
        </w:p>
        <w:p w14:paraId="390134DD" w14:textId="61B1F230" w:rsidR="004A2026" w:rsidRDefault="00EA38D7">
          <w:pPr>
            <w:pStyle w:val="TOC2"/>
            <w:tabs>
              <w:tab w:val="right" w:leader="dot" w:pos="9016"/>
            </w:tabs>
            <w:rPr>
              <w:noProof/>
              <w:sz w:val="22"/>
              <w:szCs w:val="22"/>
              <w:lang w:eastAsia="en-AU"/>
            </w:rPr>
          </w:pPr>
          <w:hyperlink w:anchor="_Toc63866622" w:history="1">
            <w:r w:rsidR="004A2026" w:rsidRPr="00091E1E">
              <w:rPr>
                <w:rStyle w:val="Hyperlink"/>
                <w:noProof/>
              </w:rPr>
              <w:t>6.3 The Unit Coordinator</w:t>
            </w:r>
            <w:r w:rsidR="004A2026">
              <w:rPr>
                <w:noProof/>
                <w:webHidden/>
              </w:rPr>
              <w:tab/>
            </w:r>
            <w:r w:rsidR="004A2026">
              <w:rPr>
                <w:noProof/>
                <w:webHidden/>
              </w:rPr>
              <w:fldChar w:fldCharType="begin"/>
            </w:r>
            <w:r w:rsidR="004A2026">
              <w:rPr>
                <w:noProof/>
                <w:webHidden/>
              </w:rPr>
              <w:instrText xml:space="preserve"> PAGEREF _Toc63866622 \h </w:instrText>
            </w:r>
            <w:r w:rsidR="004A2026">
              <w:rPr>
                <w:noProof/>
                <w:webHidden/>
              </w:rPr>
            </w:r>
            <w:r w:rsidR="004A2026">
              <w:rPr>
                <w:noProof/>
                <w:webHidden/>
              </w:rPr>
              <w:fldChar w:fldCharType="separate"/>
            </w:r>
            <w:r w:rsidR="000D7B00">
              <w:rPr>
                <w:noProof/>
                <w:webHidden/>
              </w:rPr>
              <w:t>4</w:t>
            </w:r>
            <w:r w:rsidR="004A2026">
              <w:rPr>
                <w:noProof/>
                <w:webHidden/>
              </w:rPr>
              <w:fldChar w:fldCharType="end"/>
            </w:r>
          </w:hyperlink>
        </w:p>
        <w:p w14:paraId="7E55CB7D" w14:textId="0DF50FDF" w:rsidR="004A2026" w:rsidRDefault="00EA38D7">
          <w:pPr>
            <w:pStyle w:val="TOC1"/>
            <w:rPr>
              <w:b w:val="0"/>
              <w:sz w:val="22"/>
              <w:szCs w:val="22"/>
              <w:lang w:eastAsia="en-AU"/>
            </w:rPr>
          </w:pPr>
          <w:hyperlink w:anchor="_Toc63866623" w:history="1">
            <w:r w:rsidR="004A2026" w:rsidRPr="00091E1E">
              <w:rPr>
                <w:rStyle w:val="Hyperlink"/>
              </w:rPr>
              <w:t>Key dates and milestones</w:t>
            </w:r>
            <w:r w:rsidR="004A2026">
              <w:rPr>
                <w:webHidden/>
              </w:rPr>
              <w:tab/>
            </w:r>
            <w:r w:rsidR="004A2026">
              <w:rPr>
                <w:webHidden/>
              </w:rPr>
              <w:fldChar w:fldCharType="begin"/>
            </w:r>
            <w:r w:rsidR="004A2026">
              <w:rPr>
                <w:webHidden/>
              </w:rPr>
              <w:instrText xml:space="preserve"> PAGEREF _Toc63866623 \h </w:instrText>
            </w:r>
            <w:r w:rsidR="004A2026">
              <w:rPr>
                <w:webHidden/>
              </w:rPr>
            </w:r>
            <w:r w:rsidR="004A2026">
              <w:rPr>
                <w:webHidden/>
              </w:rPr>
              <w:fldChar w:fldCharType="separate"/>
            </w:r>
            <w:r w:rsidR="000D7B00">
              <w:rPr>
                <w:webHidden/>
              </w:rPr>
              <w:t>5</w:t>
            </w:r>
            <w:r w:rsidR="004A2026">
              <w:rPr>
                <w:webHidden/>
              </w:rPr>
              <w:fldChar w:fldCharType="end"/>
            </w:r>
          </w:hyperlink>
        </w:p>
        <w:p w14:paraId="3C6C6602" w14:textId="68BE8F54" w:rsidR="004A2026" w:rsidRDefault="00EA38D7">
          <w:pPr>
            <w:pStyle w:val="TOC1"/>
            <w:rPr>
              <w:b w:val="0"/>
              <w:sz w:val="22"/>
              <w:szCs w:val="22"/>
              <w:lang w:eastAsia="en-AU"/>
            </w:rPr>
          </w:pPr>
          <w:hyperlink w:anchor="_Toc63866624" w:history="1">
            <w:r w:rsidR="004A2026" w:rsidRPr="00091E1E">
              <w:rPr>
                <w:rStyle w:val="Hyperlink"/>
              </w:rPr>
              <w:t>7.</w:t>
            </w:r>
            <w:r w:rsidR="004A2026">
              <w:rPr>
                <w:b w:val="0"/>
                <w:sz w:val="22"/>
                <w:szCs w:val="22"/>
                <w:lang w:eastAsia="en-AU"/>
              </w:rPr>
              <w:tab/>
            </w:r>
            <w:r w:rsidR="004A2026" w:rsidRPr="00091E1E">
              <w:rPr>
                <w:rStyle w:val="Hyperlink"/>
              </w:rPr>
              <w:t>Undertaking a Project</w:t>
            </w:r>
            <w:r w:rsidR="004A2026">
              <w:rPr>
                <w:webHidden/>
              </w:rPr>
              <w:tab/>
            </w:r>
            <w:r w:rsidR="004A2026">
              <w:rPr>
                <w:webHidden/>
              </w:rPr>
              <w:fldChar w:fldCharType="begin"/>
            </w:r>
            <w:r w:rsidR="004A2026">
              <w:rPr>
                <w:webHidden/>
              </w:rPr>
              <w:instrText xml:space="preserve"> PAGEREF _Toc63866624 \h </w:instrText>
            </w:r>
            <w:r w:rsidR="004A2026">
              <w:rPr>
                <w:webHidden/>
              </w:rPr>
            </w:r>
            <w:r w:rsidR="004A2026">
              <w:rPr>
                <w:webHidden/>
              </w:rPr>
              <w:fldChar w:fldCharType="separate"/>
            </w:r>
            <w:r w:rsidR="000D7B00">
              <w:rPr>
                <w:webHidden/>
              </w:rPr>
              <w:t>6</w:t>
            </w:r>
            <w:r w:rsidR="004A2026">
              <w:rPr>
                <w:webHidden/>
              </w:rPr>
              <w:fldChar w:fldCharType="end"/>
            </w:r>
          </w:hyperlink>
        </w:p>
        <w:p w14:paraId="25922E46" w14:textId="5C457C65" w:rsidR="004A2026" w:rsidRDefault="00EA38D7">
          <w:pPr>
            <w:pStyle w:val="TOC2"/>
            <w:tabs>
              <w:tab w:val="right" w:leader="dot" w:pos="9016"/>
            </w:tabs>
            <w:rPr>
              <w:noProof/>
              <w:sz w:val="22"/>
              <w:szCs w:val="22"/>
              <w:lang w:eastAsia="en-AU"/>
            </w:rPr>
          </w:pPr>
          <w:hyperlink w:anchor="_Toc63866625" w:history="1">
            <w:r w:rsidR="004A2026" w:rsidRPr="00091E1E">
              <w:rPr>
                <w:rStyle w:val="Hyperlink"/>
                <w:noProof/>
              </w:rPr>
              <w:t>7.1 Project Plan and Timeline Form</w:t>
            </w:r>
            <w:r w:rsidR="004A2026">
              <w:rPr>
                <w:noProof/>
                <w:webHidden/>
              </w:rPr>
              <w:tab/>
            </w:r>
            <w:r w:rsidR="004A2026">
              <w:rPr>
                <w:noProof/>
                <w:webHidden/>
              </w:rPr>
              <w:fldChar w:fldCharType="begin"/>
            </w:r>
            <w:r w:rsidR="004A2026">
              <w:rPr>
                <w:noProof/>
                <w:webHidden/>
              </w:rPr>
              <w:instrText xml:space="preserve"> PAGEREF _Toc63866625 \h </w:instrText>
            </w:r>
            <w:r w:rsidR="004A2026">
              <w:rPr>
                <w:noProof/>
                <w:webHidden/>
              </w:rPr>
            </w:r>
            <w:r w:rsidR="004A2026">
              <w:rPr>
                <w:noProof/>
                <w:webHidden/>
              </w:rPr>
              <w:fldChar w:fldCharType="separate"/>
            </w:r>
            <w:r w:rsidR="000D7B00">
              <w:rPr>
                <w:noProof/>
                <w:webHidden/>
              </w:rPr>
              <w:t>6</w:t>
            </w:r>
            <w:r w:rsidR="004A2026">
              <w:rPr>
                <w:noProof/>
                <w:webHidden/>
              </w:rPr>
              <w:fldChar w:fldCharType="end"/>
            </w:r>
          </w:hyperlink>
        </w:p>
        <w:p w14:paraId="7405FB35" w14:textId="62AAEE97" w:rsidR="004A2026" w:rsidRDefault="00EA38D7">
          <w:pPr>
            <w:pStyle w:val="TOC2"/>
            <w:tabs>
              <w:tab w:val="right" w:leader="dot" w:pos="9016"/>
            </w:tabs>
            <w:rPr>
              <w:noProof/>
              <w:sz w:val="22"/>
              <w:szCs w:val="22"/>
              <w:lang w:eastAsia="en-AU"/>
            </w:rPr>
          </w:pPr>
          <w:hyperlink w:anchor="_Toc63866626" w:history="1">
            <w:r w:rsidR="004A2026" w:rsidRPr="00091E1E">
              <w:rPr>
                <w:rStyle w:val="Hyperlink"/>
                <w:noProof/>
              </w:rPr>
              <w:t>7.2 Literature Review/progress report as appropriate</w:t>
            </w:r>
            <w:r w:rsidR="004A2026">
              <w:rPr>
                <w:noProof/>
                <w:webHidden/>
              </w:rPr>
              <w:tab/>
            </w:r>
            <w:r w:rsidR="004A2026">
              <w:rPr>
                <w:noProof/>
                <w:webHidden/>
              </w:rPr>
              <w:fldChar w:fldCharType="begin"/>
            </w:r>
            <w:r w:rsidR="004A2026">
              <w:rPr>
                <w:noProof/>
                <w:webHidden/>
              </w:rPr>
              <w:instrText xml:space="preserve"> PAGEREF _Toc63866626 \h </w:instrText>
            </w:r>
            <w:r w:rsidR="004A2026">
              <w:rPr>
                <w:noProof/>
                <w:webHidden/>
              </w:rPr>
            </w:r>
            <w:r w:rsidR="004A2026">
              <w:rPr>
                <w:noProof/>
                <w:webHidden/>
              </w:rPr>
              <w:fldChar w:fldCharType="separate"/>
            </w:r>
            <w:r w:rsidR="000D7B00">
              <w:rPr>
                <w:noProof/>
                <w:webHidden/>
              </w:rPr>
              <w:t>6</w:t>
            </w:r>
            <w:r w:rsidR="004A2026">
              <w:rPr>
                <w:noProof/>
                <w:webHidden/>
              </w:rPr>
              <w:fldChar w:fldCharType="end"/>
            </w:r>
          </w:hyperlink>
        </w:p>
        <w:p w14:paraId="248320E8" w14:textId="774B2BBF" w:rsidR="004A2026" w:rsidRDefault="00EA38D7">
          <w:pPr>
            <w:pStyle w:val="TOC2"/>
            <w:tabs>
              <w:tab w:val="right" w:leader="dot" w:pos="9016"/>
            </w:tabs>
            <w:rPr>
              <w:noProof/>
              <w:sz w:val="22"/>
              <w:szCs w:val="22"/>
              <w:lang w:eastAsia="en-AU"/>
            </w:rPr>
          </w:pPr>
          <w:hyperlink w:anchor="_Toc63866627" w:history="1">
            <w:r w:rsidR="004A2026" w:rsidRPr="00091E1E">
              <w:rPr>
                <w:rStyle w:val="Hyperlink"/>
                <w:noProof/>
              </w:rPr>
              <w:t>7.3 Project Report submission and assessment</w:t>
            </w:r>
            <w:r w:rsidR="004A2026">
              <w:rPr>
                <w:noProof/>
                <w:webHidden/>
              </w:rPr>
              <w:tab/>
            </w:r>
            <w:r w:rsidR="004A2026">
              <w:rPr>
                <w:noProof/>
                <w:webHidden/>
              </w:rPr>
              <w:fldChar w:fldCharType="begin"/>
            </w:r>
            <w:r w:rsidR="004A2026">
              <w:rPr>
                <w:noProof/>
                <w:webHidden/>
              </w:rPr>
              <w:instrText xml:space="preserve"> PAGEREF _Toc63866627 \h </w:instrText>
            </w:r>
            <w:r w:rsidR="004A2026">
              <w:rPr>
                <w:noProof/>
                <w:webHidden/>
              </w:rPr>
            </w:r>
            <w:r w:rsidR="004A2026">
              <w:rPr>
                <w:noProof/>
                <w:webHidden/>
              </w:rPr>
              <w:fldChar w:fldCharType="separate"/>
            </w:r>
            <w:r w:rsidR="000D7B00">
              <w:rPr>
                <w:noProof/>
                <w:webHidden/>
              </w:rPr>
              <w:t>7</w:t>
            </w:r>
            <w:r w:rsidR="004A2026">
              <w:rPr>
                <w:noProof/>
                <w:webHidden/>
              </w:rPr>
              <w:fldChar w:fldCharType="end"/>
            </w:r>
          </w:hyperlink>
        </w:p>
        <w:p w14:paraId="55923979" w14:textId="63B44335" w:rsidR="004A2026" w:rsidRDefault="00EA38D7">
          <w:pPr>
            <w:pStyle w:val="TOC2"/>
            <w:tabs>
              <w:tab w:val="right" w:leader="dot" w:pos="9016"/>
            </w:tabs>
            <w:rPr>
              <w:noProof/>
              <w:sz w:val="22"/>
              <w:szCs w:val="22"/>
              <w:lang w:eastAsia="en-AU"/>
            </w:rPr>
          </w:pPr>
          <w:hyperlink w:anchor="_Toc63866628" w:history="1">
            <w:r w:rsidR="004A2026" w:rsidRPr="00091E1E">
              <w:rPr>
                <w:rStyle w:val="Hyperlink"/>
                <w:noProof/>
              </w:rPr>
              <w:t>7.4 ERS581 Students</w:t>
            </w:r>
            <w:r w:rsidR="004A2026">
              <w:rPr>
                <w:noProof/>
                <w:webHidden/>
              </w:rPr>
              <w:tab/>
            </w:r>
            <w:r w:rsidR="004A2026">
              <w:rPr>
                <w:noProof/>
                <w:webHidden/>
              </w:rPr>
              <w:fldChar w:fldCharType="begin"/>
            </w:r>
            <w:r w:rsidR="004A2026">
              <w:rPr>
                <w:noProof/>
                <w:webHidden/>
              </w:rPr>
              <w:instrText xml:space="preserve"> PAGEREF _Toc63866628 \h </w:instrText>
            </w:r>
            <w:r w:rsidR="004A2026">
              <w:rPr>
                <w:noProof/>
                <w:webHidden/>
              </w:rPr>
            </w:r>
            <w:r w:rsidR="004A2026">
              <w:rPr>
                <w:noProof/>
                <w:webHidden/>
              </w:rPr>
              <w:fldChar w:fldCharType="separate"/>
            </w:r>
            <w:r w:rsidR="000D7B00">
              <w:rPr>
                <w:noProof/>
                <w:webHidden/>
              </w:rPr>
              <w:t>7</w:t>
            </w:r>
            <w:r w:rsidR="004A2026">
              <w:rPr>
                <w:noProof/>
                <w:webHidden/>
              </w:rPr>
              <w:fldChar w:fldCharType="end"/>
            </w:r>
          </w:hyperlink>
        </w:p>
        <w:p w14:paraId="65B3C4F3" w14:textId="62A025D0" w:rsidR="004A2026" w:rsidRDefault="00EA38D7">
          <w:pPr>
            <w:pStyle w:val="TOC2"/>
            <w:tabs>
              <w:tab w:val="right" w:leader="dot" w:pos="9016"/>
            </w:tabs>
            <w:rPr>
              <w:noProof/>
              <w:sz w:val="22"/>
              <w:szCs w:val="22"/>
              <w:lang w:eastAsia="en-AU"/>
            </w:rPr>
          </w:pPr>
          <w:hyperlink w:anchor="_Toc63866629" w:history="1">
            <w:r w:rsidR="004A2026" w:rsidRPr="00091E1E">
              <w:rPr>
                <w:rStyle w:val="Hyperlink"/>
                <w:noProof/>
              </w:rPr>
              <w:t>7.5 Assessment</w:t>
            </w:r>
            <w:r w:rsidR="004A2026">
              <w:rPr>
                <w:noProof/>
                <w:webHidden/>
              </w:rPr>
              <w:tab/>
            </w:r>
            <w:r w:rsidR="004A2026">
              <w:rPr>
                <w:noProof/>
                <w:webHidden/>
              </w:rPr>
              <w:fldChar w:fldCharType="begin"/>
            </w:r>
            <w:r w:rsidR="004A2026">
              <w:rPr>
                <w:noProof/>
                <w:webHidden/>
              </w:rPr>
              <w:instrText xml:space="preserve"> PAGEREF _Toc63866629 \h </w:instrText>
            </w:r>
            <w:r w:rsidR="004A2026">
              <w:rPr>
                <w:noProof/>
                <w:webHidden/>
              </w:rPr>
            </w:r>
            <w:r w:rsidR="004A2026">
              <w:rPr>
                <w:noProof/>
                <w:webHidden/>
              </w:rPr>
              <w:fldChar w:fldCharType="separate"/>
            </w:r>
            <w:r w:rsidR="000D7B00">
              <w:rPr>
                <w:noProof/>
                <w:webHidden/>
              </w:rPr>
              <w:t>8</w:t>
            </w:r>
            <w:r w:rsidR="004A2026">
              <w:rPr>
                <w:noProof/>
                <w:webHidden/>
              </w:rPr>
              <w:fldChar w:fldCharType="end"/>
            </w:r>
          </w:hyperlink>
        </w:p>
        <w:p w14:paraId="3C9790FE" w14:textId="49E033D7" w:rsidR="004A2026" w:rsidRDefault="00EA38D7">
          <w:pPr>
            <w:pStyle w:val="TOC2"/>
            <w:tabs>
              <w:tab w:val="right" w:leader="dot" w:pos="9016"/>
            </w:tabs>
            <w:rPr>
              <w:noProof/>
              <w:sz w:val="22"/>
              <w:szCs w:val="22"/>
              <w:lang w:eastAsia="en-AU"/>
            </w:rPr>
          </w:pPr>
          <w:hyperlink w:anchor="_Toc63866630" w:history="1">
            <w:r w:rsidR="004A2026" w:rsidRPr="00091E1E">
              <w:rPr>
                <w:rStyle w:val="Hyperlink"/>
                <w:noProof/>
              </w:rPr>
              <w:t>7.6 Withdrawal from the Unit</w:t>
            </w:r>
            <w:r w:rsidR="004A2026">
              <w:rPr>
                <w:noProof/>
                <w:webHidden/>
              </w:rPr>
              <w:tab/>
            </w:r>
            <w:r w:rsidR="004A2026">
              <w:rPr>
                <w:noProof/>
                <w:webHidden/>
              </w:rPr>
              <w:fldChar w:fldCharType="begin"/>
            </w:r>
            <w:r w:rsidR="004A2026">
              <w:rPr>
                <w:noProof/>
                <w:webHidden/>
              </w:rPr>
              <w:instrText xml:space="preserve"> PAGEREF _Toc63866630 \h </w:instrText>
            </w:r>
            <w:r w:rsidR="004A2026">
              <w:rPr>
                <w:noProof/>
                <w:webHidden/>
              </w:rPr>
            </w:r>
            <w:r w:rsidR="004A2026">
              <w:rPr>
                <w:noProof/>
                <w:webHidden/>
              </w:rPr>
              <w:fldChar w:fldCharType="separate"/>
            </w:r>
            <w:r w:rsidR="000D7B00">
              <w:rPr>
                <w:noProof/>
                <w:webHidden/>
              </w:rPr>
              <w:t>8</w:t>
            </w:r>
            <w:r w:rsidR="004A2026">
              <w:rPr>
                <w:noProof/>
                <w:webHidden/>
              </w:rPr>
              <w:fldChar w:fldCharType="end"/>
            </w:r>
          </w:hyperlink>
        </w:p>
        <w:p w14:paraId="1DA23DA3" w14:textId="3CB74541" w:rsidR="004A2026" w:rsidRDefault="00EA38D7">
          <w:pPr>
            <w:pStyle w:val="TOC2"/>
            <w:tabs>
              <w:tab w:val="right" w:leader="dot" w:pos="9016"/>
            </w:tabs>
            <w:rPr>
              <w:noProof/>
              <w:sz w:val="22"/>
              <w:szCs w:val="22"/>
              <w:lang w:eastAsia="en-AU"/>
            </w:rPr>
          </w:pPr>
          <w:hyperlink w:anchor="_Toc63866631" w:history="1">
            <w:r w:rsidR="004A2026" w:rsidRPr="00091E1E">
              <w:rPr>
                <w:rStyle w:val="Hyperlink"/>
                <w:noProof/>
              </w:rPr>
              <w:t>7.7 Special Extension of Time (SET)</w:t>
            </w:r>
            <w:r w:rsidR="004A2026">
              <w:rPr>
                <w:noProof/>
                <w:webHidden/>
              </w:rPr>
              <w:tab/>
            </w:r>
            <w:r w:rsidR="004A2026">
              <w:rPr>
                <w:noProof/>
                <w:webHidden/>
              </w:rPr>
              <w:fldChar w:fldCharType="begin"/>
            </w:r>
            <w:r w:rsidR="004A2026">
              <w:rPr>
                <w:noProof/>
                <w:webHidden/>
              </w:rPr>
              <w:instrText xml:space="preserve"> PAGEREF _Toc63866631 \h </w:instrText>
            </w:r>
            <w:r w:rsidR="004A2026">
              <w:rPr>
                <w:noProof/>
                <w:webHidden/>
              </w:rPr>
            </w:r>
            <w:r w:rsidR="004A2026">
              <w:rPr>
                <w:noProof/>
                <w:webHidden/>
              </w:rPr>
              <w:fldChar w:fldCharType="separate"/>
            </w:r>
            <w:r w:rsidR="000D7B00">
              <w:rPr>
                <w:noProof/>
                <w:webHidden/>
              </w:rPr>
              <w:t>8</w:t>
            </w:r>
            <w:r w:rsidR="004A2026">
              <w:rPr>
                <w:noProof/>
                <w:webHidden/>
              </w:rPr>
              <w:fldChar w:fldCharType="end"/>
            </w:r>
          </w:hyperlink>
        </w:p>
        <w:p w14:paraId="74235620" w14:textId="3F8AF339" w:rsidR="004A2026" w:rsidRDefault="00EA38D7">
          <w:pPr>
            <w:pStyle w:val="TOC2"/>
            <w:tabs>
              <w:tab w:val="right" w:leader="dot" w:pos="9016"/>
            </w:tabs>
            <w:rPr>
              <w:noProof/>
              <w:sz w:val="22"/>
              <w:szCs w:val="22"/>
              <w:lang w:eastAsia="en-AU"/>
            </w:rPr>
          </w:pPr>
          <w:hyperlink w:anchor="_Toc63866632" w:history="1">
            <w:r w:rsidR="004A2026" w:rsidRPr="00091E1E">
              <w:rPr>
                <w:rStyle w:val="Hyperlink"/>
                <w:noProof/>
              </w:rPr>
              <w:t>7.8 Attendance Requirements for External Students</w:t>
            </w:r>
            <w:r w:rsidR="004A2026">
              <w:rPr>
                <w:noProof/>
                <w:webHidden/>
              </w:rPr>
              <w:tab/>
            </w:r>
            <w:r w:rsidR="004A2026">
              <w:rPr>
                <w:noProof/>
                <w:webHidden/>
              </w:rPr>
              <w:fldChar w:fldCharType="begin"/>
            </w:r>
            <w:r w:rsidR="004A2026">
              <w:rPr>
                <w:noProof/>
                <w:webHidden/>
              </w:rPr>
              <w:instrText xml:space="preserve"> PAGEREF _Toc63866632 \h </w:instrText>
            </w:r>
            <w:r w:rsidR="004A2026">
              <w:rPr>
                <w:noProof/>
                <w:webHidden/>
              </w:rPr>
            </w:r>
            <w:r w:rsidR="004A2026">
              <w:rPr>
                <w:noProof/>
                <w:webHidden/>
              </w:rPr>
              <w:fldChar w:fldCharType="separate"/>
            </w:r>
            <w:r w:rsidR="000D7B00">
              <w:rPr>
                <w:noProof/>
                <w:webHidden/>
              </w:rPr>
              <w:t>8</w:t>
            </w:r>
            <w:r w:rsidR="004A2026">
              <w:rPr>
                <w:noProof/>
                <w:webHidden/>
              </w:rPr>
              <w:fldChar w:fldCharType="end"/>
            </w:r>
          </w:hyperlink>
        </w:p>
        <w:p w14:paraId="0AAC0782" w14:textId="61FA712A" w:rsidR="004A2026" w:rsidRDefault="00EA38D7">
          <w:pPr>
            <w:pStyle w:val="TOC1"/>
            <w:rPr>
              <w:b w:val="0"/>
              <w:sz w:val="22"/>
              <w:szCs w:val="22"/>
              <w:lang w:eastAsia="en-AU"/>
            </w:rPr>
          </w:pPr>
          <w:hyperlink w:anchor="_Toc63866633" w:history="1">
            <w:r w:rsidR="004A2026" w:rsidRPr="00091E1E">
              <w:rPr>
                <w:rStyle w:val="Hyperlink"/>
              </w:rPr>
              <w:t>8.</w:t>
            </w:r>
            <w:r w:rsidR="004A2026">
              <w:rPr>
                <w:b w:val="0"/>
                <w:sz w:val="22"/>
                <w:szCs w:val="22"/>
                <w:lang w:eastAsia="en-AU"/>
              </w:rPr>
              <w:tab/>
            </w:r>
            <w:r w:rsidR="004A2026" w:rsidRPr="00091E1E">
              <w:rPr>
                <w:rStyle w:val="Hyperlink"/>
              </w:rPr>
              <w:t>Format for Project Reports</w:t>
            </w:r>
            <w:r w:rsidR="004A2026">
              <w:rPr>
                <w:webHidden/>
              </w:rPr>
              <w:tab/>
            </w:r>
            <w:r w:rsidR="004A2026">
              <w:rPr>
                <w:webHidden/>
              </w:rPr>
              <w:fldChar w:fldCharType="begin"/>
            </w:r>
            <w:r w:rsidR="004A2026">
              <w:rPr>
                <w:webHidden/>
              </w:rPr>
              <w:instrText xml:space="preserve"> PAGEREF _Toc63866633 \h </w:instrText>
            </w:r>
            <w:r w:rsidR="004A2026">
              <w:rPr>
                <w:webHidden/>
              </w:rPr>
            </w:r>
            <w:r w:rsidR="004A2026">
              <w:rPr>
                <w:webHidden/>
              </w:rPr>
              <w:fldChar w:fldCharType="separate"/>
            </w:r>
            <w:r w:rsidR="000D7B00">
              <w:rPr>
                <w:webHidden/>
              </w:rPr>
              <w:t>9</w:t>
            </w:r>
            <w:r w:rsidR="004A2026">
              <w:rPr>
                <w:webHidden/>
              </w:rPr>
              <w:fldChar w:fldCharType="end"/>
            </w:r>
          </w:hyperlink>
        </w:p>
        <w:p w14:paraId="04A8BFB3" w14:textId="6BFFCA54" w:rsidR="004A2026" w:rsidRDefault="00EA38D7">
          <w:pPr>
            <w:pStyle w:val="TOC2"/>
            <w:tabs>
              <w:tab w:val="right" w:leader="dot" w:pos="9016"/>
            </w:tabs>
            <w:rPr>
              <w:noProof/>
              <w:sz w:val="22"/>
              <w:szCs w:val="22"/>
              <w:lang w:eastAsia="en-AU"/>
            </w:rPr>
          </w:pPr>
          <w:hyperlink w:anchor="_Toc63866634" w:history="1">
            <w:r w:rsidR="004A2026" w:rsidRPr="00091E1E">
              <w:rPr>
                <w:rStyle w:val="Hyperlink"/>
                <w:noProof/>
              </w:rPr>
              <w:t>8.1 General Format for Project Report</w:t>
            </w:r>
            <w:r w:rsidR="004A2026">
              <w:rPr>
                <w:noProof/>
                <w:webHidden/>
              </w:rPr>
              <w:tab/>
            </w:r>
            <w:r w:rsidR="004A2026">
              <w:rPr>
                <w:noProof/>
                <w:webHidden/>
              </w:rPr>
              <w:fldChar w:fldCharType="begin"/>
            </w:r>
            <w:r w:rsidR="004A2026">
              <w:rPr>
                <w:noProof/>
                <w:webHidden/>
              </w:rPr>
              <w:instrText xml:space="preserve"> PAGEREF _Toc63866634 \h </w:instrText>
            </w:r>
            <w:r w:rsidR="004A2026">
              <w:rPr>
                <w:noProof/>
                <w:webHidden/>
              </w:rPr>
            </w:r>
            <w:r w:rsidR="004A2026">
              <w:rPr>
                <w:noProof/>
                <w:webHidden/>
              </w:rPr>
              <w:fldChar w:fldCharType="separate"/>
            </w:r>
            <w:r w:rsidR="000D7B00">
              <w:rPr>
                <w:noProof/>
                <w:webHidden/>
              </w:rPr>
              <w:t>9</w:t>
            </w:r>
            <w:r w:rsidR="004A2026">
              <w:rPr>
                <w:noProof/>
                <w:webHidden/>
              </w:rPr>
              <w:fldChar w:fldCharType="end"/>
            </w:r>
          </w:hyperlink>
        </w:p>
        <w:p w14:paraId="58CEF5B7" w14:textId="15EC87D8" w:rsidR="004A2026" w:rsidRDefault="00EA38D7">
          <w:pPr>
            <w:pStyle w:val="TOC2"/>
            <w:tabs>
              <w:tab w:val="right" w:leader="dot" w:pos="9016"/>
            </w:tabs>
            <w:rPr>
              <w:noProof/>
              <w:sz w:val="22"/>
              <w:szCs w:val="22"/>
              <w:lang w:eastAsia="en-AU"/>
            </w:rPr>
          </w:pPr>
          <w:hyperlink w:anchor="_Toc63866635" w:history="1">
            <w:r w:rsidR="004A2026" w:rsidRPr="00091E1E">
              <w:rPr>
                <w:rStyle w:val="Hyperlink"/>
                <w:noProof/>
              </w:rPr>
              <w:t>8.2 Typical Preliminary Pages of the Project Report</w:t>
            </w:r>
            <w:r w:rsidR="004A2026">
              <w:rPr>
                <w:noProof/>
                <w:webHidden/>
              </w:rPr>
              <w:tab/>
            </w:r>
            <w:r w:rsidR="004A2026">
              <w:rPr>
                <w:noProof/>
                <w:webHidden/>
              </w:rPr>
              <w:fldChar w:fldCharType="begin"/>
            </w:r>
            <w:r w:rsidR="004A2026">
              <w:rPr>
                <w:noProof/>
                <w:webHidden/>
              </w:rPr>
              <w:instrText xml:space="preserve"> PAGEREF _Toc63866635 \h </w:instrText>
            </w:r>
            <w:r w:rsidR="004A2026">
              <w:rPr>
                <w:noProof/>
                <w:webHidden/>
              </w:rPr>
            </w:r>
            <w:r w:rsidR="004A2026">
              <w:rPr>
                <w:noProof/>
                <w:webHidden/>
              </w:rPr>
              <w:fldChar w:fldCharType="separate"/>
            </w:r>
            <w:r w:rsidR="000D7B00">
              <w:rPr>
                <w:noProof/>
                <w:webHidden/>
              </w:rPr>
              <w:t>10</w:t>
            </w:r>
            <w:r w:rsidR="004A2026">
              <w:rPr>
                <w:noProof/>
                <w:webHidden/>
              </w:rPr>
              <w:fldChar w:fldCharType="end"/>
            </w:r>
          </w:hyperlink>
        </w:p>
        <w:p w14:paraId="16B55675" w14:textId="3A51E345" w:rsidR="004A2026" w:rsidRDefault="00EA38D7">
          <w:pPr>
            <w:pStyle w:val="TOC2"/>
            <w:tabs>
              <w:tab w:val="right" w:leader="dot" w:pos="9016"/>
            </w:tabs>
            <w:rPr>
              <w:noProof/>
              <w:sz w:val="22"/>
              <w:szCs w:val="22"/>
              <w:lang w:eastAsia="en-AU"/>
            </w:rPr>
          </w:pPr>
          <w:hyperlink w:anchor="_Toc63866636" w:history="1">
            <w:r w:rsidR="004A2026" w:rsidRPr="00091E1E">
              <w:rPr>
                <w:rStyle w:val="Hyperlink"/>
                <w:noProof/>
              </w:rPr>
              <w:t>8.3 Tables Graphs, Maps and Photographs</w:t>
            </w:r>
            <w:r w:rsidR="004A2026">
              <w:rPr>
                <w:noProof/>
                <w:webHidden/>
              </w:rPr>
              <w:tab/>
            </w:r>
            <w:r w:rsidR="004A2026">
              <w:rPr>
                <w:noProof/>
                <w:webHidden/>
              </w:rPr>
              <w:fldChar w:fldCharType="begin"/>
            </w:r>
            <w:r w:rsidR="004A2026">
              <w:rPr>
                <w:noProof/>
                <w:webHidden/>
              </w:rPr>
              <w:instrText xml:space="preserve"> PAGEREF _Toc63866636 \h </w:instrText>
            </w:r>
            <w:r w:rsidR="004A2026">
              <w:rPr>
                <w:noProof/>
                <w:webHidden/>
              </w:rPr>
            </w:r>
            <w:r w:rsidR="004A2026">
              <w:rPr>
                <w:noProof/>
                <w:webHidden/>
              </w:rPr>
              <w:fldChar w:fldCharType="separate"/>
            </w:r>
            <w:r w:rsidR="000D7B00">
              <w:rPr>
                <w:noProof/>
                <w:webHidden/>
              </w:rPr>
              <w:t>11</w:t>
            </w:r>
            <w:r w:rsidR="004A2026">
              <w:rPr>
                <w:noProof/>
                <w:webHidden/>
              </w:rPr>
              <w:fldChar w:fldCharType="end"/>
            </w:r>
          </w:hyperlink>
        </w:p>
        <w:p w14:paraId="45C28C56" w14:textId="7C14C9B0" w:rsidR="004A2026" w:rsidRDefault="00EA38D7">
          <w:pPr>
            <w:pStyle w:val="TOC2"/>
            <w:tabs>
              <w:tab w:val="right" w:leader="dot" w:pos="9016"/>
            </w:tabs>
            <w:rPr>
              <w:noProof/>
              <w:sz w:val="22"/>
              <w:szCs w:val="22"/>
              <w:lang w:eastAsia="en-AU"/>
            </w:rPr>
          </w:pPr>
          <w:hyperlink w:anchor="_Toc63866637" w:history="1">
            <w:r w:rsidR="004A2026" w:rsidRPr="00091E1E">
              <w:rPr>
                <w:rStyle w:val="Hyperlink"/>
                <w:noProof/>
              </w:rPr>
              <w:t>8.4 Word Limit</w:t>
            </w:r>
            <w:r w:rsidR="004A2026">
              <w:rPr>
                <w:noProof/>
                <w:webHidden/>
              </w:rPr>
              <w:tab/>
            </w:r>
            <w:r w:rsidR="004A2026">
              <w:rPr>
                <w:noProof/>
                <w:webHidden/>
              </w:rPr>
              <w:fldChar w:fldCharType="begin"/>
            </w:r>
            <w:r w:rsidR="004A2026">
              <w:rPr>
                <w:noProof/>
                <w:webHidden/>
              </w:rPr>
              <w:instrText xml:space="preserve"> PAGEREF _Toc63866637 \h </w:instrText>
            </w:r>
            <w:r w:rsidR="004A2026">
              <w:rPr>
                <w:noProof/>
                <w:webHidden/>
              </w:rPr>
            </w:r>
            <w:r w:rsidR="004A2026">
              <w:rPr>
                <w:noProof/>
                <w:webHidden/>
              </w:rPr>
              <w:fldChar w:fldCharType="separate"/>
            </w:r>
            <w:r w:rsidR="000D7B00">
              <w:rPr>
                <w:noProof/>
                <w:webHidden/>
              </w:rPr>
              <w:t>12</w:t>
            </w:r>
            <w:r w:rsidR="004A2026">
              <w:rPr>
                <w:noProof/>
                <w:webHidden/>
              </w:rPr>
              <w:fldChar w:fldCharType="end"/>
            </w:r>
          </w:hyperlink>
        </w:p>
        <w:p w14:paraId="538EA42B" w14:textId="0B59F336" w:rsidR="004A2026" w:rsidRDefault="00EA38D7">
          <w:pPr>
            <w:pStyle w:val="TOC2"/>
            <w:tabs>
              <w:tab w:val="right" w:leader="dot" w:pos="9016"/>
            </w:tabs>
            <w:rPr>
              <w:noProof/>
              <w:sz w:val="22"/>
              <w:szCs w:val="22"/>
              <w:lang w:eastAsia="en-AU"/>
            </w:rPr>
          </w:pPr>
          <w:hyperlink w:anchor="_Toc63866638" w:history="1">
            <w:r w:rsidR="004A2026" w:rsidRPr="00091E1E">
              <w:rPr>
                <w:rStyle w:val="Hyperlink"/>
                <w:noProof/>
              </w:rPr>
              <w:t>8.5 Page Layout</w:t>
            </w:r>
            <w:r w:rsidR="004A2026">
              <w:rPr>
                <w:noProof/>
                <w:webHidden/>
              </w:rPr>
              <w:tab/>
            </w:r>
            <w:r w:rsidR="004A2026">
              <w:rPr>
                <w:noProof/>
                <w:webHidden/>
              </w:rPr>
              <w:fldChar w:fldCharType="begin"/>
            </w:r>
            <w:r w:rsidR="004A2026">
              <w:rPr>
                <w:noProof/>
                <w:webHidden/>
              </w:rPr>
              <w:instrText xml:space="preserve"> PAGEREF _Toc63866638 \h </w:instrText>
            </w:r>
            <w:r w:rsidR="004A2026">
              <w:rPr>
                <w:noProof/>
                <w:webHidden/>
              </w:rPr>
            </w:r>
            <w:r w:rsidR="004A2026">
              <w:rPr>
                <w:noProof/>
                <w:webHidden/>
              </w:rPr>
              <w:fldChar w:fldCharType="separate"/>
            </w:r>
            <w:r w:rsidR="000D7B00">
              <w:rPr>
                <w:noProof/>
                <w:webHidden/>
              </w:rPr>
              <w:t>12</w:t>
            </w:r>
            <w:r w:rsidR="004A2026">
              <w:rPr>
                <w:noProof/>
                <w:webHidden/>
              </w:rPr>
              <w:fldChar w:fldCharType="end"/>
            </w:r>
          </w:hyperlink>
        </w:p>
        <w:p w14:paraId="223CF92A" w14:textId="249C2D5A" w:rsidR="004A2026" w:rsidRDefault="00EA38D7">
          <w:pPr>
            <w:pStyle w:val="TOC2"/>
            <w:tabs>
              <w:tab w:val="right" w:leader="dot" w:pos="9016"/>
            </w:tabs>
            <w:rPr>
              <w:noProof/>
              <w:sz w:val="22"/>
              <w:szCs w:val="22"/>
              <w:lang w:eastAsia="en-AU"/>
            </w:rPr>
          </w:pPr>
          <w:hyperlink w:anchor="_Toc63866639" w:history="1">
            <w:r w:rsidR="004A2026" w:rsidRPr="00091E1E">
              <w:rPr>
                <w:rStyle w:val="Hyperlink"/>
                <w:noProof/>
              </w:rPr>
              <w:t>8.6 Page Numbering</w:t>
            </w:r>
            <w:r w:rsidR="004A2026">
              <w:rPr>
                <w:noProof/>
                <w:webHidden/>
              </w:rPr>
              <w:tab/>
            </w:r>
            <w:r w:rsidR="004A2026">
              <w:rPr>
                <w:noProof/>
                <w:webHidden/>
              </w:rPr>
              <w:fldChar w:fldCharType="begin"/>
            </w:r>
            <w:r w:rsidR="004A2026">
              <w:rPr>
                <w:noProof/>
                <w:webHidden/>
              </w:rPr>
              <w:instrText xml:space="preserve"> PAGEREF _Toc63866639 \h </w:instrText>
            </w:r>
            <w:r w:rsidR="004A2026">
              <w:rPr>
                <w:noProof/>
                <w:webHidden/>
              </w:rPr>
            </w:r>
            <w:r w:rsidR="004A2026">
              <w:rPr>
                <w:noProof/>
                <w:webHidden/>
              </w:rPr>
              <w:fldChar w:fldCharType="separate"/>
            </w:r>
            <w:r w:rsidR="000D7B00">
              <w:rPr>
                <w:noProof/>
                <w:webHidden/>
              </w:rPr>
              <w:t>12</w:t>
            </w:r>
            <w:r w:rsidR="004A2026">
              <w:rPr>
                <w:noProof/>
                <w:webHidden/>
              </w:rPr>
              <w:fldChar w:fldCharType="end"/>
            </w:r>
          </w:hyperlink>
        </w:p>
        <w:p w14:paraId="182F772F" w14:textId="79B3DEEF" w:rsidR="004A2026" w:rsidRDefault="00EA38D7">
          <w:pPr>
            <w:pStyle w:val="TOC2"/>
            <w:tabs>
              <w:tab w:val="right" w:leader="dot" w:pos="9016"/>
            </w:tabs>
            <w:rPr>
              <w:noProof/>
              <w:sz w:val="22"/>
              <w:szCs w:val="22"/>
              <w:lang w:eastAsia="en-AU"/>
            </w:rPr>
          </w:pPr>
          <w:hyperlink w:anchor="_Toc63866640" w:history="1">
            <w:r w:rsidR="004A2026" w:rsidRPr="00091E1E">
              <w:rPr>
                <w:rStyle w:val="Hyperlink"/>
                <w:noProof/>
              </w:rPr>
              <w:t>8.7 Referencing and Reference list</w:t>
            </w:r>
            <w:r w:rsidR="004A2026">
              <w:rPr>
                <w:noProof/>
                <w:webHidden/>
              </w:rPr>
              <w:tab/>
            </w:r>
            <w:r w:rsidR="004A2026">
              <w:rPr>
                <w:noProof/>
                <w:webHidden/>
              </w:rPr>
              <w:fldChar w:fldCharType="begin"/>
            </w:r>
            <w:r w:rsidR="004A2026">
              <w:rPr>
                <w:noProof/>
                <w:webHidden/>
              </w:rPr>
              <w:instrText xml:space="preserve"> PAGEREF _Toc63866640 \h </w:instrText>
            </w:r>
            <w:r w:rsidR="004A2026">
              <w:rPr>
                <w:noProof/>
                <w:webHidden/>
              </w:rPr>
            </w:r>
            <w:r w:rsidR="004A2026">
              <w:rPr>
                <w:noProof/>
                <w:webHidden/>
              </w:rPr>
              <w:fldChar w:fldCharType="separate"/>
            </w:r>
            <w:r w:rsidR="000D7B00">
              <w:rPr>
                <w:noProof/>
                <w:webHidden/>
              </w:rPr>
              <w:t>12</w:t>
            </w:r>
            <w:r w:rsidR="004A2026">
              <w:rPr>
                <w:noProof/>
                <w:webHidden/>
              </w:rPr>
              <w:fldChar w:fldCharType="end"/>
            </w:r>
          </w:hyperlink>
        </w:p>
        <w:p w14:paraId="6FFBFF04" w14:textId="3231E46E" w:rsidR="004A2026" w:rsidRDefault="00EA38D7">
          <w:pPr>
            <w:pStyle w:val="TOC1"/>
            <w:rPr>
              <w:b w:val="0"/>
              <w:sz w:val="22"/>
              <w:szCs w:val="22"/>
              <w:lang w:eastAsia="en-AU"/>
            </w:rPr>
          </w:pPr>
          <w:hyperlink w:anchor="_Toc63866641" w:history="1">
            <w:r w:rsidR="004A2026" w:rsidRPr="00091E1E">
              <w:rPr>
                <w:rStyle w:val="Hyperlink"/>
              </w:rPr>
              <w:t>9.</w:t>
            </w:r>
            <w:r w:rsidR="004A2026">
              <w:rPr>
                <w:b w:val="0"/>
                <w:sz w:val="22"/>
                <w:szCs w:val="22"/>
                <w:lang w:eastAsia="en-AU"/>
              </w:rPr>
              <w:tab/>
            </w:r>
            <w:r w:rsidR="004A2026" w:rsidRPr="00091E1E">
              <w:rPr>
                <w:rStyle w:val="Hyperlink"/>
              </w:rPr>
              <w:t>Administration and Forms</w:t>
            </w:r>
            <w:r w:rsidR="004A2026">
              <w:rPr>
                <w:webHidden/>
              </w:rPr>
              <w:tab/>
            </w:r>
            <w:r w:rsidR="004A2026">
              <w:rPr>
                <w:webHidden/>
              </w:rPr>
              <w:fldChar w:fldCharType="begin"/>
            </w:r>
            <w:r w:rsidR="004A2026">
              <w:rPr>
                <w:webHidden/>
              </w:rPr>
              <w:instrText xml:space="preserve"> PAGEREF _Toc63866641 \h </w:instrText>
            </w:r>
            <w:r w:rsidR="004A2026">
              <w:rPr>
                <w:webHidden/>
              </w:rPr>
            </w:r>
            <w:r w:rsidR="004A2026">
              <w:rPr>
                <w:webHidden/>
              </w:rPr>
              <w:fldChar w:fldCharType="separate"/>
            </w:r>
            <w:r w:rsidR="000D7B00">
              <w:rPr>
                <w:webHidden/>
              </w:rPr>
              <w:t>12</w:t>
            </w:r>
            <w:r w:rsidR="004A2026">
              <w:rPr>
                <w:webHidden/>
              </w:rPr>
              <w:fldChar w:fldCharType="end"/>
            </w:r>
          </w:hyperlink>
        </w:p>
        <w:p w14:paraId="31733E74" w14:textId="2AA68700" w:rsidR="004A2026" w:rsidRDefault="00EA38D7">
          <w:pPr>
            <w:pStyle w:val="TOC2"/>
            <w:tabs>
              <w:tab w:val="right" w:leader="dot" w:pos="9016"/>
            </w:tabs>
            <w:rPr>
              <w:noProof/>
              <w:sz w:val="22"/>
              <w:szCs w:val="22"/>
              <w:lang w:eastAsia="en-AU"/>
            </w:rPr>
          </w:pPr>
          <w:hyperlink w:anchor="_Toc63866642" w:history="1">
            <w:r w:rsidR="004A2026" w:rsidRPr="00091E1E">
              <w:rPr>
                <w:rStyle w:val="Hyperlink"/>
                <w:noProof/>
              </w:rPr>
              <w:t>9.1 Forms</w:t>
            </w:r>
            <w:r w:rsidR="004A2026">
              <w:rPr>
                <w:noProof/>
                <w:webHidden/>
              </w:rPr>
              <w:tab/>
            </w:r>
            <w:r w:rsidR="004A2026">
              <w:rPr>
                <w:noProof/>
                <w:webHidden/>
              </w:rPr>
              <w:fldChar w:fldCharType="begin"/>
            </w:r>
            <w:r w:rsidR="004A2026">
              <w:rPr>
                <w:noProof/>
                <w:webHidden/>
              </w:rPr>
              <w:instrText xml:space="preserve"> PAGEREF _Toc63866642 \h </w:instrText>
            </w:r>
            <w:r w:rsidR="004A2026">
              <w:rPr>
                <w:noProof/>
                <w:webHidden/>
              </w:rPr>
            </w:r>
            <w:r w:rsidR="004A2026">
              <w:rPr>
                <w:noProof/>
                <w:webHidden/>
              </w:rPr>
              <w:fldChar w:fldCharType="separate"/>
            </w:r>
            <w:r w:rsidR="000D7B00">
              <w:rPr>
                <w:noProof/>
                <w:webHidden/>
              </w:rPr>
              <w:t>12</w:t>
            </w:r>
            <w:r w:rsidR="004A2026">
              <w:rPr>
                <w:noProof/>
                <w:webHidden/>
              </w:rPr>
              <w:fldChar w:fldCharType="end"/>
            </w:r>
          </w:hyperlink>
        </w:p>
        <w:p w14:paraId="2D2FC7AD" w14:textId="79FDF160" w:rsidR="004A2026" w:rsidRDefault="00EA38D7">
          <w:pPr>
            <w:pStyle w:val="TOC2"/>
            <w:tabs>
              <w:tab w:val="right" w:leader="dot" w:pos="9016"/>
            </w:tabs>
            <w:rPr>
              <w:noProof/>
              <w:sz w:val="22"/>
              <w:szCs w:val="22"/>
              <w:lang w:eastAsia="en-AU"/>
            </w:rPr>
          </w:pPr>
          <w:hyperlink w:anchor="_Toc63866643" w:history="1">
            <w:r w:rsidR="004A2026" w:rsidRPr="00091E1E">
              <w:rPr>
                <w:rStyle w:val="Hyperlink"/>
                <w:noProof/>
              </w:rPr>
              <w:t>9.2 Plagiarism</w:t>
            </w:r>
            <w:r w:rsidR="004A2026">
              <w:rPr>
                <w:noProof/>
                <w:webHidden/>
              </w:rPr>
              <w:tab/>
            </w:r>
            <w:r w:rsidR="004A2026">
              <w:rPr>
                <w:noProof/>
                <w:webHidden/>
              </w:rPr>
              <w:fldChar w:fldCharType="begin"/>
            </w:r>
            <w:r w:rsidR="004A2026">
              <w:rPr>
                <w:noProof/>
                <w:webHidden/>
              </w:rPr>
              <w:instrText xml:space="preserve"> PAGEREF _Toc63866643 \h </w:instrText>
            </w:r>
            <w:r w:rsidR="004A2026">
              <w:rPr>
                <w:noProof/>
                <w:webHidden/>
              </w:rPr>
            </w:r>
            <w:r w:rsidR="004A2026">
              <w:rPr>
                <w:noProof/>
                <w:webHidden/>
              </w:rPr>
              <w:fldChar w:fldCharType="separate"/>
            </w:r>
            <w:r w:rsidR="000D7B00">
              <w:rPr>
                <w:noProof/>
                <w:webHidden/>
              </w:rPr>
              <w:t>13</w:t>
            </w:r>
            <w:r w:rsidR="004A2026">
              <w:rPr>
                <w:noProof/>
                <w:webHidden/>
              </w:rPr>
              <w:fldChar w:fldCharType="end"/>
            </w:r>
          </w:hyperlink>
        </w:p>
        <w:p w14:paraId="1D0C0207" w14:textId="1626AB0C" w:rsidR="004A2026" w:rsidRDefault="00EA38D7">
          <w:pPr>
            <w:pStyle w:val="TOC2"/>
            <w:tabs>
              <w:tab w:val="right" w:leader="dot" w:pos="9016"/>
            </w:tabs>
            <w:rPr>
              <w:noProof/>
              <w:sz w:val="22"/>
              <w:szCs w:val="22"/>
              <w:lang w:eastAsia="en-AU"/>
            </w:rPr>
          </w:pPr>
          <w:hyperlink w:anchor="_Toc63866644" w:history="1">
            <w:r w:rsidR="004A2026" w:rsidRPr="00091E1E">
              <w:rPr>
                <w:rStyle w:val="Hyperlink"/>
                <w:noProof/>
              </w:rPr>
              <w:t>9.3 Fraudulent misrepresentation and appeal process</w:t>
            </w:r>
            <w:r w:rsidR="004A2026">
              <w:rPr>
                <w:noProof/>
                <w:webHidden/>
              </w:rPr>
              <w:tab/>
            </w:r>
            <w:r w:rsidR="004A2026">
              <w:rPr>
                <w:noProof/>
                <w:webHidden/>
              </w:rPr>
              <w:fldChar w:fldCharType="begin"/>
            </w:r>
            <w:r w:rsidR="004A2026">
              <w:rPr>
                <w:noProof/>
                <w:webHidden/>
              </w:rPr>
              <w:instrText xml:space="preserve"> PAGEREF _Toc63866644 \h </w:instrText>
            </w:r>
            <w:r w:rsidR="004A2026">
              <w:rPr>
                <w:noProof/>
                <w:webHidden/>
              </w:rPr>
            </w:r>
            <w:r w:rsidR="004A2026">
              <w:rPr>
                <w:noProof/>
                <w:webHidden/>
              </w:rPr>
              <w:fldChar w:fldCharType="separate"/>
            </w:r>
            <w:r w:rsidR="000D7B00">
              <w:rPr>
                <w:noProof/>
                <w:webHidden/>
              </w:rPr>
              <w:t>14</w:t>
            </w:r>
            <w:r w:rsidR="004A2026">
              <w:rPr>
                <w:noProof/>
                <w:webHidden/>
              </w:rPr>
              <w:fldChar w:fldCharType="end"/>
            </w:r>
          </w:hyperlink>
        </w:p>
        <w:p w14:paraId="70B699A3" w14:textId="1F7B4029" w:rsidR="004A2026" w:rsidRDefault="00EA38D7">
          <w:pPr>
            <w:pStyle w:val="TOC2"/>
            <w:tabs>
              <w:tab w:val="right" w:leader="dot" w:pos="9016"/>
            </w:tabs>
            <w:rPr>
              <w:noProof/>
              <w:sz w:val="22"/>
              <w:szCs w:val="22"/>
              <w:lang w:eastAsia="en-AU"/>
            </w:rPr>
          </w:pPr>
          <w:hyperlink w:anchor="_Toc63866645" w:history="1">
            <w:r w:rsidR="004A2026" w:rsidRPr="00091E1E">
              <w:rPr>
                <w:rStyle w:val="Hyperlink"/>
                <w:noProof/>
              </w:rPr>
              <w:t>9.4 Insurance</w:t>
            </w:r>
            <w:r w:rsidR="004A2026">
              <w:rPr>
                <w:noProof/>
                <w:webHidden/>
              </w:rPr>
              <w:tab/>
            </w:r>
            <w:r w:rsidR="004A2026">
              <w:rPr>
                <w:noProof/>
                <w:webHidden/>
              </w:rPr>
              <w:fldChar w:fldCharType="begin"/>
            </w:r>
            <w:r w:rsidR="004A2026">
              <w:rPr>
                <w:noProof/>
                <w:webHidden/>
              </w:rPr>
              <w:instrText xml:space="preserve"> PAGEREF _Toc63866645 \h </w:instrText>
            </w:r>
            <w:r w:rsidR="004A2026">
              <w:rPr>
                <w:noProof/>
                <w:webHidden/>
              </w:rPr>
            </w:r>
            <w:r w:rsidR="004A2026">
              <w:rPr>
                <w:noProof/>
                <w:webHidden/>
              </w:rPr>
              <w:fldChar w:fldCharType="separate"/>
            </w:r>
            <w:r w:rsidR="000D7B00">
              <w:rPr>
                <w:noProof/>
                <w:webHidden/>
              </w:rPr>
              <w:t>14</w:t>
            </w:r>
            <w:r w:rsidR="004A2026">
              <w:rPr>
                <w:noProof/>
                <w:webHidden/>
              </w:rPr>
              <w:fldChar w:fldCharType="end"/>
            </w:r>
          </w:hyperlink>
        </w:p>
        <w:p w14:paraId="17D8DF25" w14:textId="2830ECEA" w:rsidR="00114053" w:rsidRPr="00C46F19" w:rsidRDefault="006C3946" w:rsidP="003A54FF">
          <w:r w:rsidRPr="00C46F19">
            <w:fldChar w:fldCharType="end"/>
          </w:r>
        </w:p>
      </w:sdtContent>
    </w:sdt>
    <w:p w14:paraId="75F5406A" w14:textId="77777777" w:rsidR="00CA7633" w:rsidRPr="00C46F19" w:rsidRDefault="00933099" w:rsidP="003A54FF">
      <w:pPr>
        <w:sectPr w:rsidR="00CA7633" w:rsidRPr="00C46F19" w:rsidSect="00BD1EAA">
          <w:pgSz w:w="11906" w:h="16838"/>
          <w:pgMar w:top="1440" w:right="1440" w:bottom="1440" w:left="1440" w:header="708" w:footer="708" w:gutter="0"/>
          <w:pgNumType w:fmt="lowerRoman" w:start="1"/>
          <w:cols w:space="708"/>
          <w:docGrid w:linePitch="360"/>
        </w:sectPr>
      </w:pPr>
      <w:r w:rsidRPr="00C46F19">
        <w:br w:type="page"/>
      </w:r>
    </w:p>
    <w:p w14:paraId="5CB528A1" w14:textId="77777777" w:rsidR="00A8371A" w:rsidRPr="00C46F19" w:rsidRDefault="00A8371A" w:rsidP="003A54FF">
      <w:pPr>
        <w:pStyle w:val="Heading1"/>
      </w:pPr>
      <w:bookmarkStart w:id="1" w:name="_Toc63866613"/>
      <w:r w:rsidRPr="00C46F19">
        <w:lastRenderedPageBreak/>
        <w:t>Introduction</w:t>
      </w:r>
      <w:bookmarkEnd w:id="1"/>
    </w:p>
    <w:p w14:paraId="2CE487B9" w14:textId="1CA567EB" w:rsidR="00C30065" w:rsidRPr="00C46F19" w:rsidRDefault="00A8371A" w:rsidP="00BA1E39">
      <w:pPr>
        <w:jc w:val="both"/>
      </w:pPr>
      <w:r w:rsidRPr="00C46F19">
        <w:t>This</w:t>
      </w:r>
      <w:r w:rsidR="00273C43" w:rsidRPr="00C46F19">
        <w:t xml:space="preserve"> document provides </w:t>
      </w:r>
      <w:r w:rsidR="00EA1F7B" w:rsidRPr="00C46F19">
        <w:t xml:space="preserve">the </w:t>
      </w:r>
      <w:r w:rsidR="0049459F" w:rsidRPr="00C46F19">
        <w:t>rationale and</w:t>
      </w:r>
      <w:r w:rsidR="003C31D5" w:rsidRPr="00C46F19">
        <w:t xml:space="preserve"> administration</w:t>
      </w:r>
      <w:r w:rsidR="00EA1F7B" w:rsidRPr="00C46F19">
        <w:t xml:space="preserve"> processes</w:t>
      </w:r>
      <w:r w:rsidR="0049459F" w:rsidRPr="00C46F19">
        <w:t xml:space="preserve"> </w:t>
      </w:r>
      <w:r w:rsidR="00273C43" w:rsidRPr="00C46F19">
        <w:t>for</w:t>
      </w:r>
      <w:r w:rsidRPr="00C46F19">
        <w:t xml:space="preserve"> underta</w:t>
      </w:r>
      <w:r w:rsidR="0049459F" w:rsidRPr="00C46F19">
        <w:t>king</w:t>
      </w:r>
      <w:r w:rsidR="00EA1F7B" w:rsidRPr="00C46F19">
        <w:t xml:space="preserve"> </w:t>
      </w:r>
      <w:r w:rsidR="0049459F" w:rsidRPr="00C46F19">
        <w:t xml:space="preserve">a </w:t>
      </w:r>
      <w:r w:rsidR="00EA1F7B" w:rsidRPr="00C46F19">
        <w:t>p</w:t>
      </w:r>
      <w:r w:rsidR="000C457D" w:rsidRPr="00C46F19">
        <w:t>roject</w:t>
      </w:r>
      <w:r w:rsidR="0049459F" w:rsidRPr="00C46F19">
        <w:t xml:space="preserve"> in ERS381</w:t>
      </w:r>
      <w:r w:rsidR="003D5817" w:rsidRPr="00C46F19">
        <w:t>/</w:t>
      </w:r>
      <w:r w:rsidR="0049459F" w:rsidRPr="00C46F19">
        <w:t>581</w:t>
      </w:r>
      <w:r w:rsidRPr="00C46F19">
        <w:t>.</w:t>
      </w:r>
    </w:p>
    <w:p w14:paraId="563798E0" w14:textId="77777777" w:rsidR="00C30065" w:rsidRPr="00C46F19" w:rsidRDefault="000C457D" w:rsidP="00BA1E39">
      <w:pPr>
        <w:jc w:val="both"/>
      </w:pPr>
      <w:r w:rsidRPr="00C46F19">
        <w:t xml:space="preserve">The Project unit </w:t>
      </w:r>
      <w:r w:rsidR="00C30065" w:rsidRPr="00C46F19">
        <w:t>provides students with the opportuni</w:t>
      </w:r>
      <w:r w:rsidR="00182FC8" w:rsidRPr="00C46F19">
        <w:t>ty to produce substantive individual work</w:t>
      </w:r>
      <w:r w:rsidR="00C30065" w:rsidRPr="00C46F19">
        <w:t xml:space="preserve">. This unit is an important </w:t>
      </w:r>
      <w:r w:rsidR="00182FC8" w:rsidRPr="00C46F19">
        <w:t>final-year unit in that</w:t>
      </w:r>
      <w:r w:rsidR="00C30065" w:rsidRPr="00C46F19">
        <w:t xml:space="preserve"> it encourages students to demonstrate their investigative potential, ability and skills by working on a topic area that is of interest to them</w:t>
      </w:r>
      <w:r w:rsidR="00182FC8" w:rsidRPr="00C46F19">
        <w:t xml:space="preserve"> and to deliver outcomes in a timely manner</w:t>
      </w:r>
      <w:r w:rsidR="00C30065" w:rsidRPr="00C46F19">
        <w:t xml:space="preserve">. </w:t>
      </w:r>
    </w:p>
    <w:p w14:paraId="2DF0ACF5" w14:textId="77777777" w:rsidR="00C30065" w:rsidRPr="00C46F19" w:rsidRDefault="00C30065" w:rsidP="00BA1E39">
      <w:pPr>
        <w:jc w:val="both"/>
      </w:pPr>
      <w:r w:rsidRPr="00C46F19">
        <w:t>The choice of topics must be made in consultation with an academic supervisor</w:t>
      </w:r>
      <w:r w:rsidR="00FC2098" w:rsidRPr="00C46F19">
        <w:t>(</w:t>
      </w:r>
      <w:r w:rsidRPr="00C46F19">
        <w:t>s</w:t>
      </w:r>
      <w:r w:rsidR="00FC2098" w:rsidRPr="00C46F19">
        <w:t>)</w:t>
      </w:r>
      <w:r w:rsidRPr="00C46F19">
        <w:t xml:space="preserve"> and</w:t>
      </w:r>
      <w:r w:rsidR="00182FC8" w:rsidRPr="00C46F19">
        <w:t xml:space="preserve"> the Unit Coordinator before students</w:t>
      </w:r>
      <w:r w:rsidRPr="00C46F19">
        <w:t xml:space="preserve"> enrol</w:t>
      </w:r>
      <w:r w:rsidR="00182FC8" w:rsidRPr="00C46F19">
        <w:t xml:space="preserve"> in the unit</w:t>
      </w:r>
      <w:r w:rsidRPr="00C46F19">
        <w:t>. It is the responsibility of the student to identify and confirm an academic willing t</w:t>
      </w:r>
      <w:r w:rsidR="00A82304" w:rsidRPr="00C46F19">
        <w:t>o supervise their project. K</w:t>
      </w:r>
      <w:r w:rsidRPr="00C46F19">
        <w:t>ey consideration</w:t>
      </w:r>
      <w:r w:rsidR="00A82304" w:rsidRPr="00C46F19">
        <w:t>s</w:t>
      </w:r>
      <w:r w:rsidRPr="00C46F19">
        <w:t xml:space="preserve"> in topic</w:t>
      </w:r>
      <w:r w:rsidR="00A82304" w:rsidRPr="00C46F19">
        <w:t xml:space="preserve"> selection and approval are relevance to the degree and its learning outcomes </w:t>
      </w:r>
      <w:r w:rsidR="00112B62" w:rsidRPr="00C46F19">
        <w:t>and that it is a key</w:t>
      </w:r>
      <w:r w:rsidR="00A82304" w:rsidRPr="00C46F19">
        <w:t xml:space="preserve"> area of interest for the student. </w:t>
      </w:r>
      <w:r w:rsidRPr="00C46F19">
        <w:t>Suggestions will be provided at the end of this document to provide students with some idea of the type and extent of projects.</w:t>
      </w:r>
    </w:p>
    <w:p w14:paraId="0527F5D8" w14:textId="77777777" w:rsidR="003C31D5" w:rsidRPr="00C46F19" w:rsidRDefault="003C31D5" w:rsidP="003A54FF">
      <w:pPr>
        <w:pStyle w:val="Heading1"/>
      </w:pPr>
      <w:bookmarkStart w:id="2" w:name="_Toc63866614"/>
      <w:r w:rsidRPr="00C46F19">
        <w:t>Rationale</w:t>
      </w:r>
      <w:bookmarkEnd w:id="2"/>
    </w:p>
    <w:p w14:paraId="690F13D7" w14:textId="77777777" w:rsidR="003C31D5" w:rsidRPr="00C46F19" w:rsidRDefault="00A82BAA" w:rsidP="00BA1E39">
      <w:pPr>
        <w:jc w:val="both"/>
      </w:pPr>
      <w:r w:rsidRPr="00C46F19">
        <w:t xml:space="preserve">This unit is intended as a ‘capstone’ unit, which is meant to integrate a number of key knowledge areas of study </w:t>
      </w:r>
      <w:r w:rsidR="00792427" w:rsidRPr="00C46F19">
        <w:t>undertaken up to this point</w:t>
      </w:r>
      <w:r w:rsidRPr="00C46F19">
        <w:t xml:space="preserve">. </w:t>
      </w:r>
      <w:r w:rsidR="00EA1F7B" w:rsidRPr="00C46F19">
        <w:t>Such</w:t>
      </w:r>
      <w:r w:rsidR="003C31D5" w:rsidRPr="00C46F19">
        <w:t xml:space="preserve"> </w:t>
      </w:r>
      <w:r w:rsidRPr="00C46F19">
        <w:t>project work will afford candidates the opportunity to</w:t>
      </w:r>
      <w:r w:rsidR="003C31D5" w:rsidRPr="00C46F19">
        <w:t xml:space="preserve"> d</w:t>
      </w:r>
      <w:r w:rsidR="00792427" w:rsidRPr="00C46F19">
        <w:t xml:space="preserve">emonstrate their initiative, </w:t>
      </w:r>
      <w:r w:rsidR="00182FC8" w:rsidRPr="00C46F19">
        <w:t xml:space="preserve">integration of </w:t>
      </w:r>
      <w:r w:rsidR="003C31D5" w:rsidRPr="00C46F19">
        <w:t xml:space="preserve">skills </w:t>
      </w:r>
      <w:r w:rsidRPr="00C46F19">
        <w:t>and application of</w:t>
      </w:r>
      <w:r w:rsidR="003C31D5" w:rsidRPr="00C46F19">
        <w:t xml:space="preserve"> knowledg</w:t>
      </w:r>
      <w:r w:rsidRPr="00C46F19">
        <w:t>e gained from the degree</w:t>
      </w:r>
      <w:r w:rsidR="003C31D5" w:rsidRPr="00C46F19">
        <w:t xml:space="preserve">. </w:t>
      </w:r>
    </w:p>
    <w:p w14:paraId="02791E0A" w14:textId="77777777" w:rsidR="0074076E" w:rsidRPr="00C46F19" w:rsidRDefault="0074076E" w:rsidP="0074076E">
      <w:pPr>
        <w:pStyle w:val="Heading1"/>
      </w:pPr>
      <w:bookmarkStart w:id="3" w:name="_Toc63866615"/>
      <w:r w:rsidRPr="00C46F19">
        <w:t>E</w:t>
      </w:r>
      <w:r w:rsidR="00080D13" w:rsidRPr="00C46F19">
        <w:t>ligible P</w:t>
      </w:r>
      <w:r w:rsidRPr="00C46F19">
        <w:t>rojects</w:t>
      </w:r>
      <w:bookmarkEnd w:id="3"/>
    </w:p>
    <w:p w14:paraId="7B820D91" w14:textId="77777777" w:rsidR="0074076E" w:rsidRPr="00C46F19" w:rsidRDefault="0074076E" w:rsidP="00BA1E39">
      <w:pPr>
        <w:jc w:val="both"/>
      </w:pPr>
      <w:r w:rsidRPr="00C46F19">
        <w:t>Eligible projects can range from a wide variety of areas, but must encompass aspects of the particular award (e.g. Environmental or Rural). In choosing a project, students should be mindful that the project has to be undertaken an</w:t>
      </w:r>
      <w:r w:rsidR="00D14623" w:rsidRPr="00C46F19">
        <w:t>d completed in one trimester</w:t>
      </w:r>
      <w:r w:rsidR="006928DA" w:rsidRPr="00C46F19">
        <w:t xml:space="preserve"> (by the end of trimester teaching weeks)</w:t>
      </w:r>
      <w:r w:rsidRPr="00C46F19">
        <w:t>. Therefore, projects likely to be of longer duration or uncertain outcomes within the timeframe should not be undertaken.</w:t>
      </w:r>
    </w:p>
    <w:p w14:paraId="474F6CC3" w14:textId="77777777" w:rsidR="0074076E" w:rsidRPr="00C46F19" w:rsidRDefault="0074076E" w:rsidP="000B2403">
      <w:r w:rsidRPr="00C46F19">
        <w:rPr>
          <w:b/>
          <w:bCs/>
        </w:rPr>
        <w:t xml:space="preserve">An eligible project should be one that contributes to the body </w:t>
      </w:r>
      <w:r w:rsidR="000B2403" w:rsidRPr="00C46F19">
        <w:rPr>
          <w:b/>
          <w:bCs/>
        </w:rPr>
        <w:t xml:space="preserve">of </w:t>
      </w:r>
      <w:r w:rsidRPr="00C46F19">
        <w:rPr>
          <w:b/>
          <w:bCs/>
        </w:rPr>
        <w:t>knowledge</w:t>
      </w:r>
      <w:r w:rsidRPr="00C46F19">
        <w:t>. It should not merely be a report or a regurgitation of what others have done and applied to particular circumstances.</w:t>
      </w:r>
    </w:p>
    <w:p w14:paraId="4D0C53C6" w14:textId="77777777" w:rsidR="006B7CDE" w:rsidRPr="00C46F19" w:rsidRDefault="006B7CDE" w:rsidP="006B7CDE">
      <w:r w:rsidRPr="00C46F19">
        <w:t>Typical projects could involve any or more of the following:</w:t>
      </w:r>
    </w:p>
    <w:p w14:paraId="6CF6B216" w14:textId="77777777" w:rsidR="006B7CDE" w:rsidRPr="00C46F19" w:rsidRDefault="006B7CDE" w:rsidP="006B7CDE">
      <w:pPr>
        <w:pStyle w:val="ListParagraph"/>
        <w:numPr>
          <w:ilvl w:val="0"/>
          <w:numId w:val="2"/>
        </w:numPr>
      </w:pPr>
      <w:r w:rsidRPr="00C46F19">
        <w:t>Undertake an audit and prepare a management plan.</w:t>
      </w:r>
    </w:p>
    <w:p w14:paraId="4F1AEA0E" w14:textId="77777777" w:rsidR="00D14623" w:rsidRPr="00C46F19" w:rsidRDefault="0083491F" w:rsidP="006B7CDE">
      <w:pPr>
        <w:pStyle w:val="ListParagraph"/>
        <w:numPr>
          <w:ilvl w:val="0"/>
          <w:numId w:val="2"/>
        </w:numPr>
      </w:pPr>
      <w:r w:rsidRPr="00C46F19">
        <w:t xml:space="preserve">Undertake a critical </w:t>
      </w:r>
      <w:r w:rsidR="00D14623" w:rsidRPr="00C46F19">
        <w:t>literature review.</w:t>
      </w:r>
    </w:p>
    <w:p w14:paraId="569202DC" w14:textId="77777777" w:rsidR="006B7CDE" w:rsidRPr="00C46F19" w:rsidRDefault="006B7CDE" w:rsidP="006B7CDE">
      <w:pPr>
        <w:pStyle w:val="ListParagraph"/>
        <w:numPr>
          <w:ilvl w:val="0"/>
          <w:numId w:val="2"/>
        </w:numPr>
      </w:pPr>
      <w:r w:rsidRPr="00C46F19">
        <w:t xml:space="preserve">Undertake a monitoring programme.  </w:t>
      </w:r>
    </w:p>
    <w:p w14:paraId="3A84A1B7" w14:textId="77777777" w:rsidR="006B7CDE" w:rsidRPr="00C46F19" w:rsidRDefault="006B7CDE" w:rsidP="006B7CDE">
      <w:pPr>
        <w:pStyle w:val="ListParagraph"/>
        <w:numPr>
          <w:ilvl w:val="0"/>
          <w:numId w:val="2"/>
        </w:numPr>
      </w:pPr>
      <w:r w:rsidRPr="00C46F19">
        <w:t>Provide a unique solution</w:t>
      </w:r>
      <w:r w:rsidR="00EF7F21" w:rsidRPr="00C46F19">
        <w:t>/investigation</w:t>
      </w:r>
      <w:r w:rsidRPr="00C46F19">
        <w:t xml:space="preserve"> for a particular problem.</w:t>
      </w:r>
    </w:p>
    <w:p w14:paraId="0D3CC39F" w14:textId="77777777" w:rsidR="006B7CDE" w:rsidRPr="00C46F19" w:rsidRDefault="006B7CDE" w:rsidP="006B7CDE">
      <w:pPr>
        <w:pStyle w:val="ListParagraph"/>
        <w:numPr>
          <w:ilvl w:val="0"/>
          <w:numId w:val="2"/>
        </w:numPr>
      </w:pPr>
      <w:r w:rsidRPr="00C46F19">
        <w:t>Design and develop a tool to satisfy a particular problem.</w:t>
      </w:r>
    </w:p>
    <w:p w14:paraId="6F2971F1" w14:textId="77777777" w:rsidR="006B7CDE" w:rsidRPr="00C46F19" w:rsidRDefault="006B7CDE" w:rsidP="003A54FF"/>
    <w:p w14:paraId="240519D2" w14:textId="77777777" w:rsidR="00C30065" w:rsidRPr="00C46F19" w:rsidRDefault="00C30065" w:rsidP="003A54FF">
      <w:pPr>
        <w:pStyle w:val="Heading1"/>
      </w:pPr>
      <w:bookmarkStart w:id="4" w:name="_Toc63866616"/>
      <w:r w:rsidRPr="00C46F19">
        <w:lastRenderedPageBreak/>
        <w:t>Unit Objective</w:t>
      </w:r>
      <w:r w:rsidR="0074076E" w:rsidRPr="00C46F19">
        <w:t>s</w:t>
      </w:r>
      <w:r w:rsidR="00683593">
        <w:t xml:space="preserve"> and </w:t>
      </w:r>
      <w:r w:rsidR="00326D7A">
        <w:t>L</w:t>
      </w:r>
      <w:r w:rsidR="00683593">
        <w:t xml:space="preserve">earning </w:t>
      </w:r>
      <w:r w:rsidR="00326D7A">
        <w:t>O</w:t>
      </w:r>
      <w:r w:rsidR="00683593">
        <w:t>utcomes</w:t>
      </w:r>
      <w:bookmarkEnd w:id="4"/>
    </w:p>
    <w:p w14:paraId="2E120C32" w14:textId="7D9BF7E5" w:rsidR="00D93211" w:rsidRDefault="00C30065" w:rsidP="00CB7F25">
      <w:pPr>
        <w:jc w:val="both"/>
        <w:rPr>
          <w:rFonts w:eastAsia="Times New Roman" w:cs="Times New Roman"/>
          <w:color w:val="333333"/>
          <w:lang w:val="en-US" w:eastAsia="en-US"/>
        </w:rPr>
      </w:pPr>
      <w:r w:rsidRPr="00C46F19">
        <w:t xml:space="preserve">The objective of the Project is to provide students with the opportunity to demonstrate their </w:t>
      </w:r>
      <w:r w:rsidR="00EF7F21" w:rsidRPr="00C46F19">
        <w:t xml:space="preserve">capacity for </w:t>
      </w:r>
      <w:r w:rsidRPr="00C46F19">
        <w:t xml:space="preserve">research, </w:t>
      </w:r>
      <w:r w:rsidR="00EF7F21" w:rsidRPr="00C46F19">
        <w:t xml:space="preserve">independence, </w:t>
      </w:r>
      <w:r w:rsidRPr="00C46F19">
        <w:t>problem-solving, managerial and communication skills</w:t>
      </w:r>
      <w:r w:rsidR="00D93211" w:rsidRPr="00C46F19">
        <w:t xml:space="preserve">. </w:t>
      </w:r>
    </w:p>
    <w:p w14:paraId="056AA519" w14:textId="77777777" w:rsidR="00683593" w:rsidRPr="00683593" w:rsidRDefault="00683593" w:rsidP="00683593">
      <w:r w:rsidRPr="00683593">
        <w:t xml:space="preserve">Upon completion of this unit, students will be able to: </w:t>
      </w:r>
    </w:p>
    <w:p w14:paraId="674C55C5" w14:textId="77777777" w:rsidR="00683593" w:rsidRPr="00683593" w:rsidRDefault="00683593" w:rsidP="00683593">
      <w:pPr>
        <w:rPr>
          <w:b/>
        </w:rPr>
      </w:pPr>
      <w:r w:rsidRPr="00683593">
        <w:rPr>
          <w:b/>
        </w:rPr>
        <w:t xml:space="preserve">ERS381 </w:t>
      </w:r>
    </w:p>
    <w:p w14:paraId="76834E6A" w14:textId="77777777" w:rsidR="00683593" w:rsidRPr="00683593" w:rsidRDefault="00683593" w:rsidP="00683593">
      <w:pPr>
        <w:pStyle w:val="ListParagraph"/>
        <w:numPr>
          <w:ilvl w:val="0"/>
          <w:numId w:val="29"/>
        </w:numPr>
        <w:spacing w:after="0"/>
        <w:rPr>
          <w:rFonts w:eastAsia="Times New Roman" w:cstheme="minorHAnsi"/>
          <w:lang w:eastAsia="en-AU"/>
        </w:rPr>
      </w:pPr>
      <w:r w:rsidRPr="00683593">
        <w:rPr>
          <w:rFonts w:eastAsia="Times New Roman" w:cstheme="minorHAnsi"/>
          <w:lang w:eastAsia="en-AU"/>
        </w:rPr>
        <w:t>d</w:t>
      </w:r>
      <w:r w:rsidRPr="00683593">
        <w:rPr>
          <w:rFonts w:eastAsia="Times New Roman" w:cstheme="minorHAnsi"/>
          <w:color w:val="333333"/>
          <w:lang w:eastAsia="en-AU"/>
        </w:rPr>
        <w:t>emonstrate a broad and coherent theoretical and technical knowledge in the area of study;</w:t>
      </w:r>
    </w:p>
    <w:p w14:paraId="26642F45" w14:textId="77777777" w:rsidR="00683593" w:rsidRPr="00683593" w:rsidRDefault="00683593" w:rsidP="00643179">
      <w:pPr>
        <w:numPr>
          <w:ilvl w:val="0"/>
          <w:numId w:val="29"/>
        </w:numPr>
        <w:spacing w:after="0"/>
        <w:textAlignment w:val="baseline"/>
        <w:rPr>
          <w:rFonts w:eastAsia="Times New Roman" w:cstheme="minorHAnsi"/>
          <w:color w:val="333333"/>
          <w:lang w:eastAsia="en-AU"/>
        </w:rPr>
      </w:pPr>
      <w:r w:rsidRPr="00683593">
        <w:rPr>
          <w:rFonts w:eastAsia="Times New Roman" w:cstheme="minorHAnsi"/>
          <w:color w:val="333333"/>
          <w:lang w:eastAsia="en-AU"/>
        </w:rPr>
        <w:t>analyse, evaluate and interpret information and data in the area of study;</w:t>
      </w:r>
    </w:p>
    <w:p w14:paraId="6C764028" w14:textId="77777777" w:rsidR="00683593" w:rsidRPr="00683593" w:rsidRDefault="00683593" w:rsidP="00643179">
      <w:pPr>
        <w:numPr>
          <w:ilvl w:val="0"/>
          <w:numId w:val="29"/>
        </w:numPr>
        <w:spacing w:after="0"/>
        <w:textAlignment w:val="baseline"/>
        <w:rPr>
          <w:rFonts w:eastAsia="Times New Roman" w:cstheme="minorHAnsi"/>
          <w:color w:val="333333"/>
          <w:lang w:eastAsia="en-AU"/>
        </w:rPr>
      </w:pPr>
      <w:r w:rsidRPr="00683593">
        <w:rPr>
          <w:rFonts w:eastAsia="Times New Roman" w:cstheme="minorHAnsi"/>
          <w:color w:val="333333"/>
          <w:lang w:eastAsia="en-AU"/>
        </w:rPr>
        <w:t>communicate knowledge, skills and outcomes of research in the area of study; and</w:t>
      </w:r>
    </w:p>
    <w:p w14:paraId="0F88336C" w14:textId="77777777" w:rsidR="00683593" w:rsidRPr="00683593" w:rsidRDefault="00683593" w:rsidP="00683593">
      <w:pPr>
        <w:numPr>
          <w:ilvl w:val="0"/>
          <w:numId w:val="29"/>
        </w:numPr>
        <w:spacing w:after="90"/>
        <w:textAlignment w:val="baseline"/>
        <w:rPr>
          <w:rFonts w:eastAsia="Times New Roman" w:cstheme="minorHAnsi"/>
          <w:color w:val="333333"/>
          <w:lang w:eastAsia="en-AU"/>
        </w:rPr>
      </w:pPr>
      <w:r w:rsidRPr="00683593">
        <w:rPr>
          <w:rFonts w:eastAsia="Times New Roman" w:cstheme="minorHAnsi"/>
          <w:color w:val="333333"/>
          <w:lang w:eastAsia="en-AU"/>
        </w:rPr>
        <w:t>demonstrate autonomy, sound judgement and responsibility in conducting and reporting on original research.</w:t>
      </w:r>
    </w:p>
    <w:p w14:paraId="7729777E" w14:textId="77777777" w:rsidR="00683593" w:rsidRPr="00683593" w:rsidRDefault="00683593" w:rsidP="00683593">
      <w:pPr>
        <w:spacing w:after="90"/>
        <w:textAlignment w:val="baseline"/>
        <w:rPr>
          <w:rFonts w:eastAsia="Times New Roman" w:cstheme="minorHAnsi"/>
          <w:color w:val="333333"/>
          <w:lang w:eastAsia="en-AU"/>
        </w:rPr>
      </w:pPr>
    </w:p>
    <w:p w14:paraId="6D05D2FF" w14:textId="77777777" w:rsidR="00683593" w:rsidRPr="00683593" w:rsidRDefault="00683593" w:rsidP="00683593">
      <w:pPr>
        <w:rPr>
          <w:rFonts w:cstheme="minorHAnsi"/>
          <w:b/>
        </w:rPr>
      </w:pPr>
      <w:r w:rsidRPr="00683593">
        <w:rPr>
          <w:rFonts w:cstheme="minorHAnsi"/>
          <w:b/>
        </w:rPr>
        <w:t xml:space="preserve">ERS581 </w:t>
      </w:r>
    </w:p>
    <w:p w14:paraId="137C7B26" w14:textId="77777777" w:rsidR="00683593" w:rsidRPr="00683593" w:rsidRDefault="00683593" w:rsidP="00683593">
      <w:pPr>
        <w:pStyle w:val="ListParagraph"/>
        <w:numPr>
          <w:ilvl w:val="0"/>
          <w:numId w:val="29"/>
        </w:numPr>
        <w:spacing w:after="160"/>
        <w:rPr>
          <w:rFonts w:cstheme="minorHAnsi"/>
        </w:rPr>
      </w:pPr>
      <w:r w:rsidRPr="00683593">
        <w:rPr>
          <w:rFonts w:cstheme="minorHAnsi"/>
        </w:rPr>
        <w:t>demonstrate a sound and coherent theoretical and technical knowledge in the area of study;</w:t>
      </w:r>
    </w:p>
    <w:p w14:paraId="298D13AF" w14:textId="77777777" w:rsidR="00683593" w:rsidRPr="00683593" w:rsidRDefault="00683593" w:rsidP="00683593">
      <w:pPr>
        <w:pStyle w:val="ListParagraph"/>
        <w:numPr>
          <w:ilvl w:val="0"/>
          <w:numId w:val="29"/>
        </w:numPr>
        <w:spacing w:after="160"/>
        <w:rPr>
          <w:rFonts w:cstheme="minorHAnsi"/>
        </w:rPr>
      </w:pPr>
      <w:r w:rsidRPr="00683593">
        <w:rPr>
          <w:rFonts w:cstheme="minorHAnsi"/>
        </w:rPr>
        <w:t>analyse, evaluate and interpret information and data in the area of study to advanced level;</w:t>
      </w:r>
    </w:p>
    <w:p w14:paraId="2438E0DD" w14:textId="77777777" w:rsidR="00683593" w:rsidRPr="00683593" w:rsidRDefault="00683593" w:rsidP="00683593">
      <w:pPr>
        <w:pStyle w:val="ListParagraph"/>
        <w:numPr>
          <w:ilvl w:val="0"/>
          <w:numId w:val="29"/>
        </w:numPr>
        <w:spacing w:after="160"/>
        <w:rPr>
          <w:rFonts w:cstheme="minorHAnsi"/>
        </w:rPr>
      </w:pPr>
      <w:r w:rsidRPr="00683593">
        <w:rPr>
          <w:rFonts w:cstheme="minorHAnsi"/>
        </w:rPr>
        <w:t>clearly communicate knowledge, skills and outcomes of research in the area of study; and</w:t>
      </w:r>
    </w:p>
    <w:p w14:paraId="35175248" w14:textId="77777777" w:rsidR="00683593" w:rsidRPr="00683593" w:rsidRDefault="00683593" w:rsidP="00683593">
      <w:pPr>
        <w:pStyle w:val="ListParagraph"/>
        <w:numPr>
          <w:ilvl w:val="0"/>
          <w:numId w:val="29"/>
        </w:numPr>
        <w:spacing w:after="160"/>
        <w:rPr>
          <w:rFonts w:cstheme="minorHAnsi"/>
        </w:rPr>
      </w:pPr>
      <w:r w:rsidRPr="00683593">
        <w:rPr>
          <w:rFonts w:cstheme="minorHAnsi"/>
        </w:rPr>
        <w:t>demonstrate autonomy, advanced judgement and responsibility in conducting and reporting on original research.</w:t>
      </w:r>
    </w:p>
    <w:p w14:paraId="5ABC5F62" w14:textId="77777777" w:rsidR="00683593" w:rsidRPr="00683593" w:rsidRDefault="00683593" w:rsidP="00643179">
      <w:pPr>
        <w:pStyle w:val="ListParagraph"/>
        <w:rPr>
          <w:rFonts w:eastAsia="Times New Roman" w:cstheme="minorHAnsi"/>
          <w:color w:val="333333"/>
          <w:sz w:val="22"/>
          <w:szCs w:val="22"/>
          <w:lang w:val="en-US" w:eastAsia="en-US"/>
        </w:rPr>
      </w:pPr>
    </w:p>
    <w:p w14:paraId="07A41A88" w14:textId="77777777" w:rsidR="00683593" w:rsidRDefault="00683593">
      <w:pPr>
        <w:spacing w:after="200" w:line="276" w:lineRule="auto"/>
        <w:rPr>
          <w:rFonts w:asciiTheme="majorHAnsi" w:eastAsiaTheme="majorEastAsia" w:hAnsiTheme="majorHAnsi" w:cstheme="majorBidi"/>
          <w:b/>
          <w:bCs/>
          <w:color w:val="365F91" w:themeColor="accent1" w:themeShade="BF"/>
          <w:sz w:val="28"/>
          <w:szCs w:val="28"/>
        </w:rPr>
      </w:pPr>
      <w:r>
        <w:br w:type="page"/>
      </w:r>
    </w:p>
    <w:p w14:paraId="3D9A8469" w14:textId="77777777" w:rsidR="00C30065" w:rsidRPr="00C46F19" w:rsidRDefault="00C30065" w:rsidP="003A54FF">
      <w:pPr>
        <w:pStyle w:val="Heading1"/>
      </w:pPr>
      <w:bookmarkStart w:id="5" w:name="_Toc63866617"/>
      <w:r w:rsidRPr="00C46F19">
        <w:lastRenderedPageBreak/>
        <w:t>Unit Coordinator</w:t>
      </w:r>
      <w:bookmarkEnd w:id="5"/>
    </w:p>
    <w:p w14:paraId="6BD6820A" w14:textId="77777777" w:rsidR="00C30065" w:rsidRPr="00C46F19" w:rsidRDefault="00C30065" w:rsidP="00BA1E39">
      <w:pPr>
        <w:jc w:val="both"/>
      </w:pPr>
      <w:r w:rsidRPr="00C46F19">
        <w:t>The Unit Coordinator is responsible for approving topics proposed by students and supervisors, assisting in the arrangements for supervision, organising seminars</w:t>
      </w:r>
      <w:r w:rsidR="00112B62" w:rsidRPr="00C46F19">
        <w:t xml:space="preserve"> if</w:t>
      </w:r>
      <w:r w:rsidR="00BB03C0" w:rsidRPr="00C46F19">
        <w:t xml:space="preserve"> appropriate</w:t>
      </w:r>
      <w:r w:rsidRPr="00C46F19">
        <w:t>, and submission and collation of grades.  The actual content and research undertaken is the responsibility of the student in consultation with the approved supervisor</w:t>
      </w:r>
      <w:r w:rsidR="00FC2098" w:rsidRPr="00C46F19">
        <w:t>(</w:t>
      </w:r>
      <w:r w:rsidRPr="00C46F19">
        <w:t>s</w:t>
      </w:r>
      <w:r w:rsidR="00FC2098" w:rsidRPr="00C46F19">
        <w:t>)</w:t>
      </w:r>
      <w:r w:rsidRPr="00C46F19">
        <w:t xml:space="preserve">. </w:t>
      </w:r>
    </w:p>
    <w:p w14:paraId="1F47A7EE" w14:textId="77777777" w:rsidR="00C30065" w:rsidRPr="00C46F19" w:rsidRDefault="00C30065" w:rsidP="00C37BBB">
      <w:pPr>
        <w:pStyle w:val="Heading2"/>
      </w:pPr>
      <w:bookmarkStart w:id="6" w:name="_Toc63866618"/>
      <w:r w:rsidRPr="00C46F19">
        <w:t>Contact details</w:t>
      </w:r>
      <w:bookmarkEnd w:id="6"/>
    </w:p>
    <w:p w14:paraId="1B021753" w14:textId="77777777" w:rsidR="00C30065" w:rsidRPr="00C46F19" w:rsidRDefault="00265DFE" w:rsidP="003A54FF">
      <w:r w:rsidRPr="00C46F19">
        <w:t xml:space="preserve">Dr </w:t>
      </w:r>
      <w:r w:rsidR="003A797C">
        <w:t>Martin Brummell</w:t>
      </w:r>
      <w:r w:rsidRPr="00C46F19">
        <w:t xml:space="preserve"> </w:t>
      </w:r>
      <w:r w:rsidR="003A797C">
        <w:t>mbrummel</w:t>
      </w:r>
      <w:r w:rsidRPr="00C46F19">
        <w:t>@une.edu.au</w:t>
      </w:r>
    </w:p>
    <w:p w14:paraId="3A459808" w14:textId="77777777" w:rsidR="00C30065" w:rsidRPr="00C46F19" w:rsidRDefault="00C30065" w:rsidP="003A54FF">
      <w:pPr>
        <w:pStyle w:val="Heading1"/>
      </w:pPr>
      <w:bookmarkStart w:id="7" w:name="_Toc63866619"/>
      <w:r w:rsidRPr="00C46F19">
        <w:t>Roles and Responsibilities</w:t>
      </w:r>
      <w:bookmarkEnd w:id="7"/>
    </w:p>
    <w:p w14:paraId="1AE62C52" w14:textId="77777777" w:rsidR="00C30065" w:rsidRPr="00C46F19" w:rsidRDefault="00404629" w:rsidP="00BA1E39">
      <w:pPr>
        <w:jc w:val="both"/>
      </w:pPr>
      <w:r w:rsidRPr="00C46F19">
        <w:t>Students</w:t>
      </w:r>
      <w:r w:rsidR="00C30065" w:rsidRPr="00C46F19">
        <w:t xml:space="preserve"> need to maintain </w:t>
      </w:r>
      <w:r w:rsidR="00C30065" w:rsidRPr="00C46F19">
        <w:rPr>
          <w:b/>
        </w:rPr>
        <w:t>regular and frequent</w:t>
      </w:r>
      <w:r w:rsidR="00C30065" w:rsidRPr="00C46F19">
        <w:t xml:space="preserve"> contact with all parties involved in their project</w:t>
      </w:r>
      <w:r w:rsidRPr="00C46F19">
        <w:t>, more so than what they may have done in previous units</w:t>
      </w:r>
      <w:r w:rsidR="00C30065" w:rsidRPr="00C46F19">
        <w:t>. Supervisors and students may find it convenient to schedule regular meetings, particularly in the early developmental stages, and then during data analysis and report preparation. Students should not hesitate in arranging appointments with their supervisor</w:t>
      </w:r>
      <w:r w:rsidR="00FC2098" w:rsidRPr="00C46F19">
        <w:t>(s)</w:t>
      </w:r>
      <w:r w:rsidR="00C30065" w:rsidRPr="00C46F19">
        <w:t xml:space="preserve"> and vice</w:t>
      </w:r>
      <w:r w:rsidR="00825F47" w:rsidRPr="00C46F19">
        <w:t>-</w:t>
      </w:r>
      <w:r w:rsidR="00C30065" w:rsidRPr="00C46F19">
        <w:t>versa.</w:t>
      </w:r>
    </w:p>
    <w:p w14:paraId="0B3F0F39" w14:textId="77777777" w:rsidR="00C30065" w:rsidRPr="00C46F19" w:rsidRDefault="006B7CDE" w:rsidP="00C37BBB">
      <w:pPr>
        <w:pStyle w:val="Heading2"/>
      </w:pPr>
      <w:bookmarkStart w:id="8" w:name="_Toc63866620"/>
      <w:r w:rsidRPr="00C46F19">
        <w:t>6</w:t>
      </w:r>
      <w:r w:rsidR="003C0E61" w:rsidRPr="00C46F19">
        <w:t xml:space="preserve">.1 </w:t>
      </w:r>
      <w:r w:rsidR="00C30065" w:rsidRPr="00C46F19">
        <w:t>The Student</w:t>
      </w:r>
      <w:bookmarkEnd w:id="8"/>
    </w:p>
    <w:p w14:paraId="0D37B17C" w14:textId="77777777" w:rsidR="00C30065" w:rsidRPr="00C46F19" w:rsidRDefault="00825F47" w:rsidP="00BA1E39">
      <w:pPr>
        <w:jc w:val="both"/>
      </w:pPr>
      <w:r w:rsidRPr="00C46F19">
        <w:t>It is the s</w:t>
      </w:r>
      <w:r w:rsidR="00C30065" w:rsidRPr="00C46F19">
        <w:t>tudent</w:t>
      </w:r>
      <w:r w:rsidRPr="00C46F19">
        <w:t>’s responsibility to</w:t>
      </w:r>
      <w:r w:rsidR="00C30065" w:rsidRPr="00C46F19">
        <w:t xml:space="preserve"> attend to the administration of this unit (</w:t>
      </w:r>
      <w:r w:rsidR="00D62376" w:rsidRPr="00C46F19">
        <w:t xml:space="preserve">milestones, </w:t>
      </w:r>
      <w:r w:rsidR="00C30065" w:rsidRPr="00C46F19">
        <w:t>deadlines, etc</w:t>
      </w:r>
      <w:r w:rsidR="00114053" w:rsidRPr="00C46F19">
        <w:t>.</w:t>
      </w:r>
      <w:r w:rsidR="001C267A" w:rsidRPr="00C46F19">
        <w:t>) making this a</w:t>
      </w:r>
      <w:r w:rsidR="00C30065" w:rsidRPr="00C46F19">
        <w:t xml:space="preserve"> priority. This involves the preparation of the </w:t>
      </w:r>
      <w:r w:rsidRPr="00C46F19">
        <w:t xml:space="preserve">literature review, </w:t>
      </w:r>
      <w:r w:rsidR="00C30065" w:rsidRPr="00C46F19">
        <w:t>final report</w:t>
      </w:r>
      <w:r w:rsidR="00112B62" w:rsidRPr="00C46F19">
        <w:t xml:space="preserve"> etc</w:t>
      </w:r>
      <w:r w:rsidR="009A420E" w:rsidRPr="00C46F19">
        <w:t>.</w:t>
      </w:r>
      <w:r w:rsidR="00C30065" w:rsidRPr="00C46F19">
        <w:t xml:space="preserve"> as well as submitting them to the supervisor</w:t>
      </w:r>
      <w:r w:rsidR="00FC2098" w:rsidRPr="00C46F19">
        <w:t>(s)</w:t>
      </w:r>
      <w:r w:rsidR="00C30065" w:rsidRPr="00C46F19">
        <w:t xml:space="preserve"> in reasonable time for comments to be made in time for submission by the due dates.</w:t>
      </w:r>
      <w:r w:rsidR="0090666D" w:rsidRPr="00C46F19">
        <w:t xml:space="preserve"> Please ensure that a draft(s) of the final report is/are submitted to your supervisor in a timely manner to provide constructive feedback </w:t>
      </w:r>
      <w:r w:rsidR="0090666D" w:rsidRPr="00C46F19">
        <w:rPr>
          <w:b/>
        </w:rPr>
        <w:t>well before</w:t>
      </w:r>
      <w:r w:rsidR="0090666D" w:rsidRPr="00C46F19">
        <w:t xml:space="preserve"> the final submission date. It is the student’s responsibility to ensure that an appropriately edited </w:t>
      </w:r>
      <w:r w:rsidR="00112B62" w:rsidRPr="00C46F19">
        <w:t xml:space="preserve">final </w:t>
      </w:r>
      <w:r w:rsidR="0090666D" w:rsidRPr="00C46F19">
        <w:t>report is submitted. If it is not edited adequately then you could be asked to re-submit a compliant report. You may have to get a third party to proof-read and edit your report before submitting.</w:t>
      </w:r>
    </w:p>
    <w:p w14:paraId="2CA0A93B" w14:textId="77777777" w:rsidR="00C30065" w:rsidRPr="00C46F19" w:rsidRDefault="00C30065" w:rsidP="00BA1E39">
      <w:pPr>
        <w:jc w:val="both"/>
      </w:pPr>
      <w:r w:rsidRPr="00C46F19">
        <w:t xml:space="preserve">Each student will find it necessary to negotiate with supervisors, technical and other staff to obtain advice, </w:t>
      </w:r>
      <w:r w:rsidR="00182FC8" w:rsidRPr="00C46F19">
        <w:t>approval, booking of laboratory space,</w:t>
      </w:r>
      <w:r w:rsidRPr="00C46F19">
        <w:t xml:space="preserve"> etc. </w:t>
      </w:r>
      <w:r w:rsidR="00182FC8" w:rsidRPr="00C46F19">
        <w:t>in the performance of this unit</w:t>
      </w:r>
      <w:r w:rsidRPr="00C46F19">
        <w:t xml:space="preserve">. </w:t>
      </w:r>
      <w:r w:rsidR="003A54FF" w:rsidRPr="00C46F19">
        <w:t xml:space="preserve">This is useful experience and practise for real-world situations that involved multiple points of contact and coordination with personnel with varying levels of responsibility and priority. </w:t>
      </w:r>
    </w:p>
    <w:p w14:paraId="2A890557" w14:textId="77777777" w:rsidR="00C30065" w:rsidRPr="00C46F19" w:rsidRDefault="006B7CDE" w:rsidP="00C37BBB">
      <w:pPr>
        <w:pStyle w:val="Heading2"/>
      </w:pPr>
      <w:bookmarkStart w:id="9" w:name="_Toc63866621"/>
      <w:r w:rsidRPr="00C46F19">
        <w:t>6</w:t>
      </w:r>
      <w:r w:rsidR="003C0E61" w:rsidRPr="00C46F19">
        <w:t xml:space="preserve">.2 </w:t>
      </w:r>
      <w:r w:rsidR="00C30065" w:rsidRPr="00C46F19">
        <w:t>The Supervisor</w:t>
      </w:r>
      <w:bookmarkEnd w:id="9"/>
    </w:p>
    <w:p w14:paraId="659EAA54" w14:textId="77777777" w:rsidR="00C30065" w:rsidRPr="00C46F19" w:rsidRDefault="00C30065" w:rsidP="00BA1E39">
      <w:pPr>
        <w:jc w:val="both"/>
      </w:pPr>
      <w:r w:rsidRPr="00C46F19">
        <w:t xml:space="preserve">The signing </w:t>
      </w:r>
      <w:r w:rsidR="0083491F" w:rsidRPr="00C46F19">
        <w:t xml:space="preserve">of </w:t>
      </w:r>
      <w:r w:rsidRPr="00C46F19">
        <w:t>Form</w:t>
      </w:r>
      <w:r w:rsidR="0083491F" w:rsidRPr="00C46F19">
        <w:t xml:space="preserve"> A </w:t>
      </w:r>
      <w:r w:rsidRPr="00C46F19">
        <w:t>obliges the supervisor</w:t>
      </w:r>
      <w:r w:rsidR="00FC2098" w:rsidRPr="00C46F19">
        <w:t>(s)</w:t>
      </w:r>
      <w:r w:rsidRPr="00C46F19">
        <w:t xml:space="preserve"> to provide </w:t>
      </w:r>
      <w:r w:rsidR="00825F47" w:rsidRPr="00C46F19">
        <w:t>appropriate assistance to s</w:t>
      </w:r>
      <w:r w:rsidRPr="00C46F19">
        <w:t>tudent</w:t>
      </w:r>
      <w:r w:rsidR="00825F47" w:rsidRPr="00C46F19">
        <w:t>s</w:t>
      </w:r>
      <w:r w:rsidRPr="00C46F19">
        <w:t xml:space="preserve"> and to ensure that every </w:t>
      </w:r>
      <w:r w:rsidR="00825F47" w:rsidRPr="00C46F19">
        <w:t>opportunity is provided for a</w:t>
      </w:r>
      <w:r w:rsidRPr="00C46F19">
        <w:t xml:space="preserve"> student to complete the project report by the due date. To this end, the supervisor</w:t>
      </w:r>
      <w:r w:rsidR="00FC2098" w:rsidRPr="00C46F19">
        <w:t>(</w:t>
      </w:r>
      <w:r w:rsidR="00825F47" w:rsidRPr="00C46F19">
        <w:t>s</w:t>
      </w:r>
      <w:r w:rsidR="00FC2098" w:rsidRPr="00C46F19">
        <w:t>)</w:t>
      </w:r>
      <w:r w:rsidRPr="00C46F19">
        <w:t xml:space="preserve"> must be satisfied that the topic is workable, </w:t>
      </w:r>
      <w:r w:rsidR="00F2281B" w:rsidRPr="00C46F19">
        <w:t xml:space="preserve">achievable, </w:t>
      </w:r>
      <w:r w:rsidRPr="00C46F19">
        <w:t>generally self-contained and is likely to produce results</w:t>
      </w:r>
      <w:r w:rsidR="00F2281B" w:rsidRPr="00C46F19">
        <w:t>,</w:t>
      </w:r>
      <w:r w:rsidRPr="00C46F19">
        <w:t xml:space="preserve"> without exceeding the guidelines f</w:t>
      </w:r>
      <w:r w:rsidR="00F2281B" w:rsidRPr="00C46F19">
        <w:t>or time commitment for the unit.</w:t>
      </w:r>
    </w:p>
    <w:p w14:paraId="12F93C8C" w14:textId="77777777" w:rsidR="00C30065" w:rsidRPr="00C46F19" w:rsidRDefault="00C30065" w:rsidP="00BA1E39">
      <w:pPr>
        <w:jc w:val="both"/>
      </w:pPr>
      <w:r w:rsidRPr="00C46F19">
        <w:t>Students are likely to be inexperienced in many aspects of project initiation, data collection and analysis of results. Consequently, supervisors should keep the following points in mind:</w:t>
      </w:r>
    </w:p>
    <w:p w14:paraId="7E948D23" w14:textId="0063B75C" w:rsidR="00C30065" w:rsidRPr="00C46F19" w:rsidRDefault="00C30065" w:rsidP="003A54FF">
      <w:pPr>
        <w:pStyle w:val="ListParagraph"/>
        <w:numPr>
          <w:ilvl w:val="0"/>
          <w:numId w:val="4"/>
        </w:numPr>
      </w:pPr>
      <w:r w:rsidRPr="00C46F19">
        <w:lastRenderedPageBreak/>
        <w:t>Ensure the availability of equipment, resources, technical staff assistance etc. so that each student may use her/his time e</w:t>
      </w:r>
      <w:r w:rsidR="008974D8" w:rsidRPr="00C46F19">
        <w:t xml:space="preserve">ffectively throughout the </w:t>
      </w:r>
      <w:r w:rsidR="00D9615C">
        <w:t>teaching period</w:t>
      </w:r>
      <w:r w:rsidR="008974D8" w:rsidRPr="00C46F19">
        <w:t>;</w:t>
      </w:r>
    </w:p>
    <w:p w14:paraId="23F78675" w14:textId="77777777" w:rsidR="00894EE3" w:rsidRPr="00C46F19" w:rsidRDefault="00C30065" w:rsidP="00894EE3">
      <w:pPr>
        <w:pStyle w:val="ListParagraph"/>
        <w:numPr>
          <w:ilvl w:val="0"/>
          <w:numId w:val="4"/>
        </w:numPr>
      </w:pPr>
      <w:r w:rsidRPr="00C46F19">
        <w:t>Be available for regular consultations and provide advice, criticism, direction and</w:t>
      </w:r>
      <w:r w:rsidR="008974D8" w:rsidRPr="00C46F19">
        <w:t xml:space="preserve"> encouragement to each student; </w:t>
      </w:r>
    </w:p>
    <w:p w14:paraId="69EDEB07" w14:textId="77777777" w:rsidR="00C30065" w:rsidRPr="00C46F19" w:rsidRDefault="00894EE3" w:rsidP="00894EE3">
      <w:pPr>
        <w:pStyle w:val="ListParagraph"/>
        <w:numPr>
          <w:ilvl w:val="0"/>
          <w:numId w:val="4"/>
        </w:numPr>
      </w:pPr>
      <w:r w:rsidRPr="00C46F19">
        <w:t xml:space="preserve">Ensure a clear marking framework is provided to the student suitable to the project in alignment with the generic marking rubric uploaded to Moodle, </w:t>
      </w:r>
      <w:r w:rsidR="008974D8" w:rsidRPr="00C46F19">
        <w:t>and</w:t>
      </w:r>
    </w:p>
    <w:p w14:paraId="675E520B" w14:textId="77777777" w:rsidR="00C30065" w:rsidRPr="00C46F19" w:rsidRDefault="00C30065" w:rsidP="003A54FF">
      <w:pPr>
        <w:pStyle w:val="ListParagraph"/>
        <w:numPr>
          <w:ilvl w:val="0"/>
          <w:numId w:val="4"/>
        </w:numPr>
      </w:pPr>
      <w:r w:rsidRPr="00C46F19">
        <w:t xml:space="preserve">Return the draft report </w:t>
      </w:r>
      <w:r w:rsidR="00F2281B" w:rsidRPr="00C46F19">
        <w:t xml:space="preserve">to </w:t>
      </w:r>
      <w:r w:rsidRPr="00C46F19">
        <w:t xml:space="preserve">student with appended comments in a timely manner. </w:t>
      </w:r>
    </w:p>
    <w:p w14:paraId="287E5C6B" w14:textId="300B0677" w:rsidR="00C30065" w:rsidRPr="00C46F19" w:rsidRDefault="00C30065" w:rsidP="00BA1E39">
      <w:pPr>
        <w:jc w:val="both"/>
      </w:pPr>
      <w:r w:rsidRPr="00C46F19">
        <w:t>The supervisor</w:t>
      </w:r>
      <w:r w:rsidR="00FC2098" w:rsidRPr="00C46F19">
        <w:t>(s)</w:t>
      </w:r>
      <w:r w:rsidRPr="00C46F19">
        <w:t xml:space="preserve"> is</w:t>
      </w:r>
      <w:r w:rsidR="00825F47" w:rsidRPr="00C46F19">
        <w:t>/are</w:t>
      </w:r>
      <w:r w:rsidRPr="00C46F19">
        <w:t xml:space="preserve"> required to c</w:t>
      </w:r>
      <w:r w:rsidR="00D62376" w:rsidRPr="00C46F19">
        <w:t>omment on the literature review</w:t>
      </w:r>
      <w:r w:rsidR="00D14623" w:rsidRPr="00C46F19">
        <w:t xml:space="preserve"> /progress report </w:t>
      </w:r>
      <w:r w:rsidR="00D62376" w:rsidRPr="00C46F19">
        <w:t>and</w:t>
      </w:r>
      <w:r w:rsidR="00B95628" w:rsidRPr="00C46F19">
        <w:t xml:space="preserve"> draft</w:t>
      </w:r>
      <w:r w:rsidRPr="00C46F19">
        <w:t xml:space="preserve"> final report</w:t>
      </w:r>
      <w:r w:rsidR="00424C74" w:rsidRPr="00C46F19">
        <w:t xml:space="preserve"> </w:t>
      </w:r>
      <w:r w:rsidR="00A42705" w:rsidRPr="00C46F19">
        <w:t xml:space="preserve">in a timely manner </w:t>
      </w:r>
      <w:r w:rsidRPr="00C46F19">
        <w:t>for submission by the student by the due dates.</w:t>
      </w:r>
      <w:r w:rsidR="001C471E" w:rsidRPr="00C46F19">
        <w:t xml:space="preserve"> The supervisor </w:t>
      </w:r>
      <w:r w:rsidR="001C471E" w:rsidRPr="00643179">
        <w:rPr>
          <w:b/>
        </w:rPr>
        <w:t>is required</w:t>
      </w:r>
      <w:r w:rsidR="006928DA" w:rsidRPr="00643179">
        <w:rPr>
          <w:b/>
        </w:rPr>
        <w:t xml:space="preserve"> to request a suitable academic </w:t>
      </w:r>
      <w:r w:rsidR="00A63E75" w:rsidRPr="00643179">
        <w:rPr>
          <w:b/>
        </w:rPr>
        <w:t>(internal or external to UNE)</w:t>
      </w:r>
      <w:r w:rsidR="00A63E75">
        <w:rPr>
          <w:b/>
        </w:rPr>
        <w:t xml:space="preserve"> </w:t>
      </w:r>
      <w:r w:rsidR="00A63E75" w:rsidRPr="00643179">
        <w:rPr>
          <w:b/>
        </w:rPr>
        <w:t>to mark the final assessment items</w:t>
      </w:r>
      <w:r w:rsidR="00A63E75">
        <w:rPr>
          <w:b/>
        </w:rPr>
        <w:t>.</w:t>
      </w:r>
      <w:r w:rsidR="00A63E75" w:rsidRPr="00C46F19">
        <w:t xml:space="preserve"> </w:t>
      </w:r>
      <w:r w:rsidR="00A63E75">
        <w:t xml:space="preserve">The marker should be </w:t>
      </w:r>
      <w:r w:rsidR="00A63E75">
        <w:rPr>
          <w:lang w:val="en-US"/>
        </w:rPr>
        <w:t>in your discipline, ideally with experience with 3</w:t>
      </w:r>
      <w:r w:rsidR="00A63E75" w:rsidRPr="008D06C8">
        <w:rPr>
          <w:vertAlign w:val="superscript"/>
          <w:lang w:val="en-US"/>
        </w:rPr>
        <w:t>rd</w:t>
      </w:r>
      <w:r w:rsidR="00A63E75">
        <w:rPr>
          <w:lang w:val="en-US"/>
        </w:rPr>
        <w:t xml:space="preserve">-year student assessments (ERS381) or postgraduate assessments (ERS581), and who can return the marks and feedback </w:t>
      </w:r>
      <w:r w:rsidR="00A63E75" w:rsidRPr="00A63E75">
        <w:rPr>
          <w:b/>
          <w:bCs/>
          <w:lang w:val="en-US"/>
        </w:rPr>
        <w:t>within 2 weeks.</w:t>
      </w:r>
      <w:r w:rsidR="00A63E75" w:rsidRPr="00643179">
        <w:rPr>
          <w:b/>
        </w:rPr>
        <w:t xml:space="preserve"> </w:t>
      </w:r>
      <w:r w:rsidR="006928DA" w:rsidRPr="00C46F19">
        <w:t xml:space="preserve">The marker </w:t>
      </w:r>
      <w:r w:rsidR="006928DA" w:rsidRPr="00C46F19">
        <w:rPr>
          <w:b/>
        </w:rPr>
        <w:t>should not be the supervisor</w:t>
      </w:r>
      <w:r w:rsidR="006928DA" w:rsidRPr="00C46F19">
        <w:t>.</w:t>
      </w:r>
    </w:p>
    <w:p w14:paraId="12AC4858" w14:textId="77777777" w:rsidR="00C30065" w:rsidRPr="00C46F19" w:rsidRDefault="006B7CDE" w:rsidP="00C37BBB">
      <w:pPr>
        <w:pStyle w:val="Heading2"/>
      </w:pPr>
      <w:bookmarkStart w:id="10" w:name="_Toc63866622"/>
      <w:r w:rsidRPr="00C46F19">
        <w:t>6</w:t>
      </w:r>
      <w:r w:rsidR="003C0E61" w:rsidRPr="00C46F19">
        <w:t xml:space="preserve">.3 </w:t>
      </w:r>
      <w:r w:rsidR="00C30065" w:rsidRPr="00C46F19">
        <w:t>The Unit Coordinator</w:t>
      </w:r>
      <w:bookmarkEnd w:id="10"/>
    </w:p>
    <w:p w14:paraId="766018C7" w14:textId="77777777" w:rsidR="00C30065" w:rsidRPr="00C46F19" w:rsidRDefault="00C30065" w:rsidP="00BA1E39">
      <w:pPr>
        <w:jc w:val="both"/>
      </w:pPr>
      <w:r w:rsidRPr="00C46F19">
        <w:t>The Unit Coo</w:t>
      </w:r>
      <w:r w:rsidR="00825F47" w:rsidRPr="00C46F19">
        <w:t>rdinator</w:t>
      </w:r>
      <w:r w:rsidRPr="00C46F19">
        <w:t xml:space="preserve"> is responsible for all administrative matters and student affairs. The Coordinator shall approve the topic and arrangements for supervision</w:t>
      </w:r>
      <w:r w:rsidR="00825F47" w:rsidRPr="00C46F19">
        <w:t>,</w:t>
      </w:r>
      <w:r w:rsidRPr="00C46F19">
        <w:t xml:space="preserve"> but is not responsible for the academic content and work load undertaken by each student.</w:t>
      </w:r>
    </w:p>
    <w:p w14:paraId="5FA38F10" w14:textId="77777777" w:rsidR="00E161FF" w:rsidRPr="00C46F19" w:rsidRDefault="00C30065" w:rsidP="00E161FF">
      <w:r w:rsidRPr="00C46F19">
        <w:t xml:space="preserve">The Unit Coordinator </w:t>
      </w:r>
      <w:r w:rsidR="00E161FF" w:rsidRPr="00C46F19">
        <w:t xml:space="preserve">will: </w:t>
      </w:r>
    </w:p>
    <w:p w14:paraId="20B453EC" w14:textId="77777777" w:rsidR="006B7CDE" w:rsidRPr="00C46F19" w:rsidRDefault="006B7CDE" w:rsidP="00D62376">
      <w:pPr>
        <w:pStyle w:val="ListParagraph"/>
        <w:numPr>
          <w:ilvl w:val="0"/>
          <w:numId w:val="30"/>
        </w:numPr>
      </w:pPr>
      <w:r w:rsidRPr="00C46F19">
        <w:t xml:space="preserve">Facilitate students </w:t>
      </w:r>
      <w:r w:rsidR="00AE6387" w:rsidRPr="00C46F19">
        <w:t xml:space="preserve">to </w:t>
      </w:r>
      <w:r w:rsidRPr="00C46F19">
        <w:t>find academic supervisors and projects. If students have difficulties finding projects or supervisors then they will be recommended to discuss this with employers, course coordinators and other ERS academic staff.</w:t>
      </w:r>
    </w:p>
    <w:p w14:paraId="410448EB" w14:textId="77777777" w:rsidR="00C30065" w:rsidRPr="00C46F19" w:rsidRDefault="0047081A" w:rsidP="00D62376">
      <w:pPr>
        <w:pStyle w:val="ListParagraph"/>
        <w:numPr>
          <w:ilvl w:val="0"/>
          <w:numId w:val="30"/>
        </w:numPr>
      </w:pPr>
      <w:r w:rsidRPr="00C46F19">
        <w:t xml:space="preserve">Approve student </w:t>
      </w:r>
      <w:r w:rsidR="00B26D82" w:rsidRPr="00C46F19">
        <w:t>e</w:t>
      </w:r>
      <w:r w:rsidR="00C30065" w:rsidRPr="00C46F19">
        <w:t>nrol</w:t>
      </w:r>
      <w:r w:rsidRPr="00C46F19">
        <w:t>ment</w:t>
      </w:r>
      <w:r w:rsidR="00C30065" w:rsidRPr="00C46F19">
        <w:t xml:space="preserve"> in the unit, once the selected topic has been certified as acceptable by a supervisor</w:t>
      </w:r>
      <w:r w:rsidR="00FC2098" w:rsidRPr="00C46F19">
        <w:t>(s)</w:t>
      </w:r>
      <w:r w:rsidR="00760E30" w:rsidRPr="00C46F19">
        <w:t xml:space="preserve"> </w:t>
      </w:r>
      <w:r w:rsidR="00760E30" w:rsidRPr="00C46F19">
        <w:rPr>
          <w:b/>
        </w:rPr>
        <w:t xml:space="preserve">and </w:t>
      </w:r>
      <w:r w:rsidR="00BA1E39" w:rsidRPr="00C46F19">
        <w:rPr>
          <w:b/>
        </w:rPr>
        <w:t xml:space="preserve">the </w:t>
      </w:r>
      <w:r w:rsidRPr="00C46F19">
        <w:rPr>
          <w:b/>
        </w:rPr>
        <w:t xml:space="preserve">completed </w:t>
      </w:r>
      <w:r w:rsidR="00760E30" w:rsidRPr="00C46F19">
        <w:rPr>
          <w:b/>
        </w:rPr>
        <w:t xml:space="preserve">FORM A </w:t>
      </w:r>
      <w:r w:rsidR="00BA1E39" w:rsidRPr="00C46F19">
        <w:rPr>
          <w:b/>
        </w:rPr>
        <w:t xml:space="preserve">is </w:t>
      </w:r>
      <w:r w:rsidR="00760E30" w:rsidRPr="00C46F19">
        <w:t xml:space="preserve">submitted </w:t>
      </w:r>
      <w:r w:rsidR="0083491F" w:rsidRPr="00C46F19">
        <w:t xml:space="preserve">to the unit coordinator and </w:t>
      </w:r>
      <w:r w:rsidR="00BA1E39" w:rsidRPr="00C46F19">
        <w:t xml:space="preserve">then </w:t>
      </w:r>
      <w:r w:rsidRPr="00C46F19">
        <w:t>with your enrolment</w:t>
      </w:r>
      <w:r w:rsidR="008974D8" w:rsidRPr="00C46F19">
        <w:t>;</w:t>
      </w:r>
    </w:p>
    <w:p w14:paraId="5C6E4473" w14:textId="77777777" w:rsidR="00D62376" w:rsidRPr="00C46F19" w:rsidRDefault="00D62376" w:rsidP="00D62376">
      <w:pPr>
        <w:pStyle w:val="ListParagraph"/>
        <w:numPr>
          <w:ilvl w:val="0"/>
          <w:numId w:val="30"/>
        </w:numPr>
      </w:pPr>
      <w:r w:rsidRPr="00C46F19">
        <w:t>attend to issues related to student experiencing any problems in relation to administration, issues with</w:t>
      </w:r>
      <w:r w:rsidR="00112B62" w:rsidRPr="00C46F19">
        <w:t xml:space="preserve"> or for</w:t>
      </w:r>
      <w:r w:rsidRPr="00C46F19">
        <w:t xml:space="preserve"> supervisors, or completing the unit by the due date;</w:t>
      </w:r>
    </w:p>
    <w:p w14:paraId="0D44CAE5" w14:textId="77777777" w:rsidR="00E161FF" w:rsidRPr="00C46F19" w:rsidRDefault="00E161FF" w:rsidP="00D62376">
      <w:pPr>
        <w:pStyle w:val="ListParagraph"/>
        <w:numPr>
          <w:ilvl w:val="0"/>
          <w:numId w:val="30"/>
        </w:numPr>
      </w:pPr>
      <w:r w:rsidRPr="00C46F19">
        <w:t>attend to applications for special extension of time and withdrawals;</w:t>
      </w:r>
    </w:p>
    <w:p w14:paraId="232861E0" w14:textId="77777777" w:rsidR="00D62376" w:rsidRPr="00C46F19" w:rsidRDefault="00D62376" w:rsidP="00D62376">
      <w:pPr>
        <w:pStyle w:val="ListParagraph"/>
        <w:numPr>
          <w:ilvl w:val="0"/>
          <w:numId w:val="30"/>
        </w:numPr>
      </w:pPr>
      <w:r w:rsidRPr="00C46F19">
        <w:t>collation and submission of grades.</w:t>
      </w:r>
    </w:p>
    <w:p w14:paraId="5F3F8811" w14:textId="77777777" w:rsidR="00FD56B8" w:rsidRPr="00C46F19" w:rsidRDefault="00B26D82" w:rsidP="00AE6387">
      <w:pPr>
        <w:ind w:left="360"/>
        <w:jc w:val="both"/>
      </w:pPr>
      <w:r w:rsidRPr="00C46F19">
        <w:t>The Unit Coordinator may also arrange group meetings for students throughout the trimester to provide advice and information on unit administration, and for students to interact and update each other on progress.</w:t>
      </w:r>
    </w:p>
    <w:p w14:paraId="2353EF23" w14:textId="77777777" w:rsidR="00AE6387" w:rsidRPr="00C46F19" w:rsidRDefault="00AE6387" w:rsidP="00AE6387">
      <w:pPr>
        <w:ind w:left="360"/>
        <w:jc w:val="both"/>
      </w:pPr>
    </w:p>
    <w:p w14:paraId="6609C7F6" w14:textId="77777777" w:rsidR="00643179" w:rsidRDefault="00643179">
      <w:pPr>
        <w:spacing w:after="200" w:line="276" w:lineRule="auto"/>
        <w:rPr>
          <w:rFonts w:asciiTheme="majorHAnsi" w:eastAsiaTheme="majorEastAsia" w:hAnsiTheme="majorHAnsi" w:cstheme="majorBidi"/>
          <w:b/>
          <w:bCs/>
          <w:color w:val="365F91" w:themeColor="accent1" w:themeShade="BF"/>
          <w:sz w:val="28"/>
          <w:szCs w:val="28"/>
          <w:highlight w:val="lightGray"/>
        </w:rPr>
      </w:pPr>
      <w:r>
        <w:rPr>
          <w:highlight w:val="lightGray"/>
        </w:rPr>
        <w:br w:type="page"/>
      </w:r>
    </w:p>
    <w:p w14:paraId="204915B1" w14:textId="77777777" w:rsidR="00825F47" w:rsidRPr="00C46F19" w:rsidRDefault="00825F47" w:rsidP="00643179">
      <w:pPr>
        <w:pStyle w:val="Heading1"/>
        <w:numPr>
          <w:ilvl w:val="0"/>
          <w:numId w:val="0"/>
        </w:numPr>
        <w:ind w:left="360"/>
      </w:pPr>
      <w:bookmarkStart w:id="11" w:name="_Toc63866623"/>
      <w:r w:rsidRPr="00C46F19">
        <w:lastRenderedPageBreak/>
        <w:t>Key dates</w:t>
      </w:r>
      <w:r w:rsidR="00D62376" w:rsidRPr="00C46F19">
        <w:t xml:space="preserve"> and milestones</w:t>
      </w:r>
      <w:bookmarkEnd w:id="11"/>
    </w:p>
    <w:tbl>
      <w:tblPr>
        <w:tblW w:w="4911" w:type="pct"/>
        <w:jc w:val="center"/>
        <w:tblCellSpacing w:w="15"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611"/>
        <w:gridCol w:w="5245"/>
      </w:tblGrid>
      <w:tr w:rsidR="00825F47" w:rsidRPr="00C46F19" w14:paraId="2884235B" w14:textId="77777777" w:rsidTr="00DE0CB8">
        <w:trPr>
          <w:trHeight w:val="558"/>
          <w:tblCellSpacing w:w="15" w:type="dxa"/>
          <w:jc w:val="center"/>
        </w:trPr>
        <w:tc>
          <w:tcPr>
            <w:tcW w:w="2014" w:type="pct"/>
            <w:shd w:val="clear" w:color="auto" w:fill="CCCCCC"/>
            <w:tcMar>
              <w:top w:w="15" w:type="dxa"/>
              <w:left w:w="15" w:type="dxa"/>
              <w:bottom w:w="15" w:type="dxa"/>
              <w:right w:w="15" w:type="dxa"/>
            </w:tcMar>
            <w:vAlign w:val="center"/>
          </w:tcPr>
          <w:p w14:paraId="2ED1DB4D" w14:textId="77777777" w:rsidR="00825F47" w:rsidRPr="00C46F19" w:rsidRDefault="00825F47" w:rsidP="003A54FF">
            <w:pPr>
              <w:rPr>
                <w:lang w:val="en-US" w:eastAsia="en-US"/>
              </w:rPr>
            </w:pPr>
            <w:r w:rsidRPr="00C46F19">
              <w:rPr>
                <w:lang w:val="en-US" w:eastAsia="en-US"/>
              </w:rPr>
              <w:t xml:space="preserve"> Item</w:t>
            </w:r>
          </w:p>
        </w:tc>
        <w:tc>
          <w:tcPr>
            <w:tcW w:w="2936" w:type="pct"/>
            <w:shd w:val="clear" w:color="auto" w:fill="CCCCCC"/>
            <w:tcMar>
              <w:top w:w="15" w:type="dxa"/>
              <w:left w:w="15" w:type="dxa"/>
              <w:bottom w:w="15" w:type="dxa"/>
              <w:right w:w="15" w:type="dxa"/>
            </w:tcMar>
            <w:vAlign w:val="center"/>
          </w:tcPr>
          <w:p w14:paraId="43D6F50F" w14:textId="77777777" w:rsidR="00825F47" w:rsidRPr="00C46F19" w:rsidRDefault="00825F47" w:rsidP="00774C03">
            <w:pPr>
              <w:rPr>
                <w:lang w:val="en-US" w:eastAsia="en-US"/>
              </w:rPr>
            </w:pPr>
            <w:r w:rsidRPr="00C46F19">
              <w:rPr>
                <w:lang w:val="en-US" w:eastAsia="en-US"/>
              </w:rPr>
              <w:t>Milestones –</w:t>
            </w:r>
            <w:r w:rsidR="00774C03" w:rsidRPr="00C46F19">
              <w:rPr>
                <w:lang w:val="en-US" w:eastAsia="en-US"/>
              </w:rPr>
              <w:t xml:space="preserve"> </w:t>
            </w:r>
            <w:r w:rsidRPr="00C46F19">
              <w:rPr>
                <w:lang w:val="en-US" w:eastAsia="en-US"/>
              </w:rPr>
              <w:t>dates</w:t>
            </w:r>
            <w:r w:rsidR="00F2281B" w:rsidRPr="00C46F19">
              <w:rPr>
                <w:lang w:val="en-US" w:eastAsia="en-US"/>
              </w:rPr>
              <w:t xml:space="preserve"> </w:t>
            </w:r>
          </w:p>
        </w:tc>
      </w:tr>
      <w:tr w:rsidR="00825F47" w:rsidRPr="00C46F19" w14:paraId="5B0D1680" w14:textId="77777777" w:rsidTr="00DE0CB8">
        <w:trPr>
          <w:trHeight w:val="603"/>
          <w:tblCellSpacing w:w="15" w:type="dxa"/>
          <w:jc w:val="center"/>
        </w:trPr>
        <w:tc>
          <w:tcPr>
            <w:tcW w:w="2014" w:type="pct"/>
            <w:shd w:val="clear" w:color="auto" w:fill="auto"/>
            <w:tcMar>
              <w:top w:w="15" w:type="dxa"/>
              <w:left w:w="15" w:type="dxa"/>
              <w:bottom w:w="15" w:type="dxa"/>
              <w:right w:w="15" w:type="dxa"/>
            </w:tcMar>
            <w:vAlign w:val="center"/>
          </w:tcPr>
          <w:p w14:paraId="704D2AE7" w14:textId="77777777" w:rsidR="00825F47" w:rsidRPr="00C46F19" w:rsidRDefault="00570F38" w:rsidP="003A54FF">
            <w:pPr>
              <w:rPr>
                <w:lang w:val="en-US" w:eastAsia="en-US"/>
              </w:rPr>
            </w:pPr>
            <w:r w:rsidRPr="00C46F19">
              <w:rPr>
                <w:lang w:val="en-US" w:eastAsia="en-US"/>
              </w:rPr>
              <w:t xml:space="preserve">Project </w:t>
            </w:r>
            <w:r w:rsidR="00F57FE5" w:rsidRPr="00C46F19">
              <w:rPr>
                <w:lang w:val="en-US" w:eastAsia="en-US"/>
              </w:rPr>
              <w:t>p</w:t>
            </w:r>
            <w:r w:rsidR="00E161FF" w:rsidRPr="00C46F19">
              <w:rPr>
                <w:lang w:val="en-US" w:eastAsia="en-US"/>
              </w:rPr>
              <w:t>lan and timeline</w:t>
            </w:r>
            <w:r w:rsidR="00080D13" w:rsidRPr="00C46F19">
              <w:rPr>
                <w:lang w:val="en-US" w:eastAsia="en-US"/>
              </w:rPr>
              <w:t xml:space="preserve"> (</w:t>
            </w:r>
            <w:r w:rsidR="00080D13" w:rsidRPr="00C46F19">
              <w:rPr>
                <w:b/>
                <w:lang w:val="en-US" w:eastAsia="en-US"/>
              </w:rPr>
              <w:t>Form B</w:t>
            </w:r>
            <w:r w:rsidR="00080D13" w:rsidRPr="00C46F19">
              <w:rPr>
                <w:lang w:val="en-US" w:eastAsia="en-US"/>
              </w:rPr>
              <w:t>)</w:t>
            </w:r>
          </w:p>
          <w:p w14:paraId="5B73DFBF" w14:textId="77777777" w:rsidR="00447BD9" w:rsidRPr="00C46F19" w:rsidRDefault="00447BD9" w:rsidP="003A54FF">
            <w:pPr>
              <w:rPr>
                <w:lang w:val="en-US" w:eastAsia="en-US"/>
              </w:rPr>
            </w:pPr>
          </w:p>
        </w:tc>
        <w:tc>
          <w:tcPr>
            <w:tcW w:w="2936" w:type="pct"/>
            <w:shd w:val="clear" w:color="auto" w:fill="auto"/>
            <w:tcMar>
              <w:top w:w="15" w:type="dxa"/>
              <w:left w:w="15" w:type="dxa"/>
              <w:bottom w:w="15" w:type="dxa"/>
              <w:right w:w="15" w:type="dxa"/>
            </w:tcMar>
            <w:vAlign w:val="center"/>
          </w:tcPr>
          <w:p w14:paraId="075B77BC" w14:textId="77777777" w:rsidR="00447BD9" w:rsidRPr="00C46F19" w:rsidRDefault="00825F47" w:rsidP="003A54FF">
            <w:pPr>
              <w:rPr>
                <w:lang w:val="en-US" w:eastAsia="en-US"/>
              </w:rPr>
            </w:pPr>
            <w:r w:rsidRPr="00C46F19">
              <w:rPr>
                <w:lang w:val="en-US" w:eastAsia="en-US"/>
              </w:rPr>
              <w:t xml:space="preserve">End of </w:t>
            </w:r>
            <w:r w:rsidR="008974D8" w:rsidRPr="00C46F19">
              <w:rPr>
                <w:lang w:val="en-US" w:eastAsia="en-US"/>
              </w:rPr>
              <w:t>Week 2</w:t>
            </w:r>
            <w:r w:rsidR="00AE6387" w:rsidRPr="00C46F19">
              <w:rPr>
                <w:lang w:val="en-US" w:eastAsia="en-US"/>
              </w:rPr>
              <w:t xml:space="preserve"> of teaching</w:t>
            </w:r>
            <w:r w:rsidR="00760E30" w:rsidRPr="00C46F19">
              <w:rPr>
                <w:lang w:val="en-US" w:eastAsia="en-US"/>
              </w:rPr>
              <w:t xml:space="preserve"> – submitted to </w:t>
            </w:r>
            <w:r w:rsidR="005855A7" w:rsidRPr="00C46F19">
              <w:rPr>
                <w:lang w:val="en-US" w:eastAsia="en-US"/>
              </w:rPr>
              <w:t>Moodle site</w:t>
            </w:r>
          </w:p>
        </w:tc>
      </w:tr>
      <w:tr w:rsidR="00825F47" w:rsidRPr="00C46F19" w14:paraId="778D95E8" w14:textId="77777777" w:rsidTr="00DE0CB8">
        <w:trPr>
          <w:trHeight w:val="558"/>
          <w:tblCellSpacing w:w="15" w:type="dxa"/>
          <w:jc w:val="center"/>
        </w:trPr>
        <w:tc>
          <w:tcPr>
            <w:tcW w:w="2014" w:type="pct"/>
            <w:shd w:val="clear" w:color="auto" w:fill="auto"/>
            <w:tcMar>
              <w:top w:w="15" w:type="dxa"/>
              <w:left w:w="15" w:type="dxa"/>
              <w:bottom w:w="15" w:type="dxa"/>
              <w:right w:w="15" w:type="dxa"/>
            </w:tcMar>
            <w:vAlign w:val="center"/>
          </w:tcPr>
          <w:p w14:paraId="202516FA" w14:textId="77777777" w:rsidR="00825F47" w:rsidRPr="00C46F19" w:rsidRDefault="00AE6387" w:rsidP="00B26D69">
            <w:pPr>
              <w:rPr>
                <w:lang w:val="en-US" w:eastAsia="en-US"/>
              </w:rPr>
            </w:pPr>
            <w:r w:rsidRPr="00C46F19">
              <w:rPr>
                <w:lang w:val="en-US" w:eastAsia="en-US"/>
              </w:rPr>
              <w:t>Draft l</w:t>
            </w:r>
            <w:r w:rsidR="00825F47" w:rsidRPr="00C46F19">
              <w:rPr>
                <w:lang w:val="en-US" w:eastAsia="en-US"/>
              </w:rPr>
              <w:t>iterature review</w:t>
            </w:r>
            <w:r w:rsidR="00D14623" w:rsidRPr="00C46F19">
              <w:rPr>
                <w:lang w:val="en-US" w:eastAsia="en-US"/>
              </w:rPr>
              <w:t xml:space="preserve"> or progress report</w:t>
            </w:r>
            <w:r w:rsidR="001C7BEE" w:rsidRPr="00C46F19">
              <w:rPr>
                <w:lang w:val="en-US" w:eastAsia="en-US"/>
              </w:rPr>
              <w:t xml:space="preserve"> as directed by supervisor </w:t>
            </w:r>
          </w:p>
        </w:tc>
        <w:tc>
          <w:tcPr>
            <w:tcW w:w="2936" w:type="pct"/>
            <w:shd w:val="clear" w:color="auto" w:fill="auto"/>
            <w:tcMar>
              <w:top w:w="15" w:type="dxa"/>
              <w:left w:w="15" w:type="dxa"/>
              <w:bottom w:w="15" w:type="dxa"/>
              <w:right w:w="15" w:type="dxa"/>
            </w:tcMar>
            <w:vAlign w:val="center"/>
          </w:tcPr>
          <w:p w14:paraId="49EF2C91" w14:textId="77777777" w:rsidR="00825F47" w:rsidRPr="00C46F19" w:rsidRDefault="00E800BB" w:rsidP="003A54FF">
            <w:pPr>
              <w:rPr>
                <w:lang w:val="en-US" w:eastAsia="en-US"/>
              </w:rPr>
            </w:pPr>
            <w:r w:rsidRPr="00C46F19">
              <w:rPr>
                <w:lang w:val="en-US" w:eastAsia="en-US"/>
              </w:rPr>
              <w:t>End of Week 5</w:t>
            </w:r>
            <w:r w:rsidR="00AE6387" w:rsidRPr="00C46F19">
              <w:rPr>
                <w:lang w:val="en-US" w:eastAsia="en-US"/>
              </w:rPr>
              <w:t xml:space="preserve"> of teaching</w:t>
            </w:r>
            <w:r w:rsidR="00760E30" w:rsidRPr="00C46F19">
              <w:rPr>
                <w:lang w:val="en-US" w:eastAsia="en-US"/>
              </w:rPr>
              <w:t xml:space="preserve"> – submitted to supervisor</w:t>
            </w:r>
            <w:r w:rsidR="00E161FF" w:rsidRPr="00C46F19">
              <w:rPr>
                <w:lang w:val="en-US" w:eastAsia="en-US"/>
              </w:rPr>
              <w:t xml:space="preserve"> </w:t>
            </w:r>
          </w:p>
        </w:tc>
      </w:tr>
      <w:tr w:rsidR="00825F47" w:rsidRPr="00C46F19" w14:paraId="1C55CCD1" w14:textId="77777777" w:rsidTr="00DE0CB8">
        <w:trPr>
          <w:trHeight w:val="1451"/>
          <w:tblCellSpacing w:w="15" w:type="dxa"/>
          <w:jc w:val="center"/>
        </w:trPr>
        <w:tc>
          <w:tcPr>
            <w:tcW w:w="2014" w:type="pct"/>
            <w:shd w:val="clear" w:color="auto" w:fill="auto"/>
            <w:tcMar>
              <w:top w:w="15" w:type="dxa"/>
              <w:left w:w="15" w:type="dxa"/>
              <w:bottom w:w="15" w:type="dxa"/>
              <w:right w:w="15" w:type="dxa"/>
            </w:tcMar>
            <w:vAlign w:val="center"/>
          </w:tcPr>
          <w:p w14:paraId="0DBCE051" w14:textId="77777777" w:rsidR="00825F47" w:rsidRPr="00C46F19" w:rsidRDefault="00FF5D43" w:rsidP="003A54FF">
            <w:pPr>
              <w:rPr>
                <w:lang w:val="en-US" w:eastAsia="en-US"/>
              </w:rPr>
            </w:pPr>
            <w:r w:rsidRPr="00C46F19">
              <w:rPr>
                <w:lang w:val="en-US" w:eastAsia="en-US"/>
              </w:rPr>
              <w:t>Project report</w:t>
            </w:r>
            <w:r w:rsidR="00D62376" w:rsidRPr="00C46F19">
              <w:rPr>
                <w:lang w:val="en-US" w:eastAsia="en-US"/>
              </w:rPr>
              <w:t xml:space="preserve"> (Assessed item)</w:t>
            </w:r>
          </w:p>
        </w:tc>
        <w:tc>
          <w:tcPr>
            <w:tcW w:w="2936" w:type="pct"/>
            <w:shd w:val="clear" w:color="auto" w:fill="auto"/>
            <w:tcMar>
              <w:top w:w="15" w:type="dxa"/>
              <w:left w:w="15" w:type="dxa"/>
              <w:bottom w:w="15" w:type="dxa"/>
              <w:right w:w="15" w:type="dxa"/>
            </w:tcMar>
            <w:vAlign w:val="center"/>
          </w:tcPr>
          <w:p w14:paraId="21F640CB" w14:textId="77777777" w:rsidR="003A00AA" w:rsidRPr="00C46F19" w:rsidRDefault="003A00AA" w:rsidP="00FF5D43">
            <w:pPr>
              <w:rPr>
                <w:lang w:val="en-US" w:eastAsia="en-US"/>
              </w:rPr>
            </w:pPr>
          </w:p>
          <w:p w14:paraId="7F207C84" w14:textId="77777777" w:rsidR="00350E9F" w:rsidRPr="00C46F19" w:rsidRDefault="00AE6387" w:rsidP="00AE6387">
            <w:pPr>
              <w:rPr>
                <w:lang w:val="en-US" w:eastAsia="en-US"/>
              </w:rPr>
            </w:pPr>
            <w:r w:rsidRPr="00C46F19">
              <w:rPr>
                <w:lang w:val="en-US" w:eastAsia="en-US"/>
              </w:rPr>
              <w:t>Last of Week trimester teaching</w:t>
            </w:r>
            <w:r w:rsidR="00825F47" w:rsidRPr="00C46F19">
              <w:rPr>
                <w:lang w:val="en-US" w:eastAsia="en-US"/>
              </w:rPr>
              <w:t xml:space="preserve"> (</w:t>
            </w:r>
            <w:r w:rsidR="00760E30" w:rsidRPr="00C46F19">
              <w:rPr>
                <w:b/>
                <w:lang w:val="en-US" w:eastAsia="en-US"/>
              </w:rPr>
              <w:t xml:space="preserve">submitted to </w:t>
            </w:r>
            <w:r w:rsidR="005855A7" w:rsidRPr="00C46F19">
              <w:rPr>
                <w:b/>
                <w:lang w:val="en-US" w:eastAsia="en-US"/>
              </w:rPr>
              <w:t>Moodle site</w:t>
            </w:r>
            <w:r w:rsidR="005855A7" w:rsidRPr="00C46F19">
              <w:rPr>
                <w:lang w:val="en-US" w:eastAsia="en-US"/>
              </w:rPr>
              <w:t xml:space="preserve"> by </w:t>
            </w:r>
            <w:r w:rsidRPr="00C46F19">
              <w:rPr>
                <w:lang w:val="en-US" w:eastAsia="en-US"/>
              </w:rPr>
              <w:t>5</w:t>
            </w:r>
            <w:r w:rsidR="00FF5D43" w:rsidRPr="00C46F19">
              <w:rPr>
                <w:lang w:val="en-US" w:eastAsia="en-US"/>
              </w:rPr>
              <w:t xml:space="preserve"> pm on last day</w:t>
            </w:r>
            <w:r w:rsidR="00825F47" w:rsidRPr="00C46F19">
              <w:rPr>
                <w:lang w:val="en-US" w:eastAsia="en-US"/>
              </w:rPr>
              <w:t xml:space="preserve"> of</w:t>
            </w:r>
            <w:r w:rsidRPr="00C46F19">
              <w:rPr>
                <w:lang w:val="en-US" w:eastAsia="en-US"/>
              </w:rPr>
              <w:t xml:space="preserve"> that week</w:t>
            </w:r>
            <w:r w:rsidR="00825F47" w:rsidRPr="00C46F19">
              <w:rPr>
                <w:lang w:val="en-US" w:eastAsia="en-US"/>
              </w:rPr>
              <w:t>)</w:t>
            </w:r>
          </w:p>
        </w:tc>
      </w:tr>
      <w:tr w:rsidR="00D62376" w:rsidRPr="00C46F19" w14:paraId="1D7C7966" w14:textId="77777777" w:rsidTr="00DE0CB8">
        <w:trPr>
          <w:trHeight w:val="1451"/>
          <w:tblCellSpacing w:w="15" w:type="dxa"/>
          <w:jc w:val="center"/>
        </w:trPr>
        <w:tc>
          <w:tcPr>
            <w:tcW w:w="2014" w:type="pct"/>
            <w:shd w:val="clear" w:color="auto" w:fill="auto"/>
            <w:tcMar>
              <w:top w:w="15" w:type="dxa"/>
              <w:left w:w="15" w:type="dxa"/>
              <w:bottom w:w="15" w:type="dxa"/>
              <w:right w:w="15" w:type="dxa"/>
            </w:tcMar>
            <w:vAlign w:val="center"/>
          </w:tcPr>
          <w:p w14:paraId="229F20F4" w14:textId="77777777" w:rsidR="00D62376" w:rsidRPr="00C46F19" w:rsidRDefault="00D62376" w:rsidP="003A54FF">
            <w:pPr>
              <w:rPr>
                <w:b/>
                <w:lang w:val="en-US" w:eastAsia="en-US"/>
              </w:rPr>
            </w:pPr>
            <w:r w:rsidRPr="00C46F19">
              <w:rPr>
                <w:b/>
                <w:lang w:val="en-US" w:eastAsia="en-US"/>
              </w:rPr>
              <w:t>ERS581 ONLY</w:t>
            </w:r>
          </w:p>
          <w:p w14:paraId="4DBFFEDE" w14:textId="77777777" w:rsidR="00D62376" w:rsidRPr="00C46F19" w:rsidRDefault="00D62376" w:rsidP="003A54FF">
            <w:pPr>
              <w:rPr>
                <w:lang w:val="en-US" w:eastAsia="en-US"/>
              </w:rPr>
            </w:pPr>
            <w:r w:rsidRPr="00C46F19">
              <w:rPr>
                <w:lang w:val="en-US" w:eastAsia="en-US"/>
              </w:rPr>
              <w:t>Further work proposal</w:t>
            </w:r>
            <w:r w:rsidR="00080D13" w:rsidRPr="00C46F19">
              <w:rPr>
                <w:lang w:val="en-US" w:eastAsia="en-US"/>
              </w:rPr>
              <w:t xml:space="preserve"> (</w:t>
            </w:r>
            <w:r w:rsidR="00080D13" w:rsidRPr="00C46F19">
              <w:rPr>
                <w:b/>
                <w:lang w:val="en-US" w:eastAsia="en-US"/>
              </w:rPr>
              <w:t>Form C</w:t>
            </w:r>
            <w:r w:rsidR="00080D13" w:rsidRPr="00C46F19">
              <w:rPr>
                <w:lang w:val="en-US" w:eastAsia="en-US"/>
              </w:rPr>
              <w:t>)</w:t>
            </w:r>
            <w:r w:rsidR="002670C6" w:rsidRPr="00C46F19">
              <w:rPr>
                <w:lang w:val="en-US" w:eastAsia="en-US"/>
              </w:rPr>
              <w:t xml:space="preserve"> (Assessed item)</w:t>
            </w:r>
          </w:p>
        </w:tc>
        <w:tc>
          <w:tcPr>
            <w:tcW w:w="2936" w:type="pct"/>
            <w:shd w:val="clear" w:color="auto" w:fill="auto"/>
            <w:tcMar>
              <w:top w:w="15" w:type="dxa"/>
              <w:left w:w="15" w:type="dxa"/>
              <w:bottom w:w="15" w:type="dxa"/>
              <w:right w:w="15" w:type="dxa"/>
            </w:tcMar>
            <w:vAlign w:val="center"/>
          </w:tcPr>
          <w:p w14:paraId="59A15666" w14:textId="77777777" w:rsidR="00D62376" w:rsidRPr="00C46F19" w:rsidRDefault="00AE6387" w:rsidP="005855A7">
            <w:pPr>
              <w:rPr>
                <w:lang w:val="en-US" w:eastAsia="en-US"/>
              </w:rPr>
            </w:pPr>
            <w:r w:rsidRPr="00C46F19">
              <w:rPr>
                <w:lang w:val="en-US" w:eastAsia="en-US"/>
              </w:rPr>
              <w:t>Last of Week trimester teaching (</w:t>
            </w:r>
            <w:r w:rsidRPr="00C46F19">
              <w:rPr>
                <w:b/>
                <w:lang w:val="en-US" w:eastAsia="en-US"/>
              </w:rPr>
              <w:t>submitted to Moodle site</w:t>
            </w:r>
            <w:r w:rsidRPr="00C46F19">
              <w:rPr>
                <w:lang w:val="en-US" w:eastAsia="en-US"/>
              </w:rPr>
              <w:t xml:space="preserve"> by 5 pm on last day of that week)</w:t>
            </w:r>
          </w:p>
        </w:tc>
      </w:tr>
    </w:tbl>
    <w:p w14:paraId="4B49F893" w14:textId="77777777" w:rsidR="00DE0CB8" w:rsidRPr="00C46F19" w:rsidRDefault="00DE0CB8" w:rsidP="00DE0CB8">
      <w:pPr>
        <w:pStyle w:val="Heading1"/>
        <w:numPr>
          <w:ilvl w:val="0"/>
          <w:numId w:val="0"/>
        </w:numPr>
      </w:pPr>
    </w:p>
    <w:p w14:paraId="6FD1F3EB" w14:textId="77777777" w:rsidR="00DE0CB8" w:rsidRPr="00C46F19" w:rsidRDefault="00DE0CB8">
      <w:pPr>
        <w:spacing w:after="200" w:line="276" w:lineRule="auto"/>
        <w:rPr>
          <w:rFonts w:asciiTheme="majorHAnsi" w:eastAsiaTheme="majorEastAsia" w:hAnsiTheme="majorHAnsi" w:cstheme="majorBidi"/>
          <w:b/>
          <w:bCs/>
          <w:color w:val="365F91" w:themeColor="accent1" w:themeShade="BF"/>
          <w:sz w:val="28"/>
          <w:szCs w:val="28"/>
        </w:rPr>
      </w:pPr>
      <w:r w:rsidRPr="00C46F19">
        <w:br w:type="page"/>
      </w:r>
    </w:p>
    <w:p w14:paraId="64877A60" w14:textId="77777777" w:rsidR="00DE0CB8" w:rsidRPr="00C46F19" w:rsidRDefault="00573271" w:rsidP="00DE0CB8">
      <w:pPr>
        <w:pStyle w:val="Heading1"/>
      </w:pPr>
      <w:bookmarkStart w:id="12" w:name="_Toc63866624"/>
      <w:r w:rsidRPr="00C46F19">
        <w:lastRenderedPageBreak/>
        <w:t>Undertaking a Project</w:t>
      </w:r>
      <w:bookmarkEnd w:id="12"/>
      <w:r w:rsidRPr="00C46F19">
        <w:t xml:space="preserve"> </w:t>
      </w:r>
    </w:p>
    <w:p w14:paraId="3C6EA664" w14:textId="77777777" w:rsidR="00825F47" w:rsidRPr="00C46F19" w:rsidRDefault="00825F47" w:rsidP="00BA1E39">
      <w:pPr>
        <w:jc w:val="both"/>
      </w:pPr>
      <w:r w:rsidRPr="00C46F19">
        <w:t>The o</w:t>
      </w:r>
      <w:r w:rsidR="0080268C" w:rsidRPr="00C46F19">
        <w:t>bjectives of the Project Report are</w:t>
      </w:r>
      <w:r w:rsidRPr="00C46F19">
        <w:t xml:space="preserve"> to provide </w:t>
      </w:r>
      <w:r w:rsidR="008C27AD" w:rsidRPr="00C46F19">
        <w:t>students</w:t>
      </w:r>
      <w:r w:rsidRPr="00C46F19">
        <w:t xml:space="preserve"> with the opportunity to study a topic in depth</w:t>
      </w:r>
      <w:r w:rsidR="00B26D82" w:rsidRPr="00C46F19">
        <w:t>,</w:t>
      </w:r>
      <w:r w:rsidRPr="00C46F19">
        <w:t xml:space="preserve"> with emphasis on the completion of an experimental</w:t>
      </w:r>
      <w:r w:rsidR="0080268C" w:rsidRPr="00C46F19">
        <w:t>/investigative</w:t>
      </w:r>
      <w:r w:rsidR="008A38B7" w:rsidRPr="00C46F19">
        <w:t xml:space="preserve"> program; </w:t>
      </w:r>
      <w:r w:rsidRPr="00C46F19">
        <w:t>ex</w:t>
      </w:r>
      <w:r w:rsidR="008A38B7" w:rsidRPr="00C46F19">
        <w:t>tensive data analysis or review;</w:t>
      </w:r>
      <w:r w:rsidRPr="00C46F19">
        <w:t xml:space="preserve"> and to effectively communicate the outcome.</w:t>
      </w:r>
    </w:p>
    <w:p w14:paraId="7BF22B48" w14:textId="5E1B8C79" w:rsidR="00760E30" w:rsidRPr="00C46F19" w:rsidRDefault="00FB10DE" w:rsidP="00C37BBB">
      <w:pPr>
        <w:pStyle w:val="Heading2"/>
      </w:pPr>
      <w:bookmarkStart w:id="13" w:name="_Toc63866625"/>
      <w:r>
        <w:t>7</w:t>
      </w:r>
      <w:r w:rsidR="009B3AB6" w:rsidRPr="00C46F19">
        <w:t>.1</w:t>
      </w:r>
      <w:r w:rsidR="00760E30" w:rsidRPr="00C46F19">
        <w:t xml:space="preserve"> Project Plan and Timeline Form</w:t>
      </w:r>
      <w:bookmarkEnd w:id="13"/>
    </w:p>
    <w:p w14:paraId="14736B03" w14:textId="77777777" w:rsidR="00760E30" w:rsidRPr="00C46F19" w:rsidRDefault="00760E30" w:rsidP="00BA1E39">
      <w:pPr>
        <w:jc w:val="both"/>
      </w:pPr>
      <w:r w:rsidRPr="00C46F19">
        <w:t xml:space="preserve">Enrolment in this unit will be accepted only when the student has selected a topic, and gained approval </w:t>
      </w:r>
      <w:r w:rsidR="00B95628" w:rsidRPr="00C46F19">
        <w:t>(</w:t>
      </w:r>
      <w:r w:rsidR="00B95628" w:rsidRPr="00C46F19">
        <w:rPr>
          <w:b/>
        </w:rPr>
        <w:t>Form A</w:t>
      </w:r>
      <w:r w:rsidR="00B95628" w:rsidRPr="00C46F19">
        <w:t xml:space="preserve">) </w:t>
      </w:r>
      <w:r w:rsidRPr="00C46F19">
        <w:t>from an academic</w:t>
      </w:r>
      <w:r w:rsidR="00943E4A" w:rsidRPr="00C46F19">
        <w:t xml:space="preserve"> supervisor, </w:t>
      </w:r>
      <w:r w:rsidR="005855A7" w:rsidRPr="00C46F19">
        <w:rPr>
          <w:b/>
        </w:rPr>
        <w:t>the</w:t>
      </w:r>
      <w:r w:rsidR="0047081A" w:rsidRPr="00C46F19">
        <w:t xml:space="preserve"> </w:t>
      </w:r>
      <w:r w:rsidRPr="00173F71">
        <w:rPr>
          <w:b/>
          <w:bCs/>
        </w:rPr>
        <w:t>Unit Coordinator</w:t>
      </w:r>
      <w:r w:rsidR="0047081A" w:rsidRPr="00C46F19">
        <w:t xml:space="preserve"> and </w:t>
      </w:r>
      <w:r w:rsidR="00943E4A" w:rsidRPr="00C46F19">
        <w:t xml:space="preserve">their </w:t>
      </w:r>
      <w:r w:rsidR="0047081A" w:rsidRPr="00C46F19">
        <w:t>course coordinator</w:t>
      </w:r>
      <w:r w:rsidRPr="00C46F19">
        <w:t>. Enrolment must be completed at the commencement of the trimester for which enrolment is intended</w:t>
      </w:r>
      <w:r w:rsidR="0047081A" w:rsidRPr="00C46F19">
        <w:t xml:space="preserve"> and</w:t>
      </w:r>
      <w:r w:rsidR="00090120" w:rsidRPr="00C46F19">
        <w:t xml:space="preserve"> </w:t>
      </w:r>
      <w:r w:rsidR="00BC0DF2" w:rsidRPr="00C46F19">
        <w:rPr>
          <w:b/>
        </w:rPr>
        <w:t>FORM A</w:t>
      </w:r>
      <w:r w:rsidR="00BC0DF2" w:rsidRPr="00C46F19">
        <w:t xml:space="preserve"> </w:t>
      </w:r>
      <w:r w:rsidR="00721B67" w:rsidRPr="00C46F19">
        <w:t xml:space="preserve">completed, </w:t>
      </w:r>
      <w:r w:rsidR="00090120" w:rsidRPr="00C46F19">
        <w:t>fully signed</w:t>
      </w:r>
      <w:r w:rsidR="00BA1E39" w:rsidRPr="00C46F19">
        <w:t xml:space="preserve"> (by</w:t>
      </w:r>
      <w:r w:rsidR="00943E4A" w:rsidRPr="00C46F19">
        <w:t xml:space="preserve"> student, supervisor, and course coordinator</w:t>
      </w:r>
      <w:r w:rsidR="00BA1E39" w:rsidRPr="00C46F19">
        <w:t>)</w:t>
      </w:r>
      <w:r w:rsidR="00774C03" w:rsidRPr="00C46F19">
        <w:t xml:space="preserve">, </w:t>
      </w:r>
      <w:r w:rsidR="00774C03" w:rsidRPr="00C46F19">
        <w:rPr>
          <w:b/>
        </w:rPr>
        <w:t>emailed to the unit coordinator and</w:t>
      </w:r>
      <w:r w:rsidR="00BA1E39" w:rsidRPr="00C46F19">
        <w:rPr>
          <w:b/>
        </w:rPr>
        <w:t xml:space="preserve"> </w:t>
      </w:r>
      <w:r w:rsidR="0047081A" w:rsidRPr="00C46F19">
        <w:rPr>
          <w:b/>
        </w:rPr>
        <w:t>attached to your enrolment</w:t>
      </w:r>
      <w:r w:rsidRPr="00C46F19">
        <w:t>.</w:t>
      </w:r>
    </w:p>
    <w:p w14:paraId="2ADCFD53" w14:textId="77777777" w:rsidR="00760E30" w:rsidRPr="00C46F19" w:rsidRDefault="00760E30" w:rsidP="00BA1E39">
      <w:pPr>
        <w:jc w:val="both"/>
      </w:pPr>
      <w:r w:rsidRPr="00C46F19">
        <w:t xml:space="preserve">The </w:t>
      </w:r>
      <w:r w:rsidRPr="00C46F19">
        <w:rPr>
          <w:i/>
        </w:rPr>
        <w:t xml:space="preserve">Project Plan and Timeline Form </w:t>
      </w:r>
      <w:r w:rsidR="00B95628" w:rsidRPr="00C46F19">
        <w:rPr>
          <w:b/>
        </w:rPr>
        <w:t>(Form B)</w:t>
      </w:r>
      <w:r w:rsidR="00B95628" w:rsidRPr="00C46F19">
        <w:rPr>
          <w:i/>
        </w:rPr>
        <w:t xml:space="preserve"> </w:t>
      </w:r>
      <w:r w:rsidRPr="00C46F19">
        <w:t xml:space="preserve">requires the student to provide the research question to be answered; a working title of the project; and an outline of what is envisaged for the proposed project, how this will be achieved and the associated timelines. The outline need not be specific at this stage; it is intended to show that the student has devised a project topic and considered both the content and direction of the project. Sufficient information should, however, be provided so that the supervisor can assess the workability of the project, estimate the amount of effort required and the time involved in achieving the objectives. </w:t>
      </w:r>
    </w:p>
    <w:p w14:paraId="7AEF2B92" w14:textId="66F317A9" w:rsidR="00760E30" w:rsidRPr="00C46F19" w:rsidRDefault="00760E30" w:rsidP="00BA1E39">
      <w:pPr>
        <w:jc w:val="both"/>
      </w:pPr>
      <w:r w:rsidRPr="00C46F19">
        <w:rPr>
          <w:i/>
        </w:rPr>
        <w:t xml:space="preserve">The Project Plan and Timeline </w:t>
      </w:r>
      <w:r w:rsidRPr="00C46F19">
        <w:t>f</w:t>
      </w:r>
      <w:r w:rsidR="00BA1E39" w:rsidRPr="00C46F19">
        <w:t>orm</w:t>
      </w:r>
      <w:r w:rsidRPr="00C46F19">
        <w:t xml:space="preserve"> </w:t>
      </w:r>
      <w:r w:rsidR="00B95628" w:rsidRPr="00C46F19">
        <w:rPr>
          <w:b/>
        </w:rPr>
        <w:t>(Form B)</w:t>
      </w:r>
      <w:r w:rsidR="00B95628" w:rsidRPr="00C46F19">
        <w:t xml:space="preserve"> </w:t>
      </w:r>
      <w:r w:rsidRPr="00C46F19">
        <w:t xml:space="preserve">must be signed by the student and project supervisor(s) and </w:t>
      </w:r>
      <w:r w:rsidR="005855A7" w:rsidRPr="00C46F19">
        <w:rPr>
          <w:b/>
        </w:rPr>
        <w:t xml:space="preserve">submitted to the Moodle site </w:t>
      </w:r>
      <w:r w:rsidRPr="00C46F19">
        <w:rPr>
          <w:b/>
        </w:rPr>
        <w:t>by the end of Week 2</w:t>
      </w:r>
      <w:r w:rsidRPr="00C46F19">
        <w:t xml:space="preserve"> </w:t>
      </w:r>
      <w:r w:rsidR="001A56E0" w:rsidRPr="00C46F19">
        <w:t>of teaching</w:t>
      </w:r>
      <w:r w:rsidRPr="00C46F19">
        <w:t>. The intention of the form is to inform the Unit Coordinator that each student has a project defined</w:t>
      </w:r>
      <w:r w:rsidR="00B95628" w:rsidRPr="00C46F19">
        <w:t xml:space="preserve"> and </w:t>
      </w:r>
      <w:r w:rsidRPr="00C46F19">
        <w:t xml:space="preserve">the supervisor agrees with this before it is too late in the trimester. Failure to submit a form by the due date will result in cessation of student enrolment. </w:t>
      </w:r>
    </w:p>
    <w:p w14:paraId="446778C0" w14:textId="404BF502" w:rsidR="00825F47" w:rsidRPr="00C46F19" w:rsidRDefault="00FB10DE" w:rsidP="00C37BBB">
      <w:pPr>
        <w:pStyle w:val="Heading2"/>
      </w:pPr>
      <w:bookmarkStart w:id="14" w:name="_Toc63866626"/>
      <w:r>
        <w:t>7</w:t>
      </w:r>
      <w:r w:rsidR="009B3AB6" w:rsidRPr="00C46F19">
        <w:t>.2</w:t>
      </w:r>
      <w:r w:rsidR="007165EE" w:rsidRPr="00C46F19">
        <w:t xml:space="preserve"> </w:t>
      </w:r>
      <w:r w:rsidR="00825F47" w:rsidRPr="00C46F19">
        <w:t>Literature Review</w:t>
      </w:r>
      <w:r w:rsidR="00765F48" w:rsidRPr="00C46F19">
        <w:t xml:space="preserve">/progress </w:t>
      </w:r>
      <w:r w:rsidR="00D14623" w:rsidRPr="00C46F19">
        <w:t>report as appropriate</w:t>
      </w:r>
      <w:bookmarkEnd w:id="14"/>
    </w:p>
    <w:p w14:paraId="50902934" w14:textId="6CC4E201" w:rsidR="00825F47" w:rsidRPr="00C46F19" w:rsidRDefault="005855A7" w:rsidP="00BA1E39">
      <w:pPr>
        <w:jc w:val="both"/>
      </w:pPr>
      <w:r w:rsidRPr="00C46F19">
        <w:t>Many projects require some component of</w:t>
      </w:r>
      <w:r w:rsidR="00825F47" w:rsidRPr="00C46F19">
        <w:t xml:space="preserve"> literature revie</w:t>
      </w:r>
      <w:r w:rsidR="00447BD9" w:rsidRPr="00C46F19">
        <w:t>w</w:t>
      </w:r>
      <w:r w:rsidR="00AF1F93" w:rsidRPr="00C46F19">
        <w:t xml:space="preserve"> (</w:t>
      </w:r>
      <w:r w:rsidR="00FB10DE">
        <w:t xml:space="preserve">this </w:t>
      </w:r>
      <w:r w:rsidR="00A42705" w:rsidRPr="00C46F19">
        <w:t>may in fact be the purpose of your whole project)</w:t>
      </w:r>
      <w:r w:rsidRPr="00C46F19">
        <w:t>. This</w:t>
      </w:r>
      <w:r w:rsidR="00447BD9" w:rsidRPr="00C46F19">
        <w:t xml:space="preserve"> is intended to familiarise students</w:t>
      </w:r>
      <w:r w:rsidR="00825F47" w:rsidRPr="00C46F19">
        <w:t xml:space="preserve"> with the literature on theoretic</w:t>
      </w:r>
      <w:r w:rsidR="006139DB" w:rsidRPr="00C46F19">
        <w:t>al and practical aspects of their</w:t>
      </w:r>
      <w:r w:rsidR="00825F47" w:rsidRPr="00C46F19">
        <w:t xml:space="preserve"> project. The review should be a critical account of </w:t>
      </w:r>
      <w:r w:rsidR="006139DB" w:rsidRPr="00C46F19">
        <w:t>the literature pertinent to the</w:t>
      </w:r>
      <w:r w:rsidR="00825F47" w:rsidRPr="00C46F19">
        <w:t xml:space="preserve"> project area, and should satisfy the following criteria: </w:t>
      </w:r>
    </w:p>
    <w:p w14:paraId="4589865C" w14:textId="77777777" w:rsidR="00825F47" w:rsidRPr="00C46F19" w:rsidRDefault="00825F47" w:rsidP="003A54FF">
      <w:pPr>
        <w:pStyle w:val="ListParagraph"/>
        <w:numPr>
          <w:ilvl w:val="0"/>
          <w:numId w:val="11"/>
        </w:numPr>
      </w:pPr>
      <w:r w:rsidRPr="00C46F19">
        <w:t>Introduction to the topic</w:t>
      </w:r>
    </w:p>
    <w:p w14:paraId="47F4426D" w14:textId="77777777" w:rsidR="00825F47" w:rsidRPr="00C46F19" w:rsidRDefault="003B2D1E" w:rsidP="003A54FF">
      <w:pPr>
        <w:pStyle w:val="ListParagraph"/>
        <w:numPr>
          <w:ilvl w:val="0"/>
          <w:numId w:val="11"/>
        </w:numPr>
      </w:pPr>
      <w:r w:rsidRPr="00C46F19">
        <w:t>c</w:t>
      </w:r>
      <w:r w:rsidR="00825F47" w:rsidRPr="00C46F19">
        <w:t>overage of literature</w:t>
      </w:r>
    </w:p>
    <w:p w14:paraId="00A5229F" w14:textId="77777777" w:rsidR="00B95628" w:rsidRPr="00C46F19" w:rsidRDefault="00B95628" w:rsidP="003A54FF">
      <w:pPr>
        <w:pStyle w:val="ListParagraph"/>
        <w:numPr>
          <w:ilvl w:val="0"/>
          <w:numId w:val="11"/>
        </w:numPr>
      </w:pPr>
      <w:r w:rsidRPr="00C46F19">
        <w:t xml:space="preserve">critical </w:t>
      </w:r>
      <w:r w:rsidR="003B2D1E" w:rsidRPr="00C46F19">
        <w:t>a</w:t>
      </w:r>
      <w:r w:rsidR="00825F47" w:rsidRPr="00C46F19">
        <w:t xml:space="preserve">nalysis of current status of the problem </w:t>
      </w:r>
    </w:p>
    <w:p w14:paraId="5A2DEB20" w14:textId="77777777" w:rsidR="00825F47" w:rsidRPr="00C46F19" w:rsidRDefault="003B2D1E" w:rsidP="003A54FF">
      <w:pPr>
        <w:pStyle w:val="ListParagraph"/>
        <w:numPr>
          <w:ilvl w:val="0"/>
          <w:numId w:val="11"/>
        </w:numPr>
      </w:pPr>
      <w:r w:rsidRPr="00C46F19">
        <w:t>appropriate r</w:t>
      </w:r>
      <w:r w:rsidR="00447BD9" w:rsidRPr="00C46F19">
        <w:t>eferencing.</w:t>
      </w:r>
    </w:p>
    <w:p w14:paraId="2EA221C3" w14:textId="77777777" w:rsidR="00825F47" w:rsidRPr="00C46F19" w:rsidRDefault="006139DB" w:rsidP="00BA1E39">
      <w:pPr>
        <w:jc w:val="both"/>
      </w:pPr>
      <w:r w:rsidRPr="00C46F19">
        <w:t>Students</w:t>
      </w:r>
      <w:r w:rsidR="00825F47" w:rsidRPr="00C46F19">
        <w:t xml:space="preserve"> are expected to consult </w:t>
      </w:r>
      <w:r w:rsidR="003B2D1E" w:rsidRPr="00C46F19">
        <w:t xml:space="preserve">current </w:t>
      </w:r>
      <w:r w:rsidR="00825F47" w:rsidRPr="00C46F19">
        <w:t xml:space="preserve">primary reference material such as journal articles and conference papers. The literature review is expected to be approximately </w:t>
      </w:r>
      <w:r w:rsidR="009909FB" w:rsidRPr="00C46F19">
        <w:t>15</w:t>
      </w:r>
      <w:r w:rsidR="00447BD9" w:rsidRPr="00C46F19">
        <w:t>-</w:t>
      </w:r>
      <w:r w:rsidR="00825F47" w:rsidRPr="00C46F19">
        <w:t>20 A4 pages at one and half spacing.</w:t>
      </w:r>
      <w:r w:rsidR="00D14623" w:rsidRPr="00C46F19">
        <w:t xml:space="preserve"> For students whose project is a full critical literature review, then a progress report should be submitted at this stage.</w:t>
      </w:r>
    </w:p>
    <w:p w14:paraId="1CF613CD" w14:textId="77777777" w:rsidR="00765F48" w:rsidRPr="00C46F19" w:rsidRDefault="00765F48" w:rsidP="00BA1E39">
      <w:pPr>
        <w:jc w:val="both"/>
      </w:pPr>
      <w:r w:rsidRPr="00C46F19">
        <w:lastRenderedPageBreak/>
        <w:t>In some cases a literature review is not appropriate and a progress report should be prepared as a measure of outcomes at this stage.</w:t>
      </w:r>
      <w:r w:rsidR="00964EC6" w:rsidRPr="00C46F19">
        <w:t xml:space="preserve"> Please inform the unit coordinator if and why a literature review is not appropriate for your project. </w:t>
      </w:r>
    </w:p>
    <w:p w14:paraId="276270C6" w14:textId="77777777" w:rsidR="00825F47" w:rsidRPr="00C46F19" w:rsidRDefault="00825F47" w:rsidP="00BA1E39">
      <w:pPr>
        <w:jc w:val="both"/>
      </w:pPr>
      <w:r w:rsidRPr="00C46F19">
        <w:t>The literature review</w:t>
      </w:r>
      <w:r w:rsidR="00765F48" w:rsidRPr="00C46F19">
        <w:t>/progress report</w:t>
      </w:r>
      <w:r w:rsidRPr="00C46F19">
        <w:t xml:space="preserve"> should be submitted electronically </w:t>
      </w:r>
      <w:r w:rsidR="00447BD9" w:rsidRPr="00C46F19">
        <w:t xml:space="preserve">to the </w:t>
      </w:r>
      <w:r w:rsidR="00B95628" w:rsidRPr="00C46F19">
        <w:t xml:space="preserve">Supervisor for </w:t>
      </w:r>
      <w:r w:rsidRPr="00C46F19">
        <w:t xml:space="preserve">feedback. </w:t>
      </w:r>
      <w:r w:rsidR="00D14623" w:rsidRPr="00C46F19">
        <w:t>This is due at the end of Week 5</w:t>
      </w:r>
      <w:r w:rsidR="001A56E0" w:rsidRPr="00C46F19">
        <w:t xml:space="preserve"> of teaching</w:t>
      </w:r>
      <w:r w:rsidR="006A5841" w:rsidRPr="00C46F19">
        <w:t xml:space="preserve"> but can be submitted earlier</w:t>
      </w:r>
      <w:r w:rsidR="006139DB" w:rsidRPr="00C46F19">
        <w:t>.</w:t>
      </w:r>
      <w:r w:rsidR="001C7BEE" w:rsidRPr="00C46F19">
        <w:t xml:space="preserve"> This not assessed but used by the supervisor to provide project feedback to the student.</w:t>
      </w:r>
      <w:r w:rsidR="006139DB" w:rsidRPr="00C46F19">
        <w:t xml:space="preserve"> </w:t>
      </w:r>
    </w:p>
    <w:p w14:paraId="068D127B" w14:textId="3EBE0414" w:rsidR="00825F47" w:rsidRPr="00C46F19" w:rsidRDefault="00FB10DE" w:rsidP="00C37BBB">
      <w:pPr>
        <w:pStyle w:val="Heading2"/>
      </w:pPr>
      <w:bookmarkStart w:id="15" w:name="_Toc63866627"/>
      <w:r>
        <w:t>7</w:t>
      </w:r>
      <w:r w:rsidR="009B3AB6" w:rsidRPr="00C46F19">
        <w:t>.3</w:t>
      </w:r>
      <w:r w:rsidR="007165EE" w:rsidRPr="00C46F19">
        <w:t xml:space="preserve"> </w:t>
      </w:r>
      <w:r w:rsidR="00825F47" w:rsidRPr="00C46F19">
        <w:t>P</w:t>
      </w:r>
      <w:r w:rsidR="00447BD9" w:rsidRPr="00C46F19">
        <w:t>roject Report s</w:t>
      </w:r>
      <w:r w:rsidR="00825F47" w:rsidRPr="00C46F19">
        <w:t>ubmission</w:t>
      </w:r>
      <w:r w:rsidR="00447BD9" w:rsidRPr="00C46F19">
        <w:t xml:space="preserve"> and a</w:t>
      </w:r>
      <w:r w:rsidR="00825F47" w:rsidRPr="00C46F19">
        <w:t>ssessment</w:t>
      </w:r>
      <w:bookmarkEnd w:id="15"/>
    </w:p>
    <w:p w14:paraId="6D0AB526" w14:textId="581F3DDE" w:rsidR="00825F47" w:rsidRPr="00C46F19" w:rsidRDefault="004022B7" w:rsidP="00BA1E39">
      <w:pPr>
        <w:jc w:val="both"/>
      </w:pPr>
      <w:r w:rsidRPr="00C46F19">
        <w:t>All</w:t>
      </w:r>
      <w:r w:rsidR="00825F47" w:rsidRPr="00C46F19">
        <w:t xml:space="preserve"> stude</w:t>
      </w:r>
      <w:r w:rsidR="00B95628" w:rsidRPr="00C46F19">
        <w:t>nt</w:t>
      </w:r>
      <w:r w:rsidRPr="00C46F19">
        <w:t>s are</w:t>
      </w:r>
      <w:r w:rsidR="00B95628" w:rsidRPr="00C46F19">
        <w:t xml:space="preserve"> required to submit </w:t>
      </w:r>
      <w:r w:rsidR="00B95628" w:rsidRPr="00C46F19">
        <w:rPr>
          <w:b/>
        </w:rPr>
        <w:t>one electronic copy</w:t>
      </w:r>
      <w:r w:rsidR="00A65920" w:rsidRPr="00C46F19">
        <w:t xml:space="preserve"> (</w:t>
      </w:r>
      <w:r w:rsidR="005855A7" w:rsidRPr="00C46F19">
        <w:t>pdf)</w:t>
      </w:r>
      <w:r w:rsidR="00145944" w:rsidRPr="00C46F19">
        <w:t xml:space="preserve"> </w:t>
      </w:r>
      <w:r w:rsidR="00145944" w:rsidRPr="00C46F19">
        <w:rPr>
          <w:b/>
        </w:rPr>
        <w:t>(6000 words</w:t>
      </w:r>
      <w:r w:rsidR="00145944" w:rsidRPr="00C46F19">
        <w:t>)</w:t>
      </w:r>
      <w:r w:rsidR="00825F47" w:rsidRPr="00C46F19">
        <w:t xml:space="preserve"> to the </w:t>
      </w:r>
      <w:r w:rsidR="005855A7" w:rsidRPr="00C46F19">
        <w:t xml:space="preserve">Moodle site </w:t>
      </w:r>
      <w:r w:rsidR="00825F47" w:rsidRPr="00C46F19">
        <w:t>by the due date</w:t>
      </w:r>
      <w:r w:rsidR="00D14623" w:rsidRPr="00C46F19">
        <w:t xml:space="preserve"> (</w:t>
      </w:r>
      <w:r w:rsidR="00D14623" w:rsidRPr="00C46F19">
        <w:rPr>
          <w:b/>
        </w:rPr>
        <w:t xml:space="preserve">end of </w:t>
      </w:r>
      <w:r w:rsidR="001A56E0" w:rsidRPr="00C46F19">
        <w:rPr>
          <w:b/>
        </w:rPr>
        <w:t>last week of trimester teaching</w:t>
      </w:r>
      <w:r w:rsidR="006139DB" w:rsidRPr="00C46F19">
        <w:t xml:space="preserve">). </w:t>
      </w:r>
      <w:r w:rsidR="00A42705" w:rsidRPr="00C46F19">
        <w:t>The supervisor may also request t</w:t>
      </w:r>
      <w:r w:rsidR="00B95628" w:rsidRPr="00C46F19">
        <w:t xml:space="preserve">he electronic copy </w:t>
      </w:r>
      <w:r w:rsidR="00A42705" w:rsidRPr="00C46F19">
        <w:t xml:space="preserve">and </w:t>
      </w:r>
      <w:r w:rsidR="009D4D0F" w:rsidRPr="00C46F19">
        <w:t>the word version</w:t>
      </w:r>
      <w:r w:rsidR="00A42705" w:rsidRPr="00C46F19">
        <w:t xml:space="preserve"> but that is on an individual project basis</w:t>
      </w:r>
      <w:r w:rsidR="00B95628" w:rsidRPr="00C46F19">
        <w:t xml:space="preserve">. </w:t>
      </w:r>
      <w:r w:rsidR="00643179">
        <w:t>Process for late submission</w:t>
      </w:r>
      <w:r w:rsidR="00447BD9" w:rsidRPr="00C46F19">
        <w:t xml:space="preserve"> </w:t>
      </w:r>
      <w:r w:rsidR="00643179">
        <w:t xml:space="preserve">is </w:t>
      </w:r>
      <w:r w:rsidR="006139DB" w:rsidRPr="00C46F19">
        <w:t xml:space="preserve">in accordance with </w:t>
      </w:r>
      <w:r w:rsidR="00FF5D43" w:rsidRPr="00C46F19">
        <w:t>School</w:t>
      </w:r>
      <w:r w:rsidR="00825F47" w:rsidRPr="00C46F19">
        <w:t xml:space="preserve"> policy</w:t>
      </w:r>
      <w:r w:rsidR="00643179">
        <w:t xml:space="preserve"> – link</w:t>
      </w:r>
      <w:r w:rsidR="00FB10DE">
        <w:t>s</w:t>
      </w:r>
      <w:r w:rsidR="00643179">
        <w:t xml:space="preserve"> can be found on Unit moodle homepage</w:t>
      </w:r>
      <w:r w:rsidR="00825F47" w:rsidRPr="00C46F19">
        <w:t xml:space="preserve">. </w:t>
      </w:r>
    </w:p>
    <w:p w14:paraId="4ED4630C" w14:textId="77777777" w:rsidR="00A42705" w:rsidRPr="00C46F19" w:rsidRDefault="00B95628" w:rsidP="00BA1E39">
      <w:pPr>
        <w:jc w:val="both"/>
      </w:pPr>
      <w:r w:rsidRPr="00C46F19">
        <w:t xml:space="preserve">The project report will be examined by </w:t>
      </w:r>
      <w:r w:rsidR="001A56E0" w:rsidRPr="00C46F19">
        <w:t xml:space="preserve">an academic identified by the supervisor and the mark, </w:t>
      </w:r>
      <w:r w:rsidRPr="00C46F19">
        <w:t>grade</w:t>
      </w:r>
      <w:r w:rsidR="001A56E0" w:rsidRPr="00C46F19">
        <w:t xml:space="preserve"> and feedback (which could include marked up reports)</w:t>
      </w:r>
      <w:r w:rsidRPr="00C46F19">
        <w:t xml:space="preserve"> submitted to </w:t>
      </w:r>
      <w:r w:rsidR="001A56E0" w:rsidRPr="00C46F19">
        <w:t xml:space="preserve">Moodle </w:t>
      </w:r>
      <w:r w:rsidRPr="00C46F19">
        <w:t xml:space="preserve">in a timely manner. </w:t>
      </w:r>
      <w:r w:rsidR="001A56E0" w:rsidRPr="00C46F19">
        <w:t>A</w:t>
      </w:r>
      <w:r w:rsidR="00825F47" w:rsidRPr="00C46F19">
        <w:t>ssessment</w:t>
      </w:r>
      <w:r w:rsidR="001A56E0" w:rsidRPr="00C46F19">
        <w:t xml:space="preserve"> is undertaken</w:t>
      </w:r>
      <w:r w:rsidR="00825F47" w:rsidRPr="00C46F19">
        <w:t xml:space="preserve"> in accordance with </w:t>
      </w:r>
      <w:r w:rsidR="004139C0" w:rsidRPr="00C46F19">
        <w:t xml:space="preserve">UNE Assessment Policy </w:t>
      </w:r>
      <w:r w:rsidR="00825F47" w:rsidRPr="00C46F19">
        <w:t xml:space="preserve">guidelines and may </w:t>
      </w:r>
      <w:r w:rsidR="001A56E0" w:rsidRPr="00C46F19">
        <w:t xml:space="preserve">include </w:t>
      </w:r>
      <w:r w:rsidR="00825F47" w:rsidRPr="00C46F19">
        <w:t>the following matters:</w:t>
      </w:r>
    </w:p>
    <w:p w14:paraId="44E8A118" w14:textId="77777777" w:rsidR="00825F47" w:rsidRPr="00C46F19" w:rsidRDefault="006139DB" w:rsidP="00FD56B8">
      <w:pPr>
        <w:pStyle w:val="ListParagraph"/>
        <w:numPr>
          <w:ilvl w:val="0"/>
          <w:numId w:val="34"/>
        </w:numPr>
        <w:spacing w:after="200" w:line="276" w:lineRule="auto"/>
      </w:pPr>
      <w:r w:rsidRPr="00C46F19">
        <w:t>Abstract or summary</w:t>
      </w:r>
    </w:p>
    <w:p w14:paraId="2B78F87A" w14:textId="77777777" w:rsidR="00825F47" w:rsidRPr="00C46F19" w:rsidRDefault="003B2D1E" w:rsidP="003A54FF">
      <w:pPr>
        <w:pStyle w:val="ListParagraph"/>
        <w:numPr>
          <w:ilvl w:val="0"/>
          <w:numId w:val="12"/>
        </w:numPr>
      </w:pPr>
      <w:r w:rsidRPr="00C46F19">
        <w:t>a</w:t>
      </w:r>
      <w:r w:rsidR="00825F47" w:rsidRPr="00C46F19">
        <w:t xml:space="preserve">dequacy in </w:t>
      </w:r>
      <w:r w:rsidR="006139DB" w:rsidRPr="00C46F19">
        <w:t>defining the aim or objectives</w:t>
      </w:r>
    </w:p>
    <w:p w14:paraId="5AE1233B" w14:textId="77777777" w:rsidR="00825F47" w:rsidRPr="00C46F19" w:rsidRDefault="003B2D1E" w:rsidP="003A54FF">
      <w:pPr>
        <w:pStyle w:val="ListParagraph"/>
        <w:numPr>
          <w:ilvl w:val="0"/>
          <w:numId w:val="12"/>
        </w:numPr>
      </w:pPr>
      <w:r w:rsidRPr="00C46F19">
        <w:t>v</w:t>
      </w:r>
      <w:r w:rsidR="00825F47" w:rsidRPr="00C46F19">
        <w:t>alue, accuracy and criticism offered in the literature review or background to the study, including failu</w:t>
      </w:r>
      <w:r w:rsidR="006139DB" w:rsidRPr="00C46F19">
        <w:t>re to cite key research papers</w:t>
      </w:r>
    </w:p>
    <w:p w14:paraId="0A117025" w14:textId="77777777" w:rsidR="00825F47" w:rsidRPr="00C46F19" w:rsidRDefault="003B2D1E" w:rsidP="003A54FF">
      <w:pPr>
        <w:pStyle w:val="ListParagraph"/>
        <w:numPr>
          <w:ilvl w:val="0"/>
          <w:numId w:val="12"/>
        </w:numPr>
      </w:pPr>
      <w:r w:rsidRPr="00C46F19">
        <w:t>e</w:t>
      </w:r>
      <w:r w:rsidR="00825F47" w:rsidRPr="00C46F19">
        <w:t>xperimental and/or su</w:t>
      </w:r>
      <w:r w:rsidR="006139DB" w:rsidRPr="00C46F19">
        <w:t>rvey design (where applicable)</w:t>
      </w:r>
    </w:p>
    <w:p w14:paraId="5A07E985" w14:textId="77777777" w:rsidR="00825F47" w:rsidRPr="00C46F19" w:rsidRDefault="003B2D1E" w:rsidP="003A54FF">
      <w:pPr>
        <w:pStyle w:val="ListParagraph"/>
        <w:numPr>
          <w:ilvl w:val="0"/>
          <w:numId w:val="12"/>
        </w:numPr>
      </w:pPr>
      <w:r w:rsidRPr="00C46F19">
        <w:t>o</w:t>
      </w:r>
      <w:r w:rsidR="00825F47" w:rsidRPr="00C46F19">
        <w:t xml:space="preserve">riginality of approach and analysis </w:t>
      </w:r>
      <w:r w:rsidR="006139DB" w:rsidRPr="00C46F19">
        <w:t>(where applicable)</w:t>
      </w:r>
    </w:p>
    <w:p w14:paraId="7C96885A" w14:textId="77777777" w:rsidR="00825F47" w:rsidRPr="00C46F19" w:rsidRDefault="003B2D1E" w:rsidP="003A54FF">
      <w:pPr>
        <w:pStyle w:val="ListParagraph"/>
        <w:numPr>
          <w:ilvl w:val="0"/>
          <w:numId w:val="12"/>
        </w:numPr>
      </w:pPr>
      <w:r w:rsidRPr="00C46F19">
        <w:t>d</w:t>
      </w:r>
      <w:r w:rsidR="00825F47" w:rsidRPr="00C46F19">
        <w:t>ata analys</w:t>
      </w:r>
      <w:r w:rsidR="006139DB" w:rsidRPr="00C46F19">
        <w:t>is and presentation of results</w:t>
      </w:r>
    </w:p>
    <w:p w14:paraId="35F9DA42" w14:textId="77777777" w:rsidR="00825F47" w:rsidRPr="00C46F19" w:rsidRDefault="003B2D1E" w:rsidP="003A54FF">
      <w:pPr>
        <w:pStyle w:val="ListParagraph"/>
        <w:numPr>
          <w:ilvl w:val="0"/>
          <w:numId w:val="12"/>
        </w:numPr>
      </w:pPr>
      <w:r w:rsidRPr="00C46F19">
        <w:t>d</w:t>
      </w:r>
      <w:r w:rsidR="00825F47" w:rsidRPr="00C46F19">
        <w:t>iscussion of findings an</w:t>
      </w:r>
      <w:r w:rsidR="006139DB" w:rsidRPr="00C46F19">
        <w:t>d justification of conclusions</w:t>
      </w:r>
    </w:p>
    <w:p w14:paraId="4D36EFAA" w14:textId="77777777" w:rsidR="00825F47" w:rsidRPr="00C46F19" w:rsidRDefault="003B2D1E" w:rsidP="003A54FF">
      <w:pPr>
        <w:pStyle w:val="ListParagraph"/>
        <w:numPr>
          <w:ilvl w:val="0"/>
          <w:numId w:val="12"/>
        </w:numPr>
      </w:pPr>
      <w:r w:rsidRPr="00C46F19">
        <w:t>a</w:t>
      </w:r>
      <w:r w:rsidR="006139DB" w:rsidRPr="00C46F19">
        <w:t>dequacy of proof-reading</w:t>
      </w:r>
    </w:p>
    <w:p w14:paraId="4F9536DB" w14:textId="77777777" w:rsidR="00825F47" w:rsidRPr="00C46F19" w:rsidRDefault="003B2D1E" w:rsidP="003A54FF">
      <w:pPr>
        <w:pStyle w:val="ListParagraph"/>
        <w:numPr>
          <w:ilvl w:val="0"/>
          <w:numId w:val="12"/>
        </w:numPr>
      </w:pPr>
      <w:r w:rsidRPr="00C46F19">
        <w:t>c</w:t>
      </w:r>
      <w:r w:rsidR="00825F47" w:rsidRPr="00C46F19">
        <w:t xml:space="preserve">orrectness of reference citations, and/or </w:t>
      </w:r>
    </w:p>
    <w:p w14:paraId="2A665131" w14:textId="77777777" w:rsidR="00825F47" w:rsidRPr="00C46F19" w:rsidRDefault="003B2D1E" w:rsidP="003A54FF">
      <w:pPr>
        <w:pStyle w:val="ListParagraph"/>
        <w:numPr>
          <w:ilvl w:val="0"/>
          <w:numId w:val="12"/>
        </w:numPr>
      </w:pPr>
      <w:r w:rsidRPr="00C46F19">
        <w:t>o</w:t>
      </w:r>
      <w:r w:rsidR="00825F47" w:rsidRPr="00C46F19">
        <w:t>veral</w:t>
      </w:r>
      <w:r w:rsidR="006139DB" w:rsidRPr="00C46F19">
        <w:t>l organisation and presentation</w:t>
      </w:r>
      <w:r w:rsidR="00825F47" w:rsidRPr="00C46F19">
        <w:t xml:space="preserve">. </w:t>
      </w:r>
    </w:p>
    <w:p w14:paraId="32459247" w14:textId="377D6F92" w:rsidR="00825F47" w:rsidRPr="00C46F19" w:rsidRDefault="00BA1E39" w:rsidP="00BA1E39">
      <w:pPr>
        <w:jc w:val="both"/>
      </w:pPr>
      <w:r w:rsidRPr="00C46F19">
        <w:t>A marking rubric for ER</w:t>
      </w:r>
      <w:r w:rsidR="00FB10DE">
        <w:t>S</w:t>
      </w:r>
      <w:r w:rsidRPr="00C46F19">
        <w:t xml:space="preserve"> 381 </w:t>
      </w:r>
      <w:r w:rsidR="00FB10DE">
        <w:t>and</w:t>
      </w:r>
      <w:r w:rsidRPr="00C46F19">
        <w:t xml:space="preserve"> </w:t>
      </w:r>
      <w:r w:rsidR="00FB10DE">
        <w:t xml:space="preserve">for ERS </w:t>
      </w:r>
      <w:r w:rsidRPr="00C46F19">
        <w:t>581 is provided on the unit Moodle page</w:t>
      </w:r>
      <w:r w:rsidR="001A56E0" w:rsidRPr="00C46F19">
        <w:t xml:space="preserve"> and this will be considered as appropriate to project by the marker</w:t>
      </w:r>
      <w:r w:rsidRPr="00C46F19">
        <w:t>.</w:t>
      </w:r>
      <w:r w:rsidR="00447BD9" w:rsidRPr="00C46F19">
        <w:t xml:space="preserve"> Project Reports,</w:t>
      </w:r>
      <w:r w:rsidR="00825F47" w:rsidRPr="00C46F19">
        <w:t xml:space="preserve"> like </w:t>
      </w:r>
      <w:r w:rsidR="00447BD9" w:rsidRPr="00C46F19">
        <w:t>other unit</w:t>
      </w:r>
      <w:r w:rsidR="001A56E0" w:rsidRPr="00C46F19">
        <w:t>s</w:t>
      </w:r>
      <w:r w:rsidR="00447BD9" w:rsidRPr="00C46F19">
        <w:t xml:space="preserve"> within the degree,</w:t>
      </w:r>
      <w:r w:rsidR="00825F47" w:rsidRPr="00C46F19">
        <w:t xml:space="preserve"> will be graded </w:t>
      </w:r>
      <w:r w:rsidRPr="00C46F19">
        <w:t xml:space="preserve">with a % mark and a grade </w:t>
      </w:r>
      <w:r w:rsidR="00825F47" w:rsidRPr="00C46F19">
        <w:t xml:space="preserve">from HD through to N.  A failure may result, not only from poor work, but also from application of a penalty for late submission.  </w:t>
      </w:r>
    </w:p>
    <w:p w14:paraId="32098097" w14:textId="5213F7A5" w:rsidR="004139C0" w:rsidRPr="00C46F19" w:rsidRDefault="00FB10DE" w:rsidP="00C37BBB">
      <w:pPr>
        <w:pStyle w:val="Heading2"/>
      </w:pPr>
      <w:bookmarkStart w:id="16" w:name="_Toc63866628"/>
      <w:r>
        <w:t>7</w:t>
      </w:r>
      <w:r w:rsidR="004139C0" w:rsidRPr="00C46F19">
        <w:t xml:space="preserve">.4 </w:t>
      </w:r>
      <w:r w:rsidR="004022B7" w:rsidRPr="00C46F19">
        <w:t>ERS</w:t>
      </w:r>
      <w:r w:rsidR="004139C0" w:rsidRPr="00C46F19">
        <w:t>581 Students</w:t>
      </w:r>
      <w:bookmarkEnd w:id="16"/>
    </w:p>
    <w:p w14:paraId="0675C35A" w14:textId="77777777" w:rsidR="00145944" w:rsidRPr="00C46F19" w:rsidRDefault="004022B7" w:rsidP="00BA1E39">
      <w:pPr>
        <w:jc w:val="both"/>
      </w:pPr>
      <w:r w:rsidRPr="00C46F19">
        <w:rPr>
          <w:b/>
        </w:rPr>
        <w:t>ERS581</w:t>
      </w:r>
      <w:r w:rsidRPr="00C46F19">
        <w:t xml:space="preserve"> - </w:t>
      </w:r>
      <w:r w:rsidR="004139C0" w:rsidRPr="00C46F19">
        <w:t xml:space="preserve">Students enrolled in this unit as ERS581 will be assessed on a second item that will consist of a </w:t>
      </w:r>
      <w:r w:rsidR="004139C0" w:rsidRPr="00C46F19">
        <w:rPr>
          <w:b/>
        </w:rPr>
        <w:t>Project Proposal for Further Work</w:t>
      </w:r>
      <w:r w:rsidR="00145944" w:rsidRPr="00C46F19">
        <w:t xml:space="preserve"> (</w:t>
      </w:r>
      <w:r w:rsidR="00145944" w:rsidRPr="00C46F19">
        <w:rPr>
          <w:b/>
        </w:rPr>
        <w:t>1500 words</w:t>
      </w:r>
      <w:r w:rsidR="00145944" w:rsidRPr="00C46F19">
        <w:t>)</w:t>
      </w:r>
      <w:r w:rsidR="004139C0" w:rsidRPr="00C46F19">
        <w:t xml:space="preserve"> (</w:t>
      </w:r>
      <w:r w:rsidR="004139C0" w:rsidRPr="00C46F19">
        <w:rPr>
          <w:b/>
        </w:rPr>
        <w:t>Form C</w:t>
      </w:r>
      <w:r w:rsidR="004139C0" w:rsidRPr="00C46F19">
        <w:t>). This wil</w:t>
      </w:r>
      <w:r w:rsidR="00145944" w:rsidRPr="00C46F19">
        <w:t>l provide a synthesis of the pr</w:t>
      </w:r>
      <w:r w:rsidR="004139C0" w:rsidRPr="00C46F19">
        <w:t>oject work undertaken</w:t>
      </w:r>
      <w:r w:rsidR="006A5841" w:rsidRPr="00C46F19">
        <w:t xml:space="preserve"> and its outcomes</w:t>
      </w:r>
      <w:r w:rsidR="00551FCE" w:rsidRPr="00C46F19">
        <w:t xml:space="preserve">, </w:t>
      </w:r>
      <w:r w:rsidR="00145944" w:rsidRPr="00C46F19">
        <w:t>a proposal for f</w:t>
      </w:r>
      <w:r w:rsidR="006A5841" w:rsidRPr="00C46F19">
        <w:t>uture work needed to address</w:t>
      </w:r>
      <w:r w:rsidR="001372A9" w:rsidRPr="00C46F19">
        <w:t xml:space="preserve"> remaining</w:t>
      </w:r>
      <w:r w:rsidR="00145944" w:rsidRPr="00C46F19">
        <w:t xml:space="preserve"> knowledge gaps</w:t>
      </w:r>
      <w:r w:rsidR="001372A9" w:rsidRPr="00C46F19">
        <w:t xml:space="preserve"> and the significance of this</w:t>
      </w:r>
      <w:r w:rsidR="00004A34" w:rsidRPr="00C46F19">
        <w:t xml:space="preserve">. </w:t>
      </w:r>
      <w:r w:rsidR="00145944" w:rsidRPr="00C46F19">
        <w:t xml:space="preserve">This must be prepared on the template provided </w:t>
      </w:r>
      <w:r w:rsidR="00145944" w:rsidRPr="00C46F19">
        <w:rPr>
          <w:b/>
        </w:rPr>
        <w:t>(Form C)</w:t>
      </w:r>
      <w:r w:rsidR="00950DE2" w:rsidRPr="00C46F19">
        <w:t xml:space="preserve"> and submitted to the Moodle site electronically.</w:t>
      </w:r>
      <w:r w:rsidR="00145944" w:rsidRPr="00C46F19">
        <w:t xml:space="preserve"> </w:t>
      </w:r>
    </w:p>
    <w:p w14:paraId="6ED3FEB4" w14:textId="77777777" w:rsidR="00145944" w:rsidRPr="00C46F19" w:rsidRDefault="00145944" w:rsidP="00BA1E39">
      <w:pPr>
        <w:jc w:val="both"/>
      </w:pPr>
      <w:r w:rsidRPr="00C46F19">
        <w:lastRenderedPageBreak/>
        <w:t xml:space="preserve">This will be marked </w:t>
      </w:r>
      <w:r w:rsidR="004150AA" w:rsidRPr="00C46F19">
        <w:t xml:space="preserve">by a suitable academic (but not supervisor) </w:t>
      </w:r>
      <w:r w:rsidRPr="00C46F19">
        <w:t>in accordance with UNE Assessment Policy guidelines and will take into account</w:t>
      </w:r>
      <w:r w:rsidR="003E4FAB" w:rsidRPr="00C46F19">
        <w:t>:</w:t>
      </w:r>
      <w:r w:rsidRPr="00C46F19">
        <w:t xml:space="preserve"> </w:t>
      </w:r>
    </w:p>
    <w:p w14:paraId="55DF2345" w14:textId="77777777" w:rsidR="006A5841" w:rsidRPr="00C46F19" w:rsidRDefault="003E09FD" w:rsidP="003E09FD">
      <w:pPr>
        <w:numPr>
          <w:ilvl w:val="0"/>
          <w:numId w:val="32"/>
        </w:numPr>
        <w:spacing w:after="90" w:line="332" w:lineRule="atLeast"/>
        <w:textAlignment w:val="baseline"/>
        <w:rPr>
          <w:rFonts w:eastAsia="Times New Roman" w:cstheme="minorHAnsi"/>
          <w:color w:val="333333"/>
          <w:lang w:val="en-US" w:eastAsia="en-US"/>
        </w:rPr>
      </w:pPr>
      <w:r w:rsidRPr="00C46F19">
        <w:rPr>
          <w:rFonts w:eastAsia="Times New Roman" w:cstheme="minorHAnsi"/>
          <w:color w:val="333333"/>
          <w:lang w:val="en-US" w:eastAsia="en-US"/>
        </w:rPr>
        <w:t xml:space="preserve">the student's ability for advanced understanding of the topic, its significance and knowledge needs and to </w:t>
      </w:r>
      <w:r w:rsidR="006A5841" w:rsidRPr="00C46F19">
        <w:rPr>
          <w:rFonts w:eastAsia="Times New Roman" w:cstheme="minorHAnsi"/>
          <w:color w:val="333333"/>
          <w:lang w:val="en-US" w:eastAsia="en-US"/>
        </w:rPr>
        <w:t>apply expert, specialised cognitive</w:t>
      </w:r>
      <w:r w:rsidRPr="00C46F19">
        <w:rPr>
          <w:rFonts w:eastAsia="Times New Roman" w:cstheme="minorHAnsi"/>
          <w:color w:val="333333"/>
          <w:lang w:val="en-US" w:eastAsia="en-US"/>
        </w:rPr>
        <w:t xml:space="preserve"> skills in assessment</w:t>
      </w:r>
      <w:r w:rsidR="006A5841" w:rsidRPr="00C46F19">
        <w:rPr>
          <w:rFonts w:eastAsia="Times New Roman" w:cstheme="minorHAnsi"/>
          <w:color w:val="333333"/>
          <w:lang w:val="en-US" w:eastAsia="en-US"/>
        </w:rPr>
        <w:t>;</w:t>
      </w:r>
    </w:p>
    <w:p w14:paraId="6C58ECD9" w14:textId="77777777" w:rsidR="006A5841" w:rsidRPr="00C46F19" w:rsidRDefault="003E09FD" w:rsidP="003E09FD">
      <w:pPr>
        <w:numPr>
          <w:ilvl w:val="0"/>
          <w:numId w:val="32"/>
        </w:numPr>
        <w:spacing w:after="90" w:line="332" w:lineRule="atLeast"/>
        <w:textAlignment w:val="baseline"/>
        <w:rPr>
          <w:rFonts w:eastAsia="Times New Roman" w:cstheme="minorHAnsi"/>
          <w:color w:val="333333"/>
          <w:lang w:val="en-US" w:eastAsia="en-US"/>
        </w:rPr>
      </w:pPr>
      <w:r w:rsidRPr="00C46F19">
        <w:rPr>
          <w:rFonts w:eastAsia="Times New Roman" w:cstheme="minorHAnsi"/>
          <w:color w:val="333333"/>
          <w:lang w:val="en-US" w:eastAsia="en-US"/>
        </w:rPr>
        <w:t xml:space="preserve">ability to critically evaluate and </w:t>
      </w:r>
      <w:r w:rsidR="006A5841" w:rsidRPr="00C46F19">
        <w:rPr>
          <w:rFonts w:eastAsia="Times New Roman" w:cstheme="minorHAnsi"/>
          <w:color w:val="333333"/>
          <w:lang w:val="en-US" w:eastAsia="en-US"/>
        </w:rPr>
        <w:t xml:space="preserve"> reflect</w:t>
      </w:r>
      <w:r w:rsidRPr="00C46F19">
        <w:rPr>
          <w:rFonts w:eastAsia="Times New Roman" w:cstheme="minorHAnsi"/>
          <w:color w:val="333333"/>
          <w:lang w:val="en-US" w:eastAsia="en-US"/>
        </w:rPr>
        <w:t xml:space="preserve"> on their topic</w:t>
      </w:r>
      <w:r w:rsidR="006A5841" w:rsidRPr="00C46F19">
        <w:rPr>
          <w:rFonts w:eastAsia="Times New Roman" w:cstheme="minorHAnsi"/>
          <w:color w:val="333333"/>
          <w:lang w:val="en-US" w:eastAsia="en-US"/>
        </w:rPr>
        <w:t>;</w:t>
      </w:r>
    </w:p>
    <w:p w14:paraId="2A83386B" w14:textId="77777777" w:rsidR="003E09FD" w:rsidRPr="00C46F19" w:rsidRDefault="003E09FD" w:rsidP="004139C0">
      <w:pPr>
        <w:numPr>
          <w:ilvl w:val="0"/>
          <w:numId w:val="32"/>
        </w:numPr>
        <w:spacing w:after="90" w:line="332" w:lineRule="atLeast"/>
        <w:textAlignment w:val="baseline"/>
        <w:rPr>
          <w:rFonts w:eastAsia="Times New Roman" w:cstheme="minorHAnsi"/>
          <w:color w:val="333333"/>
          <w:lang w:val="en-US" w:eastAsia="en-US"/>
        </w:rPr>
      </w:pPr>
      <w:r w:rsidRPr="00C46F19">
        <w:rPr>
          <w:rFonts w:eastAsia="Times New Roman" w:cstheme="minorHAnsi"/>
          <w:color w:val="333333"/>
          <w:lang w:val="en-US" w:eastAsia="en-US"/>
        </w:rPr>
        <w:t xml:space="preserve">high level communication skills for </w:t>
      </w:r>
      <w:r w:rsidR="006A5841" w:rsidRPr="00C46F19">
        <w:rPr>
          <w:rFonts w:eastAsia="Times New Roman" w:cstheme="minorHAnsi"/>
          <w:color w:val="333333"/>
          <w:lang w:val="en-US" w:eastAsia="en-US"/>
        </w:rPr>
        <w:t>a special</w:t>
      </w:r>
      <w:r w:rsidRPr="00C46F19">
        <w:rPr>
          <w:rFonts w:eastAsia="Times New Roman" w:cstheme="minorHAnsi"/>
          <w:color w:val="333333"/>
          <w:lang w:val="en-US" w:eastAsia="en-US"/>
        </w:rPr>
        <w:t>ist and non-specialist audience.</w:t>
      </w:r>
    </w:p>
    <w:p w14:paraId="071836D1" w14:textId="77777777" w:rsidR="00F77AB0" w:rsidRPr="00C46F19" w:rsidRDefault="00F77AB0" w:rsidP="00F77AB0">
      <w:pPr>
        <w:spacing w:after="90" w:line="332" w:lineRule="atLeast"/>
        <w:ind w:left="720"/>
        <w:textAlignment w:val="baseline"/>
        <w:rPr>
          <w:rFonts w:ascii="Trebuchet MS" w:eastAsia="Times New Roman" w:hAnsi="Trebuchet MS" w:cs="Times New Roman"/>
          <w:color w:val="333333"/>
          <w:sz w:val="21"/>
          <w:szCs w:val="21"/>
          <w:lang w:val="en-US" w:eastAsia="en-US"/>
        </w:rPr>
      </w:pPr>
    </w:p>
    <w:p w14:paraId="46FBB084" w14:textId="77777777" w:rsidR="00BA1E39" w:rsidRPr="00C46F19" w:rsidRDefault="006E0F84" w:rsidP="004139C0">
      <w:r w:rsidRPr="00C46F19">
        <w:t xml:space="preserve">The assessment will be graded with a % mark and a grade from HD through to N. </w:t>
      </w:r>
      <w:r w:rsidR="00BA1E39" w:rsidRPr="00C46F19">
        <w:t>A marking rubric is provided on the unit moodle page.</w:t>
      </w:r>
    </w:p>
    <w:p w14:paraId="40AF8175" w14:textId="0369034E" w:rsidR="00B95628" w:rsidRPr="00C46F19" w:rsidRDefault="00FB10DE" w:rsidP="00C37BBB">
      <w:pPr>
        <w:pStyle w:val="Heading2"/>
      </w:pPr>
      <w:bookmarkStart w:id="17" w:name="_Toc63866629"/>
      <w:r>
        <w:t>7</w:t>
      </w:r>
      <w:r w:rsidR="00B95628" w:rsidRPr="00C46F19">
        <w:t>.</w:t>
      </w:r>
      <w:r w:rsidR="00145944" w:rsidRPr="00C46F19">
        <w:t>5</w:t>
      </w:r>
      <w:r w:rsidR="00B95628" w:rsidRPr="00C46F19">
        <w:t xml:space="preserve"> Assessment</w:t>
      </w:r>
      <w:bookmarkEnd w:id="17"/>
    </w:p>
    <w:p w14:paraId="2806469D" w14:textId="7A2C5225" w:rsidR="00B95628" w:rsidRPr="00C46F19" w:rsidRDefault="00B95628" w:rsidP="00B95628">
      <w:r w:rsidRPr="00C46F19">
        <w:t xml:space="preserve">Students enrolled in this unit will be assessed on the basis of </w:t>
      </w:r>
      <w:r w:rsidR="00145944" w:rsidRPr="00C46F19">
        <w:t xml:space="preserve">one (ERS381) or two (ERS581) </w:t>
      </w:r>
      <w:r w:rsidRPr="00C46F19">
        <w:t>graded assessment items. Contribution to overall assessment for the unit will comprise:</w:t>
      </w:r>
    </w:p>
    <w:p w14:paraId="13CFB819" w14:textId="77777777" w:rsidR="00145944" w:rsidRPr="00C46F19" w:rsidRDefault="00145944" w:rsidP="00B95628">
      <w:pPr>
        <w:pStyle w:val="ListParagraph"/>
        <w:numPr>
          <w:ilvl w:val="0"/>
          <w:numId w:val="9"/>
        </w:numPr>
      </w:pPr>
      <w:r w:rsidRPr="00C46F19">
        <w:t>ERS381</w:t>
      </w:r>
      <w:r w:rsidR="005B0520" w:rsidRPr="00C46F19">
        <w:t xml:space="preserve"> </w:t>
      </w:r>
      <w:r w:rsidRPr="00C46F19">
        <w:t xml:space="preserve">Project Report </w:t>
      </w:r>
      <w:r w:rsidR="008307F1" w:rsidRPr="00C46F19">
        <w:t>(</w:t>
      </w:r>
      <w:r w:rsidRPr="00C46F19">
        <w:t>100%</w:t>
      </w:r>
      <w:r w:rsidR="005B0520" w:rsidRPr="00C46F19">
        <w:t>)</w:t>
      </w:r>
    </w:p>
    <w:p w14:paraId="153B9BFD" w14:textId="77777777" w:rsidR="008307F1" w:rsidRPr="00C46F19" w:rsidRDefault="00145944" w:rsidP="00043D3E">
      <w:pPr>
        <w:pStyle w:val="ListParagraph"/>
        <w:numPr>
          <w:ilvl w:val="0"/>
          <w:numId w:val="9"/>
        </w:numPr>
      </w:pPr>
      <w:r w:rsidRPr="00C46F19">
        <w:t xml:space="preserve">ERS581 Project Report </w:t>
      </w:r>
      <w:r w:rsidR="008307F1" w:rsidRPr="00C46F19">
        <w:t>(</w:t>
      </w:r>
      <w:r w:rsidRPr="00C46F19">
        <w:t>80%</w:t>
      </w:r>
      <w:r w:rsidR="008307F1" w:rsidRPr="00C46F19">
        <w:t>)</w:t>
      </w:r>
      <w:r w:rsidRPr="00C46F19">
        <w:t xml:space="preserve">; Future Work Proposal (20%). </w:t>
      </w:r>
    </w:p>
    <w:p w14:paraId="2ADC0856" w14:textId="0607D0D9" w:rsidR="00825F47" w:rsidRPr="00C46F19" w:rsidRDefault="00FB10DE" w:rsidP="00C37BBB">
      <w:pPr>
        <w:pStyle w:val="Heading2"/>
      </w:pPr>
      <w:bookmarkStart w:id="18" w:name="_Toc63866630"/>
      <w:r>
        <w:t>7</w:t>
      </w:r>
      <w:r w:rsidR="008307F1" w:rsidRPr="00C46F19">
        <w:t>.6</w:t>
      </w:r>
      <w:r w:rsidR="007165EE" w:rsidRPr="00C46F19">
        <w:t xml:space="preserve"> </w:t>
      </w:r>
      <w:r w:rsidR="00825F47" w:rsidRPr="00C46F19">
        <w:t>Withdrawal from the Unit</w:t>
      </w:r>
      <w:bookmarkEnd w:id="18"/>
    </w:p>
    <w:p w14:paraId="56389366" w14:textId="77777777" w:rsidR="00825F47" w:rsidRPr="00C46F19" w:rsidRDefault="00825F47" w:rsidP="003A54FF">
      <w:r w:rsidRPr="00C46F19">
        <w:t>Students are permitted to withd</w:t>
      </w:r>
      <w:r w:rsidR="003B2D1E" w:rsidRPr="00C46F19">
        <w:t>raw from the</w:t>
      </w:r>
      <w:r w:rsidRPr="00C46F19">
        <w:t xml:space="preserve"> unit without failure, provided they do so </w:t>
      </w:r>
      <w:r w:rsidR="009E182C" w:rsidRPr="00C46F19">
        <w:t>according to UNE policy</w:t>
      </w:r>
      <w:r w:rsidR="008307F1" w:rsidRPr="00C46F19">
        <w:t xml:space="preserve"> and timelines</w:t>
      </w:r>
      <w:r w:rsidRPr="00C46F19">
        <w:t xml:space="preserve">. </w:t>
      </w:r>
    </w:p>
    <w:p w14:paraId="537B86D2" w14:textId="6012A12F" w:rsidR="00825F47" w:rsidRPr="00C46F19" w:rsidRDefault="00FB10DE" w:rsidP="00C37BBB">
      <w:pPr>
        <w:pStyle w:val="Heading2"/>
      </w:pPr>
      <w:bookmarkStart w:id="19" w:name="special"/>
      <w:bookmarkStart w:id="20" w:name="_Toc63866631"/>
      <w:bookmarkEnd w:id="19"/>
      <w:r>
        <w:t>7</w:t>
      </w:r>
      <w:r w:rsidR="008307F1" w:rsidRPr="00C46F19">
        <w:t>.7</w:t>
      </w:r>
      <w:r w:rsidR="007165EE" w:rsidRPr="00C46F19">
        <w:t xml:space="preserve"> </w:t>
      </w:r>
      <w:r w:rsidR="00825F47" w:rsidRPr="00C46F19">
        <w:t>Special Extension of Time</w:t>
      </w:r>
      <w:r w:rsidR="00447BD9" w:rsidRPr="00C46F19">
        <w:t xml:space="preserve"> (SET)</w:t>
      </w:r>
      <w:bookmarkEnd w:id="20"/>
    </w:p>
    <w:p w14:paraId="44F00D2A" w14:textId="77777777" w:rsidR="00825F47" w:rsidRPr="00C46F19" w:rsidRDefault="00A54F62" w:rsidP="00667C08">
      <w:pPr>
        <w:jc w:val="both"/>
      </w:pPr>
      <w:r w:rsidRPr="00C46F19">
        <w:t>Each application for a Special Extension of T</w:t>
      </w:r>
      <w:r w:rsidR="00825F47" w:rsidRPr="00C46F19">
        <w:t xml:space="preserve">ime </w:t>
      </w:r>
      <w:r w:rsidRPr="00C46F19">
        <w:t xml:space="preserve">(SET) lodged with the Student </w:t>
      </w:r>
      <w:r w:rsidR="006139DB" w:rsidRPr="00C46F19">
        <w:t xml:space="preserve">Administration </w:t>
      </w:r>
      <w:r w:rsidRPr="00C46F19">
        <w:t>C</w:t>
      </w:r>
      <w:r w:rsidR="00825F47" w:rsidRPr="00C46F19">
        <w:t xml:space="preserve">entre must be supported by appropriate documentation (e.g. medical certificates, statements from supervisors confirming circumstances beyond the student's control only). </w:t>
      </w:r>
      <w:r w:rsidR="00377BFA" w:rsidRPr="00C46F19">
        <w:t xml:space="preserve">Assessment will follow UNE policy. </w:t>
      </w:r>
    </w:p>
    <w:p w14:paraId="4835ED28" w14:textId="337A22C9" w:rsidR="00825F47" w:rsidRPr="00C46F19" w:rsidRDefault="00FB10DE" w:rsidP="00C37BBB">
      <w:pPr>
        <w:pStyle w:val="Heading2"/>
      </w:pPr>
      <w:bookmarkStart w:id="21" w:name="_Toc63866632"/>
      <w:r>
        <w:t>7</w:t>
      </w:r>
      <w:r w:rsidR="008307F1" w:rsidRPr="00C46F19">
        <w:t>.8</w:t>
      </w:r>
      <w:r w:rsidR="007165EE" w:rsidRPr="00C46F19">
        <w:t xml:space="preserve"> </w:t>
      </w:r>
      <w:r w:rsidR="006139DB" w:rsidRPr="00C46F19">
        <w:t>Attendance</w:t>
      </w:r>
      <w:r w:rsidR="00825F47" w:rsidRPr="00C46F19">
        <w:t xml:space="preserve"> Requirements for External Students</w:t>
      </w:r>
      <w:bookmarkEnd w:id="21"/>
    </w:p>
    <w:p w14:paraId="57D7FCC2" w14:textId="622DF41A" w:rsidR="00825F47" w:rsidRPr="00C46F19" w:rsidRDefault="00825F47" w:rsidP="00667C08">
      <w:pPr>
        <w:jc w:val="both"/>
      </w:pPr>
      <w:r w:rsidRPr="00C46F19">
        <w:t>There are no formal residential schools</w:t>
      </w:r>
      <w:r w:rsidR="008307F1" w:rsidRPr="00C46F19">
        <w:t xml:space="preserve"> or attendance requirements</w:t>
      </w:r>
      <w:r w:rsidR="00EC5052" w:rsidRPr="00C46F19">
        <w:t>,</w:t>
      </w:r>
      <w:r w:rsidRPr="00C46F19">
        <w:t xml:space="preserve"> but experience has shown that the greater the degree of contact between academic staff and students the better the overall project.  The frequency of visits</w:t>
      </w:r>
      <w:r w:rsidR="009B3AB6" w:rsidRPr="00C46F19">
        <w:t xml:space="preserve"> to UNE for external</w:t>
      </w:r>
      <w:r w:rsidR="008307F1" w:rsidRPr="00C46F19">
        <w:t xml:space="preserve"> students </w:t>
      </w:r>
      <w:r w:rsidRPr="00C46F19">
        <w:t>will depend to a large degree on the nature of the project itself.  Students may consider on-campus visits at oth</w:t>
      </w:r>
      <w:r w:rsidR="006139DB" w:rsidRPr="00C46F19">
        <w:t>er key times during the unit. Suggested critical periods could</w:t>
      </w:r>
      <w:r w:rsidRPr="00C46F19">
        <w:t xml:space="preserve"> be:</w:t>
      </w:r>
    </w:p>
    <w:p w14:paraId="14088787" w14:textId="77777777" w:rsidR="00825F47" w:rsidRPr="00C46F19" w:rsidRDefault="00EC5052" w:rsidP="003A54FF">
      <w:pPr>
        <w:pStyle w:val="NormalWeb"/>
        <w:numPr>
          <w:ilvl w:val="0"/>
          <w:numId w:val="25"/>
        </w:numPr>
        <w:rPr>
          <w:rFonts w:asciiTheme="minorHAnsi" w:eastAsiaTheme="minorEastAsia" w:hAnsiTheme="minorHAnsi" w:cstheme="minorHAnsi"/>
        </w:rPr>
      </w:pPr>
      <w:r w:rsidRPr="00C46F19">
        <w:rPr>
          <w:rFonts w:asciiTheme="minorHAnsi" w:eastAsiaTheme="minorEastAsia" w:hAnsiTheme="minorHAnsi" w:cstheme="minorHAnsi"/>
        </w:rPr>
        <w:t>j</w:t>
      </w:r>
      <w:r w:rsidR="00825F47" w:rsidRPr="00C46F19">
        <w:rPr>
          <w:rFonts w:asciiTheme="minorHAnsi" w:eastAsiaTheme="minorEastAsia" w:hAnsiTheme="minorHAnsi" w:cstheme="minorHAnsi"/>
        </w:rPr>
        <w:t>ust before data collection begins (to verify propo</w:t>
      </w:r>
      <w:r w:rsidR="008974D8" w:rsidRPr="00C46F19">
        <w:rPr>
          <w:rFonts w:asciiTheme="minorHAnsi" w:eastAsiaTheme="minorEastAsia" w:hAnsiTheme="minorHAnsi" w:cstheme="minorHAnsi"/>
        </w:rPr>
        <w:t>sed procedures are appropriate);</w:t>
      </w:r>
    </w:p>
    <w:p w14:paraId="264412D9" w14:textId="77777777" w:rsidR="00825F47" w:rsidRPr="00C46F19" w:rsidRDefault="00EC5052" w:rsidP="003A54FF">
      <w:pPr>
        <w:pStyle w:val="NormalWeb"/>
        <w:numPr>
          <w:ilvl w:val="0"/>
          <w:numId w:val="25"/>
        </w:numPr>
        <w:rPr>
          <w:rFonts w:asciiTheme="minorHAnsi" w:eastAsiaTheme="minorEastAsia" w:hAnsiTheme="minorHAnsi" w:cstheme="minorHAnsi"/>
        </w:rPr>
      </w:pPr>
      <w:r w:rsidRPr="00C46F19">
        <w:rPr>
          <w:rFonts w:asciiTheme="minorHAnsi" w:eastAsiaTheme="minorEastAsia" w:hAnsiTheme="minorHAnsi" w:cstheme="minorHAnsi"/>
        </w:rPr>
        <w:t>d</w:t>
      </w:r>
      <w:r w:rsidR="00825F47" w:rsidRPr="00C46F19">
        <w:rPr>
          <w:rFonts w:asciiTheme="minorHAnsi" w:eastAsiaTheme="minorEastAsia" w:hAnsiTheme="minorHAnsi" w:cstheme="minorHAnsi"/>
        </w:rPr>
        <w:t>uring da</w:t>
      </w:r>
      <w:r w:rsidR="006139DB" w:rsidRPr="00C46F19">
        <w:rPr>
          <w:rFonts w:asciiTheme="minorHAnsi" w:eastAsiaTheme="minorEastAsia" w:hAnsiTheme="minorHAnsi" w:cstheme="minorHAnsi"/>
        </w:rPr>
        <w:t>ta analysis (particularly if students</w:t>
      </w:r>
      <w:r w:rsidR="00825F47" w:rsidRPr="00C46F19">
        <w:rPr>
          <w:rFonts w:asciiTheme="minorHAnsi" w:eastAsiaTheme="minorEastAsia" w:hAnsiTheme="minorHAnsi" w:cstheme="minorHAnsi"/>
        </w:rPr>
        <w:t xml:space="preserve"> are uncertain as to the appropriate techniques or are considering using UNE lab</w:t>
      </w:r>
      <w:r w:rsidR="008974D8" w:rsidRPr="00C46F19">
        <w:rPr>
          <w:rFonts w:asciiTheme="minorHAnsi" w:eastAsiaTheme="minorEastAsia" w:hAnsiTheme="minorHAnsi" w:cstheme="minorHAnsi"/>
        </w:rPr>
        <w:t>oratory or computer facilities);</w:t>
      </w:r>
      <w:r w:rsidR="00825F47" w:rsidRPr="00C46F19">
        <w:rPr>
          <w:rFonts w:asciiTheme="minorHAnsi" w:eastAsiaTheme="minorEastAsia" w:hAnsiTheme="minorHAnsi" w:cstheme="minorHAnsi"/>
        </w:rPr>
        <w:t xml:space="preserve"> and </w:t>
      </w:r>
    </w:p>
    <w:p w14:paraId="1C93C947" w14:textId="77777777" w:rsidR="00667C08" w:rsidRPr="00C46F19" w:rsidRDefault="00EC5052" w:rsidP="003A54FF">
      <w:pPr>
        <w:pStyle w:val="NormalWeb"/>
        <w:numPr>
          <w:ilvl w:val="0"/>
          <w:numId w:val="25"/>
        </w:numPr>
        <w:rPr>
          <w:rFonts w:asciiTheme="minorHAnsi" w:eastAsiaTheme="minorEastAsia" w:hAnsiTheme="minorHAnsi" w:cstheme="minorHAnsi"/>
        </w:rPr>
      </w:pPr>
      <w:r w:rsidRPr="00C46F19">
        <w:rPr>
          <w:rFonts w:asciiTheme="minorHAnsi" w:eastAsiaTheme="minorEastAsia" w:hAnsiTheme="minorHAnsi" w:cstheme="minorHAnsi"/>
        </w:rPr>
        <w:t>d</w:t>
      </w:r>
      <w:r w:rsidR="00825F47" w:rsidRPr="00C46F19">
        <w:rPr>
          <w:rFonts w:asciiTheme="minorHAnsi" w:eastAsiaTheme="minorEastAsia" w:hAnsiTheme="minorHAnsi" w:cstheme="minorHAnsi"/>
        </w:rPr>
        <w:t xml:space="preserve">uring report preparation (to discuss results and seek advice on the most appropriate ways for presenting the results and the report as a whole). </w:t>
      </w:r>
    </w:p>
    <w:p w14:paraId="6FD1E7BB" w14:textId="77777777" w:rsidR="00825F47" w:rsidRPr="00C46F19" w:rsidRDefault="00825F47" w:rsidP="003A54FF">
      <w:pPr>
        <w:pStyle w:val="Heading1"/>
      </w:pPr>
      <w:bookmarkStart w:id="22" w:name="_Toc63866633"/>
      <w:r w:rsidRPr="00C46F19">
        <w:lastRenderedPageBreak/>
        <w:t>Format for Project Reports</w:t>
      </w:r>
      <w:bookmarkEnd w:id="22"/>
      <w:r w:rsidR="00A65920" w:rsidRPr="00C46F19">
        <w:t xml:space="preserve"> </w:t>
      </w:r>
    </w:p>
    <w:p w14:paraId="62B3E226" w14:textId="4C1A704E" w:rsidR="000B662D" w:rsidRPr="00C46F19" w:rsidRDefault="00FB10DE" w:rsidP="000B662D">
      <w:pPr>
        <w:pStyle w:val="Heading2"/>
      </w:pPr>
      <w:bookmarkStart w:id="23" w:name="_Toc63866634"/>
      <w:r>
        <w:t>8</w:t>
      </w:r>
      <w:r w:rsidR="000B662D" w:rsidRPr="00C46F19">
        <w:t>.</w:t>
      </w:r>
      <w:r w:rsidR="00114AA2" w:rsidRPr="00C46F19">
        <w:t>1</w:t>
      </w:r>
      <w:r w:rsidR="000B662D" w:rsidRPr="00C46F19">
        <w:t xml:space="preserve"> General Format for Project Report</w:t>
      </w:r>
      <w:bookmarkEnd w:id="23"/>
    </w:p>
    <w:p w14:paraId="29F7B754" w14:textId="77777777" w:rsidR="000B662D" w:rsidRPr="00C46F19" w:rsidRDefault="000B662D" w:rsidP="000B662D">
      <w:pPr>
        <w:jc w:val="both"/>
      </w:pPr>
      <w:r w:rsidRPr="00C46F19">
        <w:t xml:space="preserve">Project reports may take the form of a scientific report; a scientific paper, a management plan, or a literature review. A project report is usually presented in chapters with each chapter starting on a new page but it is not necessary to follow this format for every project. In some cases the body of work could be presented in a form suitable for submission to a peer reviewed journal (e.g. developing a new technology) accompanied by the final literature review submitted as a combined final document. The most appropriate format is a matter between the student and the supervisor. </w:t>
      </w:r>
    </w:p>
    <w:p w14:paraId="1F40DE18" w14:textId="77777777" w:rsidR="000B662D" w:rsidRPr="00C46F19" w:rsidRDefault="000B662D" w:rsidP="000B662D">
      <w:pPr>
        <w:jc w:val="both"/>
      </w:pPr>
      <w:r w:rsidRPr="00C46F19">
        <w:t>Remember a literature review must not be a simple reproduction of the ideas of others, but it must be reviewed and compared. The material from sources may be examined in relation to good points and strengths; bad points and weaknesses; omissions; obscurities and ambiguities; and biases due to viewpoint.</w:t>
      </w:r>
    </w:p>
    <w:p w14:paraId="16950AA0" w14:textId="77777777" w:rsidR="000B662D" w:rsidRPr="00C46F19" w:rsidRDefault="000B662D" w:rsidP="000B662D">
      <w:pPr>
        <w:jc w:val="both"/>
      </w:pPr>
      <w:r w:rsidRPr="00C46F19">
        <w:t xml:space="preserve">The body of the text should be presented in chapter/section form with sub-sections identified by appropriate sub-headings. This procedure will aid students to achieve a logical presentation of their material. Chapters/sections should be numbered in sequence, preferably using a decimal system. </w:t>
      </w:r>
    </w:p>
    <w:p w14:paraId="6EC54FAC" w14:textId="77777777" w:rsidR="000B662D" w:rsidRPr="00C46F19" w:rsidRDefault="000B662D" w:rsidP="000B662D">
      <w:pPr>
        <w:jc w:val="both"/>
      </w:pPr>
      <w:r w:rsidRPr="00C46F19">
        <w:t xml:space="preserve">A typical project report could comprehensively cover (but need not be limited to) the following points: </w:t>
      </w:r>
    </w:p>
    <w:p w14:paraId="228E787D" w14:textId="77777777" w:rsidR="000B662D" w:rsidRPr="00C46F19" w:rsidRDefault="000B662D" w:rsidP="000B662D">
      <w:pPr>
        <w:pStyle w:val="Heading4"/>
        <w:rPr>
          <w:rStyle w:val="Strong"/>
        </w:rPr>
      </w:pPr>
      <w:r w:rsidRPr="00C46F19">
        <w:rPr>
          <w:rStyle w:val="Strong"/>
        </w:rPr>
        <w:t xml:space="preserve">(1) About the project: </w:t>
      </w:r>
    </w:p>
    <w:p w14:paraId="4EB128C1"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Introduction – what the project is about, how it came about</w:t>
      </w:r>
    </w:p>
    <w:p w14:paraId="7D7549AE"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Detailed scope statement of project(s) and tasks to be undertaken</w:t>
      </w:r>
    </w:p>
    <w:p w14:paraId="179882B0"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Background to the project, including literature review</w:t>
      </w:r>
    </w:p>
    <w:p w14:paraId="50DA51C2"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Aims and objectives</w:t>
      </w:r>
    </w:p>
    <w:p w14:paraId="627F65AD"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 xml:space="preserve">Plan of approach to undertaking the project, </w:t>
      </w:r>
    </w:p>
    <w:p w14:paraId="4C6C94C2" w14:textId="77777777" w:rsidR="000B662D" w:rsidRPr="00C46F19" w:rsidRDefault="000B662D" w:rsidP="000B662D">
      <w:pPr>
        <w:pStyle w:val="Heading4"/>
        <w:rPr>
          <w:rStyle w:val="Strong"/>
        </w:rPr>
      </w:pPr>
      <w:r w:rsidRPr="00C46F19">
        <w:rPr>
          <w:rStyle w:val="Strong"/>
        </w:rPr>
        <w:t xml:space="preserve"> (2) What was done and how it was done:</w:t>
      </w:r>
    </w:p>
    <w:p w14:paraId="7C93BA6D"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Equipment used</w:t>
      </w:r>
    </w:p>
    <w:p w14:paraId="4A63F3A3"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Techniques used</w:t>
      </w:r>
    </w:p>
    <w:p w14:paraId="7786A0C8"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Procedures used (where these are not confidential)</w:t>
      </w:r>
    </w:p>
    <w:p w14:paraId="02D3206E"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How did these fit with the original plan? Were changes necessary, if so, what and why?</w:t>
      </w:r>
    </w:p>
    <w:p w14:paraId="788FD487"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Supporting material such as photographs (as necessary).</w:t>
      </w:r>
    </w:p>
    <w:p w14:paraId="40D94491" w14:textId="77777777" w:rsidR="000B662D" w:rsidRPr="00C46F19" w:rsidRDefault="000B662D" w:rsidP="000B662D">
      <w:pPr>
        <w:pStyle w:val="Heading4"/>
        <w:rPr>
          <w:rStyle w:val="Strong"/>
        </w:rPr>
      </w:pPr>
      <w:r w:rsidRPr="00C46F19">
        <w:rPr>
          <w:rStyle w:val="Strong"/>
        </w:rPr>
        <w:t xml:space="preserve">(3) What the outcomes were: </w:t>
      </w:r>
    </w:p>
    <w:p w14:paraId="6A285374"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Results of the project</w:t>
      </w:r>
    </w:p>
    <w:p w14:paraId="28166EBF"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Discussion of the results and application</w:t>
      </w:r>
    </w:p>
    <w:p w14:paraId="7FA3548C"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Conclusion</w:t>
      </w:r>
    </w:p>
    <w:p w14:paraId="37EF83C8" w14:textId="77777777" w:rsidR="000B662D" w:rsidRPr="00C46F19" w:rsidRDefault="000B662D" w:rsidP="000B662D">
      <w:pPr>
        <w:pStyle w:val="Default"/>
        <w:numPr>
          <w:ilvl w:val="0"/>
          <w:numId w:val="1"/>
        </w:numPr>
        <w:rPr>
          <w:rFonts w:asciiTheme="minorHAnsi" w:hAnsiTheme="minorHAnsi" w:cstheme="minorHAnsi"/>
        </w:rPr>
      </w:pPr>
      <w:r w:rsidRPr="00C46F19">
        <w:rPr>
          <w:rFonts w:asciiTheme="minorHAnsi" w:hAnsiTheme="minorHAnsi" w:cstheme="minorHAnsi"/>
        </w:rPr>
        <w:t>What have you contributed to the body of knowledge?</w:t>
      </w:r>
    </w:p>
    <w:p w14:paraId="7A9F727C" w14:textId="6BFA2CE1" w:rsidR="000B662D" w:rsidRPr="00C46F19" w:rsidRDefault="00FB10DE" w:rsidP="000B662D">
      <w:pPr>
        <w:pStyle w:val="Heading2"/>
      </w:pPr>
      <w:bookmarkStart w:id="24" w:name="_Toc63866635"/>
      <w:r>
        <w:lastRenderedPageBreak/>
        <w:t>8</w:t>
      </w:r>
      <w:r w:rsidR="000B662D" w:rsidRPr="00C46F19">
        <w:t>.</w:t>
      </w:r>
      <w:r w:rsidR="00114AA2" w:rsidRPr="00C46F19">
        <w:t>2</w:t>
      </w:r>
      <w:r w:rsidR="000B662D" w:rsidRPr="00C46F19">
        <w:t xml:space="preserve"> </w:t>
      </w:r>
      <w:r w:rsidR="00A44315" w:rsidRPr="00C46F19">
        <w:t>Typical P</w:t>
      </w:r>
      <w:r w:rsidR="000B662D" w:rsidRPr="00C46F19">
        <w:t>reliminary Pages of the Project Report</w:t>
      </w:r>
      <w:bookmarkEnd w:id="24"/>
    </w:p>
    <w:p w14:paraId="51F7EF4A" w14:textId="77777777" w:rsidR="000B662D" w:rsidRPr="00C46F19" w:rsidRDefault="000B662D" w:rsidP="00295E92">
      <w:pPr>
        <w:rPr>
          <w:rStyle w:val="Strong"/>
        </w:rPr>
      </w:pPr>
      <w:r w:rsidRPr="00C46F19">
        <w:rPr>
          <w:rStyle w:val="Strong"/>
        </w:rPr>
        <w:t>Title Page</w:t>
      </w:r>
    </w:p>
    <w:p w14:paraId="2FA3C79F" w14:textId="77777777" w:rsidR="000B662D" w:rsidRPr="00C46F19" w:rsidRDefault="000B662D" w:rsidP="000B662D">
      <w:r w:rsidRPr="00C46F19">
        <w:t>The title page is the first page after the cover.  It is not numbered.</w:t>
      </w:r>
    </w:p>
    <w:p w14:paraId="392DDB28" w14:textId="77777777" w:rsidR="000B662D" w:rsidRPr="00C46F19" w:rsidRDefault="000B662D" w:rsidP="000B662D">
      <w:r w:rsidRPr="00C46F19">
        <w:t>The title page must show the following information:</w:t>
      </w:r>
    </w:p>
    <w:p w14:paraId="2F3D5072" w14:textId="77777777" w:rsidR="000B662D" w:rsidRPr="00C46F19" w:rsidRDefault="000B662D" w:rsidP="000B662D">
      <w:pPr>
        <w:pStyle w:val="ListParagraph"/>
        <w:numPr>
          <w:ilvl w:val="0"/>
          <w:numId w:val="6"/>
        </w:numPr>
      </w:pPr>
      <w:r w:rsidRPr="00C46F19">
        <w:t xml:space="preserve">title of the project </w:t>
      </w:r>
    </w:p>
    <w:p w14:paraId="5E43E0C1" w14:textId="77777777" w:rsidR="000B662D" w:rsidRPr="00C46F19" w:rsidRDefault="000B662D" w:rsidP="000B662D">
      <w:pPr>
        <w:pStyle w:val="ListParagraph"/>
        <w:numPr>
          <w:ilvl w:val="0"/>
          <w:numId w:val="6"/>
        </w:numPr>
      </w:pPr>
      <w:r w:rsidRPr="00C46F19">
        <w:t xml:space="preserve">full name of the student </w:t>
      </w:r>
    </w:p>
    <w:p w14:paraId="6D1246EB" w14:textId="77777777" w:rsidR="000B662D" w:rsidRPr="00C46F19" w:rsidRDefault="000B662D" w:rsidP="000B662D">
      <w:pPr>
        <w:pStyle w:val="ListParagraph"/>
        <w:numPr>
          <w:ilvl w:val="0"/>
          <w:numId w:val="6"/>
        </w:numPr>
      </w:pPr>
      <w:r w:rsidRPr="00C46F19">
        <w:t xml:space="preserve">month and year of submission </w:t>
      </w:r>
    </w:p>
    <w:p w14:paraId="71379A68" w14:textId="77777777" w:rsidR="000B662D" w:rsidRPr="00C46F19" w:rsidRDefault="000B662D" w:rsidP="000B662D">
      <w:pPr>
        <w:pStyle w:val="ListParagraph"/>
        <w:numPr>
          <w:ilvl w:val="0"/>
          <w:numId w:val="6"/>
        </w:numPr>
      </w:pPr>
      <w:r w:rsidRPr="00C46F19">
        <w:t>the award statement.</w:t>
      </w:r>
    </w:p>
    <w:p w14:paraId="7D2B7D7D" w14:textId="77777777" w:rsidR="000B662D" w:rsidRPr="00C46F19" w:rsidRDefault="000B662D" w:rsidP="00114AA2">
      <w:r w:rsidRPr="00C46F19">
        <w:t>A [</w:t>
      </w:r>
      <w:r w:rsidRPr="00C46F19">
        <w:rPr>
          <w:rStyle w:val="Strong"/>
          <w:color w:val="008000"/>
        </w:rPr>
        <w:t>insert unit code</w:t>
      </w:r>
      <w:r w:rsidRPr="00C46F19">
        <w:t>] project report submitted in partial fulfilment of the requirements for the [</w:t>
      </w:r>
      <w:r w:rsidRPr="00C46F19">
        <w:rPr>
          <w:rStyle w:val="Strong"/>
          <w:color w:val="008000"/>
        </w:rPr>
        <w:t>insert award title in full</w:t>
      </w:r>
      <w:r w:rsidRPr="00C46F19">
        <w:t xml:space="preserve">] at the University of New England. </w:t>
      </w:r>
    </w:p>
    <w:p w14:paraId="087A3267" w14:textId="77777777" w:rsidR="000B662D" w:rsidRPr="00C46F19" w:rsidRDefault="000B662D" w:rsidP="00295E92">
      <w:pPr>
        <w:rPr>
          <w:rStyle w:val="Strong"/>
        </w:rPr>
      </w:pPr>
      <w:r w:rsidRPr="00C46F19">
        <w:rPr>
          <w:rStyle w:val="Strong"/>
        </w:rPr>
        <w:t>Declaration Page</w:t>
      </w:r>
    </w:p>
    <w:p w14:paraId="52EC54FC" w14:textId="77777777" w:rsidR="000B662D" w:rsidRPr="00C46F19" w:rsidRDefault="000B662D" w:rsidP="000B662D">
      <w:r w:rsidRPr="00C46F19">
        <w:t>The next page after the title page is the declaration page. It is not numbered.</w:t>
      </w:r>
    </w:p>
    <w:p w14:paraId="4F8530E5" w14:textId="77777777" w:rsidR="000B662D" w:rsidRPr="00C46F19" w:rsidRDefault="000B662D" w:rsidP="000B662D">
      <w:r w:rsidRPr="00C46F19">
        <w:t>I certify that the substance of this project report has not already been submitted for any degree or diploma and is not being currently submitted for any other degree or diploma.</w:t>
      </w:r>
    </w:p>
    <w:p w14:paraId="43B1A9DE" w14:textId="77777777" w:rsidR="000B662D" w:rsidRPr="00C46F19" w:rsidRDefault="000B662D" w:rsidP="000B662D">
      <w:r w:rsidRPr="00C46F19">
        <w:t>I certify that, to the best of my knowledge, any help received in preparing this project report, and all sources used, have been acknowledged in this report.</w:t>
      </w:r>
    </w:p>
    <w:p w14:paraId="11CE79FA" w14:textId="77777777" w:rsidR="000B662D" w:rsidRPr="00C46F19" w:rsidRDefault="000B662D" w:rsidP="000B662D">
      <w:r w:rsidRPr="00C46F19">
        <w:t>I certify that this project report does not exceed</w:t>
      </w:r>
      <w:r w:rsidRPr="00C46F19">
        <w:rPr>
          <w:rStyle w:val="Strong"/>
          <w:rFonts w:eastAsia="Times"/>
        </w:rPr>
        <w:t xml:space="preserve"> (insert word limit for the unit) </w:t>
      </w:r>
      <w:r w:rsidRPr="00C46F19">
        <w:t>for the text, excluding tables, figures, appendices and reference list.</w:t>
      </w:r>
    </w:p>
    <w:p w14:paraId="392A1482" w14:textId="77777777" w:rsidR="000B662D" w:rsidRPr="00C46F19" w:rsidRDefault="000B662D" w:rsidP="000B662D">
      <w:pPr>
        <w:pStyle w:val="NormalWeb"/>
        <w:rPr>
          <w:rFonts w:asciiTheme="minorHAnsi" w:hAnsiTheme="minorHAnsi" w:cstheme="minorHAnsi"/>
        </w:rPr>
      </w:pPr>
      <w:r w:rsidRPr="00C46F19">
        <w:t>____________________________</w:t>
      </w:r>
      <w:r w:rsidRPr="00C46F19">
        <w:br/>
      </w:r>
      <w:r w:rsidRPr="00C46F19">
        <w:rPr>
          <w:rFonts w:asciiTheme="minorHAnsi" w:hAnsiTheme="minorHAnsi" w:cstheme="minorHAnsi"/>
        </w:rPr>
        <w:t>       (Signed and dated)</w:t>
      </w:r>
    </w:p>
    <w:p w14:paraId="1E618AE8" w14:textId="77777777" w:rsidR="000B662D" w:rsidRPr="00C46F19" w:rsidRDefault="000B662D" w:rsidP="000B662D">
      <w:pPr>
        <w:pStyle w:val="NormalWeb"/>
      </w:pPr>
      <w:r w:rsidRPr="00C46F19">
        <w:rPr>
          <w:rFonts w:asciiTheme="minorHAnsi" w:hAnsiTheme="minorHAnsi" w:cstheme="minorHAnsi"/>
        </w:rPr>
        <w:t>Completion of the Academic Integrity Module may be considere</w:t>
      </w:r>
      <w:r w:rsidR="00DC6451" w:rsidRPr="00C46F19">
        <w:rPr>
          <w:rFonts w:asciiTheme="minorHAnsi" w:hAnsiTheme="minorHAnsi" w:cstheme="minorHAnsi"/>
        </w:rPr>
        <w:t>d as a declaration of the above - see 10.2</w:t>
      </w:r>
    </w:p>
    <w:p w14:paraId="1F1AAB4B" w14:textId="77777777" w:rsidR="000B662D" w:rsidRPr="00C46F19" w:rsidRDefault="000B662D" w:rsidP="00295E92">
      <w:pPr>
        <w:rPr>
          <w:rStyle w:val="Strong"/>
        </w:rPr>
      </w:pPr>
      <w:r w:rsidRPr="00C46F19">
        <w:rPr>
          <w:rStyle w:val="Strong"/>
        </w:rPr>
        <w:t>Acknowledgements</w:t>
      </w:r>
    </w:p>
    <w:p w14:paraId="5D2A1AE2" w14:textId="77777777" w:rsidR="000B662D" w:rsidRPr="00C46F19" w:rsidRDefault="000B662D" w:rsidP="000B662D">
      <w:r w:rsidRPr="00C46F19">
        <w:t>The Acknowledgements is numbered as a preliminary page and commences with page i.</w:t>
      </w:r>
    </w:p>
    <w:p w14:paraId="33564A9C" w14:textId="77777777" w:rsidR="000B662D" w:rsidRPr="00C46F19" w:rsidRDefault="000B662D" w:rsidP="000B662D">
      <w:r w:rsidRPr="00C46F19">
        <w:t>Students may wish to acknowledge those people and organisations that have assisted them in their project report and work associated with their studies.  The style and format is flexible and is at the discretion of each student.</w:t>
      </w:r>
    </w:p>
    <w:p w14:paraId="10791BD7" w14:textId="77777777" w:rsidR="000B662D" w:rsidRPr="00C46F19" w:rsidRDefault="000B662D" w:rsidP="00295E92">
      <w:pPr>
        <w:rPr>
          <w:rStyle w:val="Strong"/>
        </w:rPr>
      </w:pPr>
      <w:r w:rsidRPr="00C46F19">
        <w:rPr>
          <w:rStyle w:val="Strong"/>
        </w:rPr>
        <w:t>Table of Contents</w:t>
      </w:r>
    </w:p>
    <w:p w14:paraId="112DC06E" w14:textId="77777777" w:rsidR="000B662D" w:rsidRPr="00C46F19" w:rsidRDefault="000B662D" w:rsidP="000B662D">
      <w:r w:rsidRPr="00C46F19">
        <w:t>The Table of Contents commences on page ii.  </w:t>
      </w:r>
    </w:p>
    <w:p w14:paraId="233BEDB7" w14:textId="77777777" w:rsidR="000B662D" w:rsidRPr="00C46F19" w:rsidRDefault="000B662D" w:rsidP="000B662D">
      <w:r w:rsidRPr="00C46F19">
        <w:lastRenderedPageBreak/>
        <w:t>Single line spacing may be used for the Table of Contents.</w:t>
      </w:r>
    </w:p>
    <w:p w14:paraId="4D1B5055" w14:textId="77777777" w:rsidR="000B662D" w:rsidRPr="00C46F19" w:rsidRDefault="000B662D" w:rsidP="000B662D">
      <w:r w:rsidRPr="00C46F19">
        <w:t>Chapter 1         Chapter Heading </w:t>
      </w:r>
    </w:p>
    <w:p w14:paraId="2BE5B854" w14:textId="77777777" w:rsidR="000B662D" w:rsidRPr="00C46F19" w:rsidRDefault="000B662D" w:rsidP="000B662D">
      <w:r w:rsidRPr="00C46F19">
        <w:t xml:space="preserve">1.2            </w:t>
      </w:r>
      <w:r w:rsidRPr="00C46F19">
        <w:tab/>
        <w:t>Section headings called subheadings</w:t>
      </w:r>
      <w:r w:rsidRPr="00C46F19">
        <w:br/>
        <w:t xml:space="preserve">1.2.3              </w:t>
      </w:r>
      <w:r w:rsidRPr="00C46F19">
        <w:tab/>
        <w:t>Lesser titles called sub-subheadings</w:t>
      </w:r>
    </w:p>
    <w:p w14:paraId="26DD3420" w14:textId="77777777" w:rsidR="000B662D" w:rsidRPr="00C46F19" w:rsidRDefault="000B662D" w:rsidP="000B662D">
      <w:r w:rsidRPr="00C46F19">
        <w:t>The last chapter is the references cited. Appendices follow the References.</w:t>
      </w:r>
    </w:p>
    <w:p w14:paraId="0F257FA7" w14:textId="77777777" w:rsidR="000B662D" w:rsidRPr="00C46F19" w:rsidRDefault="000B662D" w:rsidP="000B662D">
      <w:r w:rsidRPr="00C46F19">
        <w:t xml:space="preserve">The Table of Contents need not show items below sub-subheading level (in other words, three levels of headings).  </w:t>
      </w:r>
    </w:p>
    <w:p w14:paraId="2C9EDCD8" w14:textId="77777777" w:rsidR="000B662D" w:rsidRPr="00C46F19" w:rsidRDefault="000B662D" w:rsidP="000B662D">
      <w:r w:rsidRPr="00C46F19">
        <w:t>Include the following lists (if relevant) at the end of the Table of Contents</w:t>
      </w:r>
    </w:p>
    <w:p w14:paraId="658B26A1" w14:textId="77777777" w:rsidR="000B662D" w:rsidRPr="00C46F19" w:rsidRDefault="000B662D" w:rsidP="000B662D">
      <w:pPr>
        <w:pStyle w:val="ListParagraph"/>
        <w:numPr>
          <w:ilvl w:val="0"/>
          <w:numId w:val="7"/>
        </w:numPr>
      </w:pPr>
      <w:r w:rsidRPr="00C46F19">
        <w:t xml:space="preserve">Appendices </w:t>
      </w:r>
    </w:p>
    <w:p w14:paraId="2655D85D" w14:textId="77777777" w:rsidR="000B662D" w:rsidRPr="00C46F19" w:rsidRDefault="000B662D" w:rsidP="000B662D">
      <w:pPr>
        <w:pStyle w:val="ListParagraph"/>
        <w:numPr>
          <w:ilvl w:val="0"/>
          <w:numId w:val="7"/>
        </w:numPr>
      </w:pPr>
      <w:r w:rsidRPr="00C46F19">
        <w:t xml:space="preserve">List of Tables  </w:t>
      </w:r>
    </w:p>
    <w:p w14:paraId="465A3483" w14:textId="77777777" w:rsidR="000B662D" w:rsidRPr="00C46F19" w:rsidRDefault="000B662D" w:rsidP="000B662D">
      <w:pPr>
        <w:pStyle w:val="ListParagraph"/>
        <w:numPr>
          <w:ilvl w:val="0"/>
          <w:numId w:val="7"/>
        </w:numPr>
      </w:pPr>
      <w:r w:rsidRPr="00C46F19">
        <w:t>List of Figures.</w:t>
      </w:r>
    </w:p>
    <w:p w14:paraId="0D9D5F6F" w14:textId="77777777" w:rsidR="00114AA2" w:rsidRPr="00C46F19" w:rsidRDefault="00114AA2" w:rsidP="00114AA2">
      <w:pPr>
        <w:pStyle w:val="Heading3"/>
      </w:pPr>
    </w:p>
    <w:p w14:paraId="6962D0A1" w14:textId="77777777" w:rsidR="000B662D" w:rsidRPr="00C46F19" w:rsidRDefault="000B662D" w:rsidP="00295E92">
      <w:pPr>
        <w:rPr>
          <w:rStyle w:val="Strong"/>
        </w:rPr>
      </w:pPr>
      <w:r w:rsidRPr="00C46F19">
        <w:rPr>
          <w:rStyle w:val="Strong"/>
        </w:rPr>
        <w:t>Abstract </w:t>
      </w:r>
    </w:p>
    <w:p w14:paraId="0EEAB03F" w14:textId="77777777" w:rsidR="000B662D" w:rsidRPr="00C46F19" w:rsidRDefault="000B662D" w:rsidP="000B662D">
      <w:r w:rsidRPr="00C46F19">
        <w:t>In about 350 words (</w:t>
      </w:r>
      <w:r w:rsidR="005E43B0" w:rsidRPr="00C46F19">
        <w:t xml:space="preserve">No </w:t>
      </w:r>
      <w:r w:rsidRPr="00C46F19">
        <w:t>more than 500) summarise the whole report. That is, say:</w:t>
      </w:r>
    </w:p>
    <w:p w14:paraId="5C7808BF" w14:textId="77777777" w:rsidR="000B662D" w:rsidRPr="00C46F19" w:rsidRDefault="000B662D" w:rsidP="000B662D">
      <w:pPr>
        <w:pStyle w:val="ListParagraph"/>
        <w:numPr>
          <w:ilvl w:val="0"/>
          <w:numId w:val="8"/>
        </w:numPr>
      </w:pPr>
      <w:r w:rsidRPr="00C46F19">
        <w:rPr>
          <w:b/>
          <w:bCs/>
        </w:rPr>
        <w:t>why</w:t>
      </w:r>
      <w:r w:rsidRPr="00C46F19">
        <w:t xml:space="preserve"> the study was undertaken (i.e. the problems and issues being addressed, placing them in the wider context or "setting the scene” for the study </w:t>
      </w:r>
      <w:r w:rsidRPr="00C46F19">
        <w:rPr>
          <w:b/>
          <w:bCs/>
        </w:rPr>
        <w:t>and</w:t>
      </w:r>
      <w:r w:rsidRPr="00C46F19">
        <w:t xml:space="preserve"> ending with a brief statement of the purpose of the study); </w:t>
      </w:r>
    </w:p>
    <w:p w14:paraId="03F47982" w14:textId="77777777" w:rsidR="000B662D" w:rsidRPr="00C46F19" w:rsidRDefault="000B662D" w:rsidP="000B662D">
      <w:pPr>
        <w:pStyle w:val="ListParagraph"/>
        <w:numPr>
          <w:ilvl w:val="0"/>
          <w:numId w:val="8"/>
        </w:numPr>
      </w:pPr>
      <w:r w:rsidRPr="00C46F19">
        <w:rPr>
          <w:b/>
          <w:bCs/>
        </w:rPr>
        <w:t>how</w:t>
      </w:r>
      <w:r w:rsidRPr="00C46F19">
        <w:t xml:space="preserve"> it was undertaken (i.e. a brief statement about the methods used in the study); </w:t>
      </w:r>
    </w:p>
    <w:p w14:paraId="54E615D7" w14:textId="77777777" w:rsidR="000B662D" w:rsidRPr="00C46F19" w:rsidRDefault="000B662D" w:rsidP="000B662D">
      <w:pPr>
        <w:pStyle w:val="ListParagraph"/>
        <w:numPr>
          <w:ilvl w:val="0"/>
          <w:numId w:val="8"/>
        </w:numPr>
      </w:pPr>
      <w:r w:rsidRPr="00C46F19">
        <w:t xml:space="preserve">what were the </w:t>
      </w:r>
      <w:r w:rsidRPr="00C46F19">
        <w:rPr>
          <w:b/>
          <w:bCs/>
        </w:rPr>
        <w:t xml:space="preserve">main findings </w:t>
      </w:r>
      <w:r w:rsidRPr="00C46F19">
        <w:t xml:space="preserve">(i.e. the results); and </w:t>
      </w:r>
    </w:p>
    <w:p w14:paraId="19E0B9FE" w14:textId="77777777" w:rsidR="000B662D" w:rsidRPr="00C46F19" w:rsidRDefault="000B662D" w:rsidP="000B662D">
      <w:pPr>
        <w:pStyle w:val="ListParagraph"/>
        <w:numPr>
          <w:ilvl w:val="0"/>
          <w:numId w:val="8"/>
        </w:numPr>
      </w:pPr>
      <w:r w:rsidRPr="00C46F19">
        <w:t xml:space="preserve">the </w:t>
      </w:r>
      <w:r w:rsidRPr="00C46F19">
        <w:rPr>
          <w:b/>
          <w:bCs/>
        </w:rPr>
        <w:t>significance</w:t>
      </w:r>
      <w:r w:rsidRPr="00C46F19">
        <w:t xml:space="preserve"> of those findings (i.e. the conclusions). </w:t>
      </w:r>
    </w:p>
    <w:p w14:paraId="5D4BF36E" w14:textId="77777777" w:rsidR="000B662D" w:rsidRPr="00C46F19" w:rsidRDefault="000B662D" w:rsidP="000B662D">
      <w:r w:rsidRPr="00C46F19">
        <w:t>An abstract needs to be concisely informative and encourage the reader of the abstract to continue with reading of the report. You should avoid expressions such as "is discussed" and "is described" because they do not provide the reader with the sufficient detail.</w:t>
      </w:r>
    </w:p>
    <w:p w14:paraId="45C6989B" w14:textId="77777777" w:rsidR="000B662D" w:rsidRPr="00C46F19" w:rsidRDefault="000B662D" w:rsidP="000B662D">
      <w:r w:rsidRPr="00C46F19">
        <w:t>The abstract should be restricted to about one page in length for a report of this size.</w:t>
      </w:r>
    </w:p>
    <w:p w14:paraId="6ED93D62" w14:textId="384D3586" w:rsidR="000B662D" w:rsidRPr="00C46F19" w:rsidRDefault="00FB10DE" w:rsidP="000B662D">
      <w:pPr>
        <w:pStyle w:val="Heading2"/>
      </w:pPr>
      <w:bookmarkStart w:id="25" w:name="_Toc63866636"/>
      <w:r>
        <w:t>8</w:t>
      </w:r>
      <w:r w:rsidR="00295E92" w:rsidRPr="00C46F19">
        <w:t>.3</w:t>
      </w:r>
      <w:r w:rsidR="000B662D" w:rsidRPr="00C46F19">
        <w:t xml:space="preserve"> Tables Graphs, Maps and Photographs</w:t>
      </w:r>
      <w:bookmarkEnd w:id="25"/>
    </w:p>
    <w:p w14:paraId="1F14D8F5" w14:textId="77777777" w:rsidR="000B662D" w:rsidRPr="00C46F19" w:rsidRDefault="000B662D" w:rsidP="000B662D">
      <w:pPr>
        <w:jc w:val="both"/>
      </w:pPr>
      <w:r w:rsidRPr="00C46F19">
        <w:t xml:space="preserve">Data and results may be presented in either tabular or graphical form, but the same results must NOT be presented as both tables and graphs as this represents duplication. It is often preferable to present data as figures rather than tables as the former usually allow the examiner/reader to obtain a quicker understanding of the results. Graphs must be clear with axes labelled with the name of the variable, its unit and magnitude. If you are in doubt as to the most appropriate form for data presentation, consult your supervisor. Try to avoid presenting masses of numbers in large tables as they often take a great deal of time to comprehend. Several small tables may provide a more appropriate format and are often </w:t>
      </w:r>
      <w:r w:rsidRPr="00C46F19">
        <w:lastRenderedPageBreak/>
        <w:t>much more effective. Raw data are unacceptable in the body of the report.  Only synthesised data are to be presented, that is data that has been analysed, preferably statistically.</w:t>
      </w:r>
    </w:p>
    <w:p w14:paraId="7DD3E852" w14:textId="77777777" w:rsidR="000B662D" w:rsidRPr="00C46F19" w:rsidRDefault="000B662D" w:rsidP="000B662D">
      <w:pPr>
        <w:jc w:val="both"/>
      </w:pPr>
      <w:r w:rsidRPr="00C46F19">
        <w:t xml:space="preserve">Each figure or table must be accompanied by a caption that must be reasonably self-explanatory without having to refer to the text. The usual convention is to have the caption at the top for tables and at the bottom for figures. </w:t>
      </w:r>
    </w:p>
    <w:p w14:paraId="45849045" w14:textId="77777777" w:rsidR="000B662D" w:rsidRPr="00C46F19" w:rsidRDefault="000B662D" w:rsidP="00114AA2">
      <w:pPr>
        <w:jc w:val="both"/>
      </w:pPr>
      <w:r w:rsidRPr="00C46F19">
        <w:t xml:space="preserve">Tables, figures, photographs etc. should be inserted in the report as they occur. The convention adopted is to have tables and figures on separate pages immediately following the first mention in the text and not within the body of the text itself. </w:t>
      </w:r>
    </w:p>
    <w:p w14:paraId="099F71EC" w14:textId="1673324A" w:rsidR="00825F47" w:rsidRPr="00C46F19" w:rsidRDefault="00FB10DE" w:rsidP="00C37BBB">
      <w:pPr>
        <w:pStyle w:val="Heading2"/>
      </w:pPr>
      <w:bookmarkStart w:id="26" w:name="_Toc63866637"/>
      <w:r>
        <w:t>8</w:t>
      </w:r>
      <w:r w:rsidR="007165EE" w:rsidRPr="00C46F19">
        <w:t>.</w:t>
      </w:r>
      <w:r w:rsidR="00295E92" w:rsidRPr="00C46F19">
        <w:t>4</w:t>
      </w:r>
      <w:r w:rsidR="007165EE" w:rsidRPr="00C46F19">
        <w:t xml:space="preserve"> </w:t>
      </w:r>
      <w:r w:rsidR="00825F47" w:rsidRPr="00C46F19">
        <w:t>Word Limit</w:t>
      </w:r>
      <w:bookmarkEnd w:id="26"/>
    </w:p>
    <w:p w14:paraId="44E22FD1" w14:textId="77777777" w:rsidR="00825F47" w:rsidRPr="00C46F19" w:rsidRDefault="00825F47" w:rsidP="003A54FF">
      <w:r w:rsidRPr="00C46F19">
        <w:t xml:space="preserve">The </w:t>
      </w:r>
      <w:r w:rsidRPr="00C46F19">
        <w:rPr>
          <w:b/>
        </w:rPr>
        <w:t>word li</w:t>
      </w:r>
      <w:r w:rsidR="00417060" w:rsidRPr="00C46F19">
        <w:rPr>
          <w:b/>
        </w:rPr>
        <w:t>mit for the project report is 6</w:t>
      </w:r>
      <w:r w:rsidRPr="00C46F19">
        <w:rPr>
          <w:b/>
        </w:rPr>
        <w:t>000 words</w:t>
      </w:r>
      <w:r w:rsidRPr="00C46F19">
        <w:t>, excluding tables, figures, a</w:t>
      </w:r>
      <w:r w:rsidR="004208CE" w:rsidRPr="00C46F19">
        <w:t>ppendices and the references</w:t>
      </w:r>
      <w:r w:rsidRPr="00C46F19">
        <w:t>.</w:t>
      </w:r>
      <w:r w:rsidR="00950DE2" w:rsidRPr="00C46F19">
        <w:t xml:space="preserve"> You may be penalised if you go over the word limit significantly</w:t>
      </w:r>
      <w:r w:rsidRPr="00C46F19">
        <w:t>.</w:t>
      </w:r>
    </w:p>
    <w:p w14:paraId="345150E6" w14:textId="75004020" w:rsidR="00825F47" w:rsidRPr="00C46F19" w:rsidRDefault="00FB10DE" w:rsidP="00C37BBB">
      <w:pPr>
        <w:pStyle w:val="Heading2"/>
      </w:pPr>
      <w:bookmarkStart w:id="27" w:name="_Toc63866638"/>
      <w:r>
        <w:t>8</w:t>
      </w:r>
      <w:r w:rsidR="007165EE" w:rsidRPr="00C46F19">
        <w:t>.</w:t>
      </w:r>
      <w:r w:rsidR="00295E92" w:rsidRPr="00C46F19">
        <w:t>5</w:t>
      </w:r>
      <w:r w:rsidR="007165EE" w:rsidRPr="00C46F19">
        <w:t xml:space="preserve"> </w:t>
      </w:r>
      <w:r w:rsidR="00825F47" w:rsidRPr="00C46F19">
        <w:t>Page Layout</w:t>
      </w:r>
      <w:bookmarkEnd w:id="27"/>
    </w:p>
    <w:p w14:paraId="2E995794" w14:textId="77777777" w:rsidR="00825F47" w:rsidRPr="00C46F19" w:rsidRDefault="00EA47F9" w:rsidP="00C37BBB">
      <w:pPr>
        <w:jc w:val="both"/>
      </w:pPr>
      <w:r w:rsidRPr="00C46F19">
        <w:t>In terms of format, t</w:t>
      </w:r>
      <w:r w:rsidR="00825F47" w:rsidRPr="00C46F19">
        <w:t>he margin on the left-hand side must be 25 mm. All other margins must be 20 mm.</w:t>
      </w:r>
      <w:r w:rsidRPr="00C46F19">
        <w:t xml:space="preserve"> </w:t>
      </w:r>
      <w:r w:rsidR="00825F47" w:rsidRPr="00C46F19">
        <w:t>Line spacing in the body of the text must be 1.5 line spacing</w:t>
      </w:r>
      <w:r w:rsidR="00693CFD" w:rsidRPr="00C46F19">
        <w:t xml:space="preserve"> using Times New Roman size 12</w:t>
      </w:r>
      <w:r w:rsidR="00825F47" w:rsidRPr="00C46F19">
        <w:t>.   The reference list may be single spacing</w:t>
      </w:r>
      <w:r w:rsidR="004208CE" w:rsidRPr="00C46F19">
        <w:t xml:space="preserve"> with hanging indents</w:t>
      </w:r>
      <w:r w:rsidR="00825F47" w:rsidRPr="00C46F19">
        <w:t xml:space="preserve">.  Line spacing in tables may be varied so that large tables can be placed on one page. </w:t>
      </w:r>
      <w:r w:rsidR="004208CE" w:rsidRPr="00C46F19">
        <w:t xml:space="preserve">Try to avoid splitting tables between pages. </w:t>
      </w:r>
    </w:p>
    <w:p w14:paraId="4BC1A24E" w14:textId="77777777" w:rsidR="00BC2DF2" w:rsidRPr="00C46F19" w:rsidRDefault="00BC2DF2" w:rsidP="003A54FF">
      <w:r w:rsidRPr="00C46F19">
        <w:t>Ensure maps are reproduced</w:t>
      </w:r>
      <w:r w:rsidR="00C37BBB" w:rsidRPr="00C46F19">
        <w:t xml:space="preserve"> well and graphs easy to read. </w:t>
      </w:r>
    </w:p>
    <w:p w14:paraId="5E7C667F" w14:textId="60575FD9" w:rsidR="00825F47" w:rsidRPr="00C46F19" w:rsidRDefault="00FB10DE" w:rsidP="00C37BBB">
      <w:pPr>
        <w:pStyle w:val="Heading2"/>
      </w:pPr>
      <w:bookmarkStart w:id="28" w:name="_Toc63866639"/>
      <w:r>
        <w:t>8</w:t>
      </w:r>
      <w:r w:rsidR="007165EE" w:rsidRPr="00C46F19">
        <w:t>.</w:t>
      </w:r>
      <w:r w:rsidR="00295E92" w:rsidRPr="00C46F19">
        <w:t>6</w:t>
      </w:r>
      <w:r w:rsidR="007165EE" w:rsidRPr="00C46F19">
        <w:t xml:space="preserve"> </w:t>
      </w:r>
      <w:r w:rsidR="00825F47" w:rsidRPr="00C46F19">
        <w:t>Page Numbering</w:t>
      </w:r>
      <w:bookmarkEnd w:id="28"/>
    </w:p>
    <w:p w14:paraId="65750002" w14:textId="77777777" w:rsidR="00825F47" w:rsidRPr="00C46F19" w:rsidRDefault="00825F47" w:rsidP="00C37BBB">
      <w:pPr>
        <w:jc w:val="both"/>
      </w:pPr>
      <w:r w:rsidRPr="00C46F19">
        <w:t>All pages (not including the title page) shall be numbere</w:t>
      </w:r>
      <w:r w:rsidR="00A65920" w:rsidRPr="00C46F19">
        <w:t>d consecutively; in lower case R</w:t>
      </w:r>
      <w:r w:rsidRPr="00C46F19">
        <w:t>oman for the preliminary pages, in Arabic for the m</w:t>
      </w:r>
      <w:r w:rsidR="004208CE" w:rsidRPr="00C46F19">
        <w:t>ain text (i.e. from the Introduction</w:t>
      </w:r>
      <w:r w:rsidRPr="00C46F19">
        <w:t xml:space="preserve"> </w:t>
      </w:r>
      <w:r w:rsidR="004208CE" w:rsidRPr="00C46F19">
        <w:t>to the end of References</w:t>
      </w:r>
      <w:r w:rsidRPr="00C46F19">
        <w:t>). Tables are traditionally numbered and labelled with the caption above the table, while figures are labelled with the caption below the figure. Appendices are often labelled with upper case letters</w:t>
      </w:r>
      <w:r w:rsidR="00164DF0" w:rsidRPr="00C46F19">
        <w:t xml:space="preserve"> (not numbers) </w:t>
      </w:r>
      <w:r w:rsidRPr="00C46F19">
        <w:t>to distinguish them from pages; pages, tables, figures etc. are numbered separately in each appendix.</w:t>
      </w:r>
    </w:p>
    <w:p w14:paraId="548E3FD1" w14:textId="407A10D1" w:rsidR="00825F47" w:rsidRPr="00C46F19" w:rsidRDefault="00FB10DE" w:rsidP="00C37BBB">
      <w:pPr>
        <w:pStyle w:val="Heading2"/>
      </w:pPr>
      <w:bookmarkStart w:id="29" w:name="_Toc63866640"/>
      <w:r>
        <w:t>8</w:t>
      </w:r>
      <w:r w:rsidR="007165EE" w:rsidRPr="00C46F19">
        <w:t>.</w:t>
      </w:r>
      <w:r w:rsidR="00295E92" w:rsidRPr="00C46F19">
        <w:t>7</w:t>
      </w:r>
      <w:r w:rsidR="007165EE" w:rsidRPr="00C46F19">
        <w:t xml:space="preserve"> </w:t>
      </w:r>
      <w:r w:rsidR="001A16B4" w:rsidRPr="00C46F19">
        <w:t xml:space="preserve">Referencing </w:t>
      </w:r>
      <w:r w:rsidR="008736A7" w:rsidRPr="00C46F19">
        <w:t>and R</w:t>
      </w:r>
      <w:r w:rsidR="001A16B4" w:rsidRPr="00C46F19">
        <w:t>eference l</w:t>
      </w:r>
      <w:r w:rsidR="00825F47" w:rsidRPr="00C46F19">
        <w:t>ist</w:t>
      </w:r>
      <w:bookmarkEnd w:id="29"/>
    </w:p>
    <w:p w14:paraId="70330EC3" w14:textId="77777777" w:rsidR="000B662D" w:rsidRPr="00C46F19" w:rsidRDefault="00825F47" w:rsidP="000B662D">
      <w:pPr>
        <w:jc w:val="both"/>
        <w:rPr>
          <w:iCs/>
        </w:rPr>
      </w:pPr>
      <w:r w:rsidRPr="00C46F19">
        <w:t>Citations and references must be</w:t>
      </w:r>
      <w:r w:rsidR="004010C4" w:rsidRPr="00C46F19">
        <w:t xml:space="preserve"> formatted in an appropriate style agreed with the supervisor</w:t>
      </w:r>
      <w:r w:rsidR="00FA6B32" w:rsidRPr="00C46F19">
        <w:rPr>
          <w:iCs/>
        </w:rPr>
        <w:t>.</w:t>
      </w:r>
      <w:r w:rsidR="004010C4" w:rsidRPr="00C46F19">
        <w:rPr>
          <w:iCs/>
        </w:rPr>
        <w:t xml:space="preserve"> This may be APA style or a specific journal style.</w:t>
      </w:r>
    </w:p>
    <w:p w14:paraId="71CA46DF" w14:textId="77777777" w:rsidR="00A738EC" w:rsidRPr="00C46F19" w:rsidRDefault="00A738EC" w:rsidP="003A54FF">
      <w:pPr>
        <w:pStyle w:val="Heading1"/>
      </w:pPr>
      <w:bookmarkStart w:id="30" w:name="_Toc63866641"/>
      <w:r w:rsidRPr="00C46F19">
        <w:t>Administration</w:t>
      </w:r>
      <w:r w:rsidR="00793B14" w:rsidRPr="00C46F19">
        <w:t xml:space="preserve"> and Forms</w:t>
      </w:r>
      <w:bookmarkEnd w:id="30"/>
    </w:p>
    <w:p w14:paraId="780DD8E9" w14:textId="351C0CF0" w:rsidR="0040714E" w:rsidRPr="00C46F19" w:rsidRDefault="00FB10DE" w:rsidP="00C37BBB">
      <w:pPr>
        <w:pStyle w:val="Heading2"/>
      </w:pPr>
      <w:bookmarkStart w:id="31" w:name="_Toc63866642"/>
      <w:r>
        <w:t>9</w:t>
      </w:r>
      <w:r w:rsidR="0040714E" w:rsidRPr="00C46F19">
        <w:t>.1 Forms</w:t>
      </w:r>
      <w:bookmarkEnd w:id="31"/>
    </w:p>
    <w:p w14:paraId="4647653F" w14:textId="12105BBF" w:rsidR="00793B14" w:rsidRPr="00C46F19" w:rsidRDefault="00793B14" w:rsidP="00793B14">
      <w:pPr>
        <w:spacing w:after="200" w:line="276" w:lineRule="auto"/>
      </w:pPr>
      <w:r w:rsidRPr="00C46F19">
        <w:t xml:space="preserve">All forms referred to in this document (A to C) are available on the Moodle site under ERS381/581 Project Report in Environmental and Rural Science. </w:t>
      </w:r>
    </w:p>
    <w:p w14:paraId="3C03EC71" w14:textId="31CEA054" w:rsidR="00A738EC" w:rsidRPr="00C46F19" w:rsidRDefault="00A738EC" w:rsidP="003A54FF">
      <w:r w:rsidRPr="00C46F19">
        <w:lastRenderedPageBreak/>
        <w:t xml:space="preserve">The </w:t>
      </w:r>
      <w:r w:rsidR="00733F5A" w:rsidRPr="00C46F19">
        <w:t xml:space="preserve">completed </w:t>
      </w:r>
      <w:r w:rsidRPr="00C46F19">
        <w:t xml:space="preserve">project proposal form </w:t>
      </w:r>
      <w:r w:rsidR="0060086B" w:rsidRPr="00C46F19">
        <w:t>(</w:t>
      </w:r>
      <w:r w:rsidR="0060086B" w:rsidRPr="00C46F19">
        <w:rPr>
          <w:b/>
        </w:rPr>
        <w:t>Form A</w:t>
      </w:r>
      <w:r w:rsidR="0060086B" w:rsidRPr="00C46F19">
        <w:t xml:space="preserve">) </w:t>
      </w:r>
      <w:r w:rsidRPr="00C46F19">
        <w:t xml:space="preserve">should be </w:t>
      </w:r>
      <w:r w:rsidRPr="00C46F19">
        <w:rPr>
          <w:b/>
        </w:rPr>
        <w:t xml:space="preserve">lodged </w:t>
      </w:r>
      <w:r w:rsidR="000C457D" w:rsidRPr="00C46F19">
        <w:rPr>
          <w:b/>
        </w:rPr>
        <w:t>through the</w:t>
      </w:r>
      <w:r w:rsidR="0040714E" w:rsidRPr="00C46F19">
        <w:rPr>
          <w:b/>
        </w:rPr>
        <w:t xml:space="preserve"> U</w:t>
      </w:r>
      <w:r w:rsidR="0060086B" w:rsidRPr="00C46F19">
        <w:rPr>
          <w:b/>
        </w:rPr>
        <w:t>nit Coordinator</w:t>
      </w:r>
      <w:r w:rsidR="00833495" w:rsidRPr="00C46F19">
        <w:rPr>
          <w:b/>
        </w:rPr>
        <w:t xml:space="preserve"> and with your enrolment</w:t>
      </w:r>
      <w:r w:rsidR="0060086B" w:rsidRPr="00C46F19">
        <w:t xml:space="preserve">. </w:t>
      </w:r>
      <w:r w:rsidRPr="00C46F19">
        <w:t xml:space="preserve"> It is important that students get thei</w:t>
      </w:r>
      <w:r w:rsidR="0040714E" w:rsidRPr="00C46F19">
        <w:t xml:space="preserve">r application form in </w:t>
      </w:r>
      <w:r w:rsidR="009553E7" w:rsidRPr="00C46F19">
        <w:t xml:space="preserve">before </w:t>
      </w:r>
      <w:r w:rsidRPr="00C46F19">
        <w:t xml:space="preserve">the intended </w:t>
      </w:r>
      <w:r w:rsidR="007059BD" w:rsidRPr="00C46F19">
        <w:t>trimester</w:t>
      </w:r>
      <w:r w:rsidRPr="00C46F19">
        <w:t xml:space="preserve"> for the project so that proposals and supervisors can be approved.</w:t>
      </w:r>
      <w:r w:rsidR="00414937" w:rsidRPr="00C46F19">
        <w:t xml:space="preserve"> </w:t>
      </w:r>
      <w:r w:rsidR="00414937" w:rsidRPr="00C46F19">
        <w:rPr>
          <w:b/>
        </w:rPr>
        <w:t>Form A is available preceding unit enrolment</w:t>
      </w:r>
      <w:r w:rsidR="00414937" w:rsidRPr="00C46F19">
        <w:t xml:space="preserve"> from the Unit coordinator and at the Project Handbook link in ERS381/581 Unit Information on the Course and Unit Catalogue on the UNE website.</w:t>
      </w:r>
    </w:p>
    <w:p w14:paraId="7D927A9F" w14:textId="77777777" w:rsidR="00A738EC" w:rsidRPr="00C46F19" w:rsidRDefault="00A738EC" w:rsidP="003A54FF">
      <w:r w:rsidRPr="00C46F19">
        <w:t>Unsatisfactory forms and proposals will be returned to the student for rewriting until an acceptable outcome is achieved. Such rewriting could delay student progress</w:t>
      </w:r>
      <w:r w:rsidR="00414937" w:rsidRPr="00C46F19">
        <w:t xml:space="preserve"> and enrolment</w:t>
      </w:r>
      <w:r w:rsidRPr="00C46F19">
        <w:t>.</w:t>
      </w:r>
    </w:p>
    <w:p w14:paraId="77772237" w14:textId="15C2A1F4" w:rsidR="00C37BBB" w:rsidRPr="00C46F19" w:rsidRDefault="00FB10DE" w:rsidP="00C37BBB">
      <w:pPr>
        <w:pStyle w:val="Heading2"/>
      </w:pPr>
      <w:bookmarkStart w:id="32" w:name="_Toc63866643"/>
      <w:r>
        <w:t>9</w:t>
      </w:r>
      <w:r w:rsidR="00C37BBB" w:rsidRPr="00C46F19">
        <w:t>.2 Plagiarism</w:t>
      </w:r>
      <w:bookmarkEnd w:id="32"/>
    </w:p>
    <w:p w14:paraId="30688CF2" w14:textId="77777777" w:rsidR="00793B14" w:rsidRPr="00C46F19" w:rsidRDefault="00793B14" w:rsidP="00793B14">
      <w:pPr>
        <w:jc w:val="both"/>
      </w:pPr>
      <w:r w:rsidRPr="00C46F19">
        <w:rPr>
          <w:rFonts w:cs="Arial"/>
          <w:color w:val="4F4F4F"/>
          <w:shd w:val="clear" w:color="auto" w:fill="FFFFFF"/>
        </w:rPr>
        <w:t>There are several resources available to help students understand what plagiarism and academic misconduct are. These may be found at:</w:t>
      </w:r>
    </w:p>
    <w:p w14:paraId="35F3E839" w14:textId="77777777" w:rsidR="00793B14" w:rsidRPr="00C46F19" w:rsidRDefault="00EA38D7" w:rsidP="00793B14">
      <w:pPr>
        <w:jc w:val="both"/>
      </w:pPr>
      <w:hyperlink r:id="rId18" w:history="1">
        <w:r w:rsidR="00793B14" w:rsidRPr="00C46F19">
          <w:rPr>
            <w:rStyle w:val="Hyperlink"/>
          </w:rPr>
          <w:t>http://www.une.edu.au/current-students/resources/academic-skills/plagiarism</w:t>
        </w:r>
      </w:hyperlink>
    </w:p>
    <w:p w14:paraId="6920910C" w14:textId="77777777" w:rsidR="00793B14" w:rsidRPr="00C46F19" w:rsidRDefault="00793B14" w:rsidP="00793B14">
      <w:pPr>
        <w:pStyle w:val="NormalWeb"/>
        <w:shd w:val="clear" w:color="auto" w:fill="FFFFFF"/>
        <w:spacing w:before="0" w:beforeAutospacing="0" w:after="0" w:afterAutospacing="0" w:line="332" w:lineRule="atLeast"/>
        <w:jc w:val="both"/>
        <w:textAlignment w:val="baseline"/>
        <w:rPr>
          <w:rFonts w:asciiTheme="minorHAnsi" w:hAnsiTheme="minorHAnsi" w:cs="Arial"/>
          <w:color w:val="4F4F4F"/>
        </w:rPr>
      </w:pPr>
      <w:r w:rsidRPr="00C46F19">
        <w:rPr>
          <w:rFonts w:asciiTheme="minorHAnsi" w:hAnsiTheme="minorHAnsi" w:cs="Arial"/>
          <w:color w:val="4F4F4F"/>
        </w:rPr>
        <w:t>The </w:t>
      </w:r>
      <w:hyperlink r:id="rId19" w:history="1">
        <w:r w:rsidRPr="00C46F19">
          <w:rPr>
            <w:rStyle w:val="Hyperlink"/>
            <w:rFonts w:asciiTheme="minorHAnsi" w:eastAsiaTheme="majorEastAsia" w:hAnsiTheme="minorHAnsi" w:cs="Arial"/>
            <w:color w:val="000000"/>
            <w:bdr w:val="none" w:sz="0" w:space="0" w:color="auto" w:frame="1"/>
          </w:rPr>
          <w:t>Student Coursework Academic Misconduct Rule</w:t>
        </w:r>
      </w:hyperlink>
      <w:r w:rsidRPr="00C46F19">
        <w:rPr>
          <w:rFonts w:asciiTheme="minorHAnsi" w:hAnsiTheme="minorHAnsi" w:cs="Arial"/>
          <w:color w:val="4F4F4F"/>
        </w:rPr>
        <w:t> states that students have a responsibility to complete the Academic Integrity Module (AIM), which covers the rules of academic integrity, essential for successful and ethical study practices at UNE. The AIM educates students about these rules, what the University means by the term “plagiarism”. Completing the AIM is one small step towards achieving and demonstrating the UNE graduate attribute of social responsibility, which involves behaving with personal and professional integrity in academic and other contexts.</w:t>
      </w:r>
    </w:p>
    <w:p w14:paraId="216957FF" w14:textId="77777777" w:rsidR="00793B14" w:rsidRPr="00C46F19" w:rsidRDefault="00793B14" w:rsidP="00793B14">
      <w:pPr>
        <w:pStyle w:val="NormalWeb"/>
        <w:shd w:val="clear" w:color="auto" w:fill="FFFFFF"/>
        <w:spacing w:before="0" w:beforeAutospacing="0" w:after="0" w:afterAutospacing="0" w:line="332" w:lineRule="atLeast"/>
        <w:jc w:val="both"/>
        <w:textAlignment w:val="baseline"/>
        <w:rPr>
          <w:rFonts w:asciiTheme="minorHAnsi" w:hAnsiTheme="minorHAnsi" w:cs="Arial"/>
          <w:color w:val="4F4F4F"/>
        </w:rPr>
      </w:pPr>
    </w:p>
    <w:p w14:paraId="616194EC" w14:textId="77777777" w:rsidR="00793B14" w:rsidRPr="00C46F19" w:rsidRDefault="00793B14" w:rsidP="00793B14">
      <w:pPr>
        <w:pStyle w:val="NormalWeb"/>
        <w:shd w:val="clear" w:color="auto" w:fill="FFFFFF"/>
        <w:spacing w:before="0" w:beforeAutospacing="0" w:after="270" w:afterAutospacing="0" w:line="332" w:lineRule="atLeast"/>
        <w:jc w:val="both"/>
        <w:textAlignment w:val="baseline"/>
        <w:rPr>
          <w:rFonts w:asciiTheme="minorHAnsi" w:hAnsiTheme="minorHAnsi" w:cs="Arial"/>
          <w:color w:val="4F4F4F"/>
        </w:rPr>
      </w:pPr>
      <w:r w:rsidRPr="00C46F19">
        <w:rPr>
          <w:rFonts w:asciiTheme="minorHAnsi" w:hAnsiTheme="minorHAnsi" w:cs="Arial"/>
          <w:color w:val="4F4F4F"/>
        </w:rPr>
        <w:t>Access to the AIM is provided alongside other units on students’ Moodle My home page. The link to the AIM site will remain on students’ Moodle pages while they are enrolled at UNE to allow continued access to the information.</w:t>
      </w:r>
    </w:p>
    <w:p w14:paraId="779AFFEB" w14:textId="1CD52961" w:rsidR="00793B14" w:rsidRPr="00C46F19" w:rsidRDefault="00414937" w:rsidP="00811410">
      <w:pPr>
        <w:shd w:val="clear" w:color="auto" w:fill="FFFFFF"/>
        <w:spacing w:after="90" w:line="332" w:lineRule="atLeast"/>
        <w:jc w:val="both"/>
        <w:textAlignment w:val="baseline"/>
        <w:rPr>
          <w:rFonts w:eastAsia="Times New Roman" w:cs="Arial"/>
          <w:color w:val="4F4F4F"/>
          <w:lang w:eastAsia="en-AU"/>
        </w:rPr>
      </w:pPr>
      <w:r w:rsidRPr="00C46F19">
        <w:rPr>
          <w:rFonts w:eastAsia="Times New Roman" w:cs="Arial"/>
          <w:b/>
          <w:color w:val="4F4F4F"/>
          <w:lang w:eastAsia="en-AU"/>
        </w:rPr>
        <w:t>All assessment items for ERS381/581 must be submitted through the University’s e-Submission system</w:t>
      </w:r>
      <w:r w:rsidRPr="00C46F19">
        <w:rPr>
          <w:rFonts w:eastAsia="Times New Roman" w:cs="Arial"/>
          <w:color w:val="4F4F4F"/>
          <w:lang w:eastAsia="en-AU"/>
        </w:rPr>
        <w:t xml:space="preserve"> </w:t>
      </w:r>
      <w:r w:rsidR="00983754" w:rsidRPr="00C46F19">
        <w:rPr>
          <w:rFonts w:eastAsia="Times New Roman" w:cs="Arial"/>
          <w:color w:val="4F4F4F"/>
          <w:lang w:eastAsia="en-AU"/>
        </w:rPr>
        <w:t xml:space="preserve">at </w:t>
      </w:r>
      <w:r w:rsidRPr="00C46F19">
        <w:rPr>
          <w:rFonts w:eastAsia="Times New Roman" w:cs="Arial"/>
          <w:color w:val="4F4F4F"/>
          <w:lang w:eastAsia="en-AU"/>
        </w:rPr>
        <w:t xml:space="preserve">the link </w:t>
      </w:r>
      <w:r w:rsidR="00983754" w:rsidRPr="00C46F19">
        <w:rPr>
          <w:rFonts w:eastAsia="Times New Roman" w:cs="Arial"/>
          <w:color w:val="4F4F4F"/>
          <w:lang w:eastAsia="en-AU"/>
        </w:rPr>
        <w:t xml:space="preserve">provided </w:t>
      </w:r>
      <w:r w:rsidRPr="00C46F19">
        <w:rPr>
          <w:rFonts w:eastAsia="Times New Roman" w:cs="Arial"/>
          <w:color w:val="4F4F4F"/>
          <w:lang w:eastAsia="en-AU"/>
        </w:rPr>
        <w:t xml:space="preserve">on the Unit Moodle page. You cannot submit your assessment items unless you have completed AIM. Please </w:t>
      </w:r>
      <w:r w:rsidR="00793B14" w:rsidRPr="00C46F19">
        <w:rPr>
          <w:rFonts w:eastAsia="Times New Roman" w:cs="Arial"/>
          <w:color w:val="4F4F4F"/>
          <w:lang w:eastAsia="en-AU"/>
        </w:rPr>
        <w:t>be aware that when you submit an assignment through the U</w:t>
      </w:r>
      <w:r w:rsidRPr="00C46F19">
        <w:rPr>
          <w:rFonts w:eastAsia="Times New Roman" w:cs="Arial"/>
          <w:color w:val="4F4F4F"/>
          <w:lang w:eastAsia="en-AU"/>
        </w:rPr>
        <w:t xml:space="preserve">niversity’s e-Submission system you are deemed to have signed a plagiarism declaration form </w:t>
      </w:r>
      <w:r w:rsidR="00DC34CC" w:rsidRPr="00C46F19">
        <w:rPr>
          <w:rFonts w:eastAsia="Times New Roman" w:cs="Arial"/>
          <w:color w:val="4F4F4F"/>
          <w:lang w:eastAsia="en-AU"/>
        </w:rPr>
        <w:t>agreeing that for the assignment you have complied</w:t>
      </w:r>
      <w:r w:rsidRPr="00C46F19">
        <w:rPr>
          <w:rFonts w:eastAsia="Times New Roman" w:cs="Arial"/>
          <w:color w:val="4F4F4F"/>
          <w:lang w:eastAsia="en-AU"/>
        </w:rPr>
        <w:t xml:space="preserve"> with the UNE Academic Misconduct Rule policy. </w:t>
      </w:r>
    </w:p>
    <w:p w14:paraId="1058C094" w14:textId="77777777" w:rsidR="00811410" w:rsidRPr="00C46F19" w:rsidRDefault="00811410" w:rsidP="00811410">
      <w:pPr>
        <w:shd w:val="clear" w:color="auto" w:fill="FFFFFF"/>
        <w:spacing w:after="90" w:line="332" w:lineRule="atLeast"/>
        <w:jc w:val="both"/>
        <w:textAlignment w:val="baseline"/>
        <w:rPr>
          <w:rFonts w:eastAsia="Times New Roman" w:cs="Arial"/>
          <w:color w:val="4F4F4F"/>
          <w:lang w:eastAsia="en-AU"/>
        </w:rPr>
      </w:pPr>
    </w:p>
    <w:p w14:paraId="37E097F3" w14:textId="77777777" w:rsidR="00643179" w:rsidRDefault="00643179">
      <w:pPr>
        <w:spacing w:after="200" w:line="276" w:lineRule="auto"/>
        <w:rPr>
          <w:rFonts w:asciiTheme="majorHAnsi" w:eastAsiaTheme="majorEastAsia" w:hAnsiTheme="majorHAnsi" w:cstheme="majorBidi"/>
          <w:b/>
          <w:bCs/>
          <w:color w:val="4F81BD" w:themeColor="accent1"/>
          <w:sz w:val="26"/>
          <w:szCs w:val="26"/>
        </w:rPr>
      </w:pPr>
      <w:r>
        <w:br w:type="page"/>
      </w:r>
    </w:p>
    <w:p w14:paraId="3E32293B" w14:textId="312F93E9" w:rsidR="00A738EC" w:rsidRPr="00C46F19" w:rsidRDefault="00FB10DE" w:rsidP="00C37BBB">
      <w:pPr>
        <w:pStyle w:val="Heading2"/>
      </w:pPr>
      <w:bookmarkStart w:id="33" w:name="_Toc63866644"/>
      <w:r>
        <w:lastRenderedPageBreak/>
        <w:t>9</w:t>
      </w:r>
      <w:r w:rsidR="00C37BBB" w:rsidRPr="00C46F19">
        <w:t>.3</w:t>
      </w:r>
      <w:r w:rsidR="00A738EC" w:rsidRPr="00C46F19">
        <w:t xml:space="preserve"> Fraudulent misrepresentation and appeal process</w:t>
      </w:r>
      <w:bookmarkEnd w:id="33"/>
    </w:p>
    <w:p w14:paraId="2564A21D" w14:textId="77777777" w:rsidR="00A738EC" w:rsidRPr="00C46F19" w:rsidRDefault="00E579BD" w:rsidP="00E579BD">
      <w:pPr>
        <w:rPr>
          <w:rFonts w:cstheme="minorHAnsi"/>
        </w:rPr>
      </w:pPr>
      <w:r w:rsidRPr="00C46F19">
        <w:rPr>
          <w:rFonts w:cs="Arial"/>
          <w:color w:val="4F4F4F"/>
        </w:rPr>
        <w:t>The </w:t>
      </w:r>
      <w:r w:rsidRPr="00C46F19">
        <w:rPr>
          <w:rFonts w:eastAsiaTheme="majorEastAsia" w:cs="Arial"/>
          <w:color w:val="4F4F4F"/>
          <w:u w:val="single"/>
          <w:bdr w:val="none" w:sz="0" w:space="0" w:color="auto" w:frame="1"/>
        </w:rPr>
        <w:t>Student Coursework Academic Misconduct Rule and Procedures</w:t>
      </w:r>
      <w:r w:rsidRPr="00C46F19">
        <w:rPr>
          <w:rFonts w:cs="Arial"/>
          <w:color w:val="4F4F4F"/>
          <w:u w:val="single"/>
          <w:bdr w:val="none" w:sz="0" w:space="0" w:color="auto" w:frame="1"/>
        </w:rPr>
        <w:t xml:space="preserve">  (</w:t>
      </w:r>
      <w:hyperlink r:id="rId20" w:history="1">
        <w:r w:rsidRPr="00C46F19">
          <w:rPr>
            <w:rStyle w:val="Hyperlink"/>
            <w:rFonts w:cs="Arial"/>
            <w:bdr w:val="none" w:sz="0" w:space="0" w:color="auto" w:frame="1"/>
          </w:rPr>
          <w:t>http://www.une.edu.au/current-students/resources/academic-skills/plagiarism</w:t>
        </w:r>
      </w:hyperlink>
      <w:r w:rsidRPr="00C46F19">
        <w:rPr>
          <w:rFonts w:cs="Arial"/>
          <w:color w:val="4F4F4F"/>
          <w:u w:val="single"/>
          <w:bdr w:val="none" w:sz="0" w:space="0" w:color="auto" w:frame="1"/>
        </w:rPr>
        <w:t xml:space="preserve">) </w:t>
      </w:r>
      <w:r w:rsidRPr="00C46F19">
        <w:rPr>
          <w:rFonts w:cs="Arial"/>
          <w:color w:val="4F4F4F"/>
          <w:bdr w:val="none" w:sz="0" w:space="0" w:color="auto" w:frame="1"/>
        </w:rPr>
        <w:t xml:space="preserve">describes the process followed if a </w:t>
      </w:r>
      <w:r w:rsidR="00A738EC" w:rsidRPr="00C46F19">
        <w:t>student is detected as fraudulently misrepresenting the projec</w:t>
      </w:r>
      <w:r w:rsidRPr="00C46F19">
        <w:t>t work submitted for assessment.</w:t>
      </w:r>
      <w:r w:rsidR="00A738EC" w:rsidRPr="00C46F19">
        <w:t xml:space="preserve"> </w:t>
      </w:r>
    </w:p>
    <w:p w14:paraId="20ABF8AC" w14:textId="7926173F" w:rsidR="00A738EC" w:rsidRPr="00C46F19" w:rsidRDefault="00FB10DE" w:rsidP="00C37BBB">
      <w:pPr>
        <w:pStyle w:val="Heading2"/>
      </w:pPr>
      <w:bookmarkStart w:id="34" w:name="_Toc63866645"/>
      <w:r>
        <w:t>9</w:t>
      </w:r>
      <w:r w:rsidR="00795F50" w:rsidRPr="00C46F19">
        <w:t>.4</w:t>
      </w:r>
      <w:r w:rsidR="00A738EC" w:rsidRPr="00C46F19">
        <w:t xml:space="preserve"> Insurance</w:t>
      </w:r>
      <w:bookmarkEnd w:id="34"/>
    </w:p>
    <w:p w14:paraId="006F9290" w14:textId="77777777" w:rsidR="00A738EC" w:rsidRDefault="00A738EC" w:rsidP="003A54FF">
      <w:r w:rsidRPr="00C46F19">
        <w:t>Details of student insurance</w:t>
      </w:r>
      <w:r w:rsidR="00FA6B32" w:rsidRPr="00C46F19">
        <w:t xml:space="preserve"> coverage</w:t>
      </w:r>
      <w:r w:rsidR="00811410" w:rsidRPr="00C46F19">
        <w:t xml:space="preserve"> are available from the Unit </w:t>
      </w:r>
      <w:r w:rsidRPr="00C46F19">
        <w:t xml:space="preserve"> Coordinator, School Academic Coordinator or </w:t>
      </w:r>
      <w:r w:rsidR="00FA6B32" w:rsidRPr="00C46F19">
        <w:t>School web page under ‘For our students’.</w:t>
      </w:r>
      <w:r w:rsidR="00811410" w:rsidRPr="00C46F19">
        <w:t xml:space="preserve"> Supervisor will also advise on procedures and insurance required for the type of project.</w:t>
      </w:r>
    </w:p>
    <w:sectPr w:rsidR="00A738EC" w:rsidSect="00CA763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63CC" w14:textId="77777777" w:rsidR="00EA38D7" w:rsidRDefault="00EA38D7" w:rsidP="003A54FF">
      <w:r>
        <w:separator/>
      </w:r>
    </w:p>
  </w:endnote>
  <w:endnote w:type="continuationSeparator" w:id="0">
    <w:p w14:paraId="1FAC5EB0" w14:textId="77777777" w:rsidR="00EA38D7" w:rsidRDefault="00EA38D7" w:rsidP="003A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BA1E39" w14:paraId="264EFC31" w14:textId="77777777">
      <w:tc>
        <w:tcPr>
          <w:tcW w:w="918" w:type="dxa"/>
        </w:tcPr>
        <w:p w14:paraId="1EF124B8" w14:textId="77777777" w:rsidR="00BA1E39" w:rsidRDefault="00BA1E39" w:rsidP="003A54FF">
          <w:pPr>
            <w:pStyle w:val="Footer"/>
            <w:rPr>
              <w:b/>
              <w:color w:val="4F81BD" w:themeColor="accent1"/>
              <w:sz w:val="32"/>
              <w:szCs w:val="32"/>
            </w:rPr>
          </w:pPr>
          <w:r>
            <w:fldChar w:fldCharType="begin"/>
          </w:r>
          <w:r>
            <w:instrText xml:space="preserve"> PAGE   \* MERGEFORMAT </w:instrText>
          </w:r>
          <w:r>
            <w:fldChar w:fldCharType="separate"/>
          </w:r>
          <w:r w:rsidR="004A435D" w:rsidRPr="004A435D">
            <w:rPr>
              <w:b/>
              <w:noProof/>
              <w:color w:val="4F81BD" w:themeColor="accent1"/>
              <w:sz w:val="32"/>
              <w:szCs w:val="32"/>
            </w:rPr>
            <w:t>15</w:t>
          </w:r>
          <w:r>
            <w:rPr>
              <w:b/>
              <w:noProof/>
              <w:color w:val="4F81BD" w:themeColor="accent1"/>
              <w:sz w:val="32"/>
              <w:szCs w:val="32"/>
            </w:rPr>
            <w:fldChar w:fldCharType="end"/>
          </w:r>
        </w:p>
      </w:tc>
      <w:tc>
        <w:tcPr>
          <w:tcW w:w="7938" w:type="dxa"/>
        </w:tcPr>
        <w:p w14:paraId="241A76DF" w14:textId="77777777" w:rsidR="00BA1E39" w:rsidRDefault="00BA1E39" w:rsidP="003A54FF">
          <w:pPr>
            <w:pStyle w:val="Footer"/>
          </w:pPr>
        </w:p>
      </w:tc>
    </w:tr>
  </w:tbl>
  <w:p w14:paraId="3F2D999A" w14:textId="77777777" w:rsidR="00BA1E39" w:rsidRDefault="00BA1E39" w:rsidP="003A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E1B2B" w14:textId="77777777" w:rsidR="00EA38D7" w:rsidRDefault="00EA38D7" w:rsidP="003A54FF">
      <w:r>
        <w:separator/>
      </w:r>
    </w:p>
  </w:footnote>
  <w:footnote w:type="continuationSeparator" w:id="0">
    <w:p w14:paraId="1A11BBA7" w14:textId="77777777" w:rsidR="00EA38D7" w:rsidRDefault="00EA38D7" w:rsidP="003A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79"/>
    </w:tblGrid>
    <w:tr w:rsidR="00BA1E39" w14:paraId="45FFF76F" w14:textId="77777777" w:rsidTr="001E5165">
      <w:trPr>
        <w:trHeight w:val="1232"/>
      </w:trPr>
      <w:tc>
        <w:tcPr>
          <w:tcW w:w="9515" w:type="dxa"/>
        </w:tcPr>
        <w:p w14:paraId="0C0038E3" w14:textId="02968A99" w:rsidR="00BA1E39" w:rsidRDefault="00BA1E39" w:rsidP="00DE0CB8">
          <w:pPr>
            <w:pStyle w:val="Header"/>
            <w:tabs>
              <w:tab w:val="clear" w:pos="4513"/>
              <w:tab w:val="center" w:pos="3969"/>
            </w:tabs>
          </w:pPr>
          <w:r w:rsidRPr="00DB1765">
            <w:rPr>
              <w:noProof/>
              <w:lang w:eastAsia="en-AU"/>
            </w:rPr>
            <w:drawing>
              <wp:anchor distT="0" distB="0" distL="114300" distR="114300" simplePos="0" relativeHeight="251662848" behindDoc="0" locked="0" layoutInCell="1" allowOverlap="1" wp14:anchorId="1A035E46" wp14:editId="0E44751B">
                <wp:simplePos x="0" y="0"/>
                <wp:positionH relativeFrom="margin">
                  <wp:align>left</wp:align>
                </wp:positionH>
                <wp:positionV relativeFrom="margin">
                  <wp:align>top</wp:align>
                </wp:positionV>
                <wp:extent cx="709930" cy="709930"/>
                <wp:effectExtent l="19050" t="0" r="0" b="0"/>
                <wp:wrapSquare wrapText="bothSides"/>
                <wp:docPr id="4" name="Picture 4" descr="logo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9"/>
                        <pic:cNvPicPr>
                          <a:picLocks noChangeAspect="1" noChangeArrowheads="1"/>
                        </pic:cNvPicPr>
                      </pic:nvPicPr>
                      <pic:blipFill>
                        <a:blip r:embed="rId1"/>
                        <a:srcRect/>
                        <a:stretch>
                          <a:fillRect/>
                        </a:stretch>
                      </pic:blipFill>
                      <pic:spPr bwMode="auto">
                        <a:xfrm>
                          <a:off x="0" y="0"/>
                          <a:ext cx="709930" cy="709930"/>
                        </a:xfrm>
                        <a:prstGeom prst="rect">
                          <a:avLst/>
                        </a:prstGeom>
                        <a:noFill/>
                        <a:ln w="9525">
                          <a:noFill/>
                          <a:miter lim="800000"/>
                          <a:headEnd/>
                          <a:tailEnd/>
                        </a:ln>
                      </pic:spPr>
                    </pic:pic>
                  </a:graphicData>
                </a:graphic>
              </wp:anchor>
            </w:drawing>
          </w:r>
          <w:sdt>
            <w:sdt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r w:rsidR="000C7D29">
                <w:t>ERS381/581 Project Handbook for Environmental and Rural Science Students</w:t>
              </w:r>
            </w:sdtContent>
          </w:sdt>
        </w:p>
        <w:p w14:paraId="7F9303A6" w14:textId="77777777" w:rsidR="00BA1E39" w:rsidRPr="00EC156D" w:rsidRDefault="00BA1E39" w:rsidP="003A54FF"/>
      </w:tc>
    </w:tr>
  </w:tbl>
  <w:p w14:paraId="07C4282E" w14:textId="77777777" w:rsidR="00BA1E39" w:rsidRDefault="00BA1E39" w:rsidP="003A5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4F"/>
    <w:multiLevelType w:val="hybridMultilevel"/>
    <w:tmpl w:val="158C1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400C9"/>
    <w:multiLevelType w:val="hybridMultilevel"/>
    <w:tmpl w:val="A8569F3E"/>
    <w:lvl w:ilvl="0" w:tplc="04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DA77853"/>
    <w:multiLevelType w:val="hybridMultilevel"/>
    <w:tmpl w:val="393E59D6"/>
    <w:lvl w:ilvl="0" w:tplc="A3268A68">
      <w:start w:val="693"/>
      <w:numFmt w:val="bullet"/>
      <w:lvlText w:val=""/>
      <w:lvlJc w:val="left"/>
      <w:pPr>
        <w:tabs>
          <w:tab w:val="num" w:pos="2520"/>
        </w:tabs>
        <w:ind w:left="2520" w:hanging="540"/>
      </w:pPr>
      <w:rPr>
        <w:rFonts w:ascii="Wingdings 2" w:eastAsia="Times New Roman" w:hAnsi="Wingdings 2" w:cs="Times New Roman" w:hint="default"/>
      </w:rPr>
    </w:lvl>
    <w:lvl w:ilvl="1" w:tplc="0C090003" w:tentative="1">
      <w:start w:val="1"/>
      <w:numFmt w:val="bullet"/>
      <w:lvlText w:val="o"/>
      <w:lvlJc w:val="left"/>
      <w:pPr>
        <w:tabs>
          <w:tab w:val="num" w:pos="3060"/>
        </w:tabs>
        <w:ind w:left="3060" w:hanging="360"/>
      </w:pPr>
      <w:rPr>
        <w:rFonts w:ascii="Courier New" w:hAnsi="Courier New" w:cs="Courier New" w:hint="default"/>
      </w:rPr>
    </w:lvl>
    <w:lvl w:ilvl="2" w:tplc="0C090005" w:tentative="1">
      <w:start w:val="1"/>
      <w:numFmt w:val="bullet"/>
      <w:lvlText w:val=""/>
      <w:lvlJc w:val="left"/>
      <w:pPr>
        <w:tabs>
          <w:tab w:val="num" w:pos="3780"/>
        </w:tabs>
        <w:ind w:left="3780" w:hanging="360"/>
      </w:pPr>
      <w:rPr>
        <w:rFonts w:ascii="Wingdings" w:hAnsi="Wingdings" w:hint="default"/>
      </w:rPr>
    </w:lvl>
    <w:lvl w:ilvl="3" w:tplc="0C090001" w:tentative="1">
      <w:start w:val="1"/>
      <w:numFmt w:val="bullet"/>
      <w:lvlText w:val=""/>
      <w:lvlJc w:val="left"/>
      <w:pPr>
        <w:tabs>
          <w:tab w:val="num" w:pos="4500"/>
        </w:tabs>
        <w:ind w:left="4500" w:hanging="360"/>
      </w:pPr>
      <w:rPr>
        <w:rFonts w:ascii="Symbol" w:hAnsi="Symbol" w:hint="default"/>
      </w:rPr>
    </w:lvl>
    <w:lvl w:ilvl="4" w:tplc="0C090003" w:tentative="1">
      <w:start w:val="1"/>
      <w:numFmt w:val="bullet"/>
      <w:lvlText w:val="o"/>
      <w:lvlJc w:val="left"/>
      <w:pPr>
        <w:tabs>
          <w:tab w:val="num" w:pos="5220"/>
        </w:tabs>
        <w:ind w:left="5220" w:hanging="360"/>
      </w:pPr>
      <w:rPr>
        <w:rFonts w:ascii="Courier New" w:hAnsi="Courier New" w:cs="Courier New" w:hint="default"/>
      </w:rPr>
    </w:lvl>
    <w:lvl w:ilvl="5" w:tplc="0C090005" w:tentative="1">
      <w:start w:val="1"/>
      <w:numFmt w:val="bullet"/>
      <w:lvlText w:val=""/>
      <w:lvlJc w:val="left"/>
      <w:pPr>
        <w:tabs>
          <w:tab w:val="num" w:pos="5940"/>
        </w:tabs>
        <w:ind w:left="5940" w:hanging="360"/>
      </w:pPr>
      <w:rPr>
        <w:rFonts w:ascii="Wingdings" w:hAnsi="Wingdings" w:hint="default"/>
      </w:rPr>
    </w:lvl>
    <w:lvl w:ilvl="6" w:tplc="0C090001" w:tentative="1">
      <w:start w:val="1"/>
      <w:numFmt w:val="bullet"/>
      <w:lvlText w:val=""/>
      <w:lvlJc w:val="left"/>
      <w:pPr>
        <w:tabs>
          <w:tab w:val="num" w:pos="6660"/>
        </w:tabs>
        <w:ind w:left="6660" w:hanging="360"/>
      </w:pPr>
      <w:rPr>
        <w:rFonts w:ascii="Symbol" w:hAnsi="Symbol" w:hint="default"/>
      </w:rPr>
    </w:lvl>
    <w:lvl w:ilvl="7" w:tplc="0C090003" w:tentative="1">
      <w:start w:val="1"/>
      <w:numFmt w:val="bullet"/>
      <w:lvlText w:val="o"/>
      <w:lvlJc w:val="left"/>
      <w:pPr>
        <w:tabs>
          <w:tab w:val="num" w:pos="7380"/>
        </w:tabs>
        <w:ind w:left="7380" w:hanging="360"/>
      </w:pPr>
      <w:rPr>
        <w:rFonts w:ascii="Courier New" w:hAnsi="Courier New" w:cs="Courier New" w:hint="default"/>
      </w:rPr>
    </w:lvl>
    <w:lvl w:ilvl="8" w:tplc="0C09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0EF04DDA"/>
    <w:multiLevelType w:val="hybridMultilevel"/>
    <w:tmpl w:val="B97A0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3E759C"/>
    <w:multiLevelType w:val="hybridMultilevel"/>
    <w:tmpl w:val="73E0C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B0B1D"/>
    <w:multiLevelType w:val="multilevel"/>
    <w:tmpl w:val="043E20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47D7C"/>
    <w:multiLevelType w:val="hybridMultilevel"/>
    <w:tmpl w:val="C7942C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294392"/>
    <w:multiLevelType w:val="hybridMultilevel"/>
    <w:tmpl w:val="E658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A2A1A"/>
    <w:multiLevelType w:val="hybridMultilevel"/>
    <w:tmpl w:val="B410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229F1"/>
    <w:multiLevelType w:val="hybridMultilevel"/>
    <w:tmpl w:val="6146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A96669"/>
    <w:multiLevelType w:val="hybridMultilevel"/>
    <w:tmpl w:val="882A2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173240"/>
    <w:multiLevelType w:val="hybridMultilevel"/>
    <w:tmpl w:val="DCA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1609"/>
    <w:multiLevelType w:val="hybridMultilevel"/>
    <w:tmpl w:val="3D728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7579B"/>
    <w:multiLevelType w:val="hybridMultilevel"/>
    <w:tmpl w:val="48FA3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CC22DC"/>
    <w:multiLevelType w:val="multilevel"/>
    <w:tmpl w:val="0E94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A51458"/>
    <w:multiLevelType w:val="multilevel"/>
    <w:tmpl w:val="4D3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C1441"/>
    <w:multiLevelType w:val="multilevel"/>
    <w:tmpl w:val="15F49C66"/>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A725AD9"/>
    <w:multiLevelType w:val="hybridMultilevel"/>
    <w:tmpl w:val="DDAE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A3046"/>
    <w:multiLevelType w:val="hybridMultilevel"/>
    <w:tmpl w:val="59E40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9D1679"/>
    <w:multiLevelType w:val="multilevel"/>
    <w:tmpl w:val="C5FC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00DF3"/>
    <w:multiLevelType w:val="hybridMultilevel"/>
    <w:tmpl w:val="B3869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4D78BB"/>
    <w:multiLevelType w:val="hybridMultilevel"/>
    <w:tmpl w:val="CE6CA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F86189"/>
    <w:multiLevelType w:val="multilevel"/>
    <w:tmpl w:val="1418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F56AB"/>
    <w:multiLevelType w:val="hybridMultilevel"/>
    <w:tmpl w:val="3BC6A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02E51"/>
    <w:multiLevelType w:val="multilevel"/>
    <w:tmpl w:val="243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077C70"/>
    <w:multiLevelType w:val="hybridMultilevel"/>
    <w:tmpl w:val="0A860F14"/>
    <w:lvl w:ilvl="0" w:tplc="53A2D8C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AE0002"/>
    <w:multiLevelType w:val="hybridMultilevel"/>
    <w:tmpl w:val="74264DA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7B72D7"/>
    <w:multiLevelType w:val="hybridMultilevel"/>
    <w:tmpl w:val="80861BF6"/>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E65E33"/>
    <w:multiLevelType w:val="multilevel"/>
    <w:tmpl w:val="24F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F0206"/>
    <w:multiLevelType w:val="hybridMultilevel"/>
    <w:tmpl w:val="C39A6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18"/>
  </w:num>
  <w:num w:numId="6">
    <w:abstractNumId w:val="28"/>
  </w:num>
  <w:num w:numId="7">
    <w:abstractNumId w:val="15"/>
  </w:num>
  <w:num w:numId="8">
    <w:abstractNumId w:val="19"/>
  </w:num>
  <w:num w:numId="9">
    <w:abstractNumId w:val="10"/>
  </w:num>
  <w:num w:numId="10">
    <w:abstractNumId w:val="23"/>
  </w:num>
  <w:num w:numId="11">
    <w:abstractNumId w:val="21"/>
  </w:num>
  <w:num w:numId="12">
    <w:abstractNumId w:val="12"/>
  </w:num>
  <w:num w:numId="13">
    <w:abstractNumId w:val="29"/>
  </w:num>
  <w:num w:numId="14">
    <w:abstractNumId w:val="26"/>
  </w:num>
  <w:num w:numId="15">
    <w:abstractNumId w:val="20"/>
  </w:num>
  <w:num w:numId="16">
    <w:abstractNumId w:val="16"/>
  </w:num>
  <w:num w:numId="17">
    <w:abstractNumId w:val="27"/>
  </w:num>
  <w:num w:numId="18">
    <w:abstractNumId w:val="16"/>
  </w:num>
  <w:num w:numId="19">
    <w:abstractNumId w:val="17"/>
  </w:num>
  <w:num w:numId="20">
    <w:abstractNumId w:val="7"/>
  </w:num>
  <w:num w:numId="21">
    <w:abstractNumId w:val="16"/>
    <w:lvlOverride w:ilvl="0">
      <w:startOverride w:val="10"/>
    </w:lvlOverride>
  </w:num>
  <w:num w:numId="22">
    <w:abstractNumId w:val="16"/>
  </w:num>
  <w:num w:numId="23">
    <w:abstractNumId w:val="16"/>
  </w:num>
  <w:num w:numId="24">
    <w:abstractNumId w:val="2"/>
  </w:num>
  <w:num w:numId="25">
    <w:abstractNumId w:val="3"/>
  </w:num>
  <w:num w:numId="26">
    <w:abstractNumId w:val="16"/>
  </w:num>
  <w:num w:numId="27">
    <w:abstractNumId w:val="1"/>
  </w:num>
  <w:num w:numId="28">
    <w:abstractNumId w:val="22"/>
  </w:num>
  <w:num w:numId="29">
    <w:abstractNumId w:val="8"/>
  </w:num>
  <w:num w:numId="30">
    <w:abstractNumId w:val="11"/>
  </w:num>
  <w:num w:numId="31">
    <w:abstractNumId w:val="14"/>
  </w:num>
  <w:num w:numId="32">
    <w:abstractNumId w:val="5"/>
  </w:num>
  <w:num w:numId="33">
    <w:abstractNumId w:val="24"/>
  </w:num>
  <w:num w:numId="34">
    <w:abstractNumId w:val="13"/>
  </w:num>
  <w:num w:numId="3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E35"/>
    <w:rsid w:val="000000BB"/>
    <w:rsid w:val="00004A34"/>
    <w:rsid w:val="000068AA"/>
    <w:rsid w:val="0002726A"/>
    <w:rsid w:val="00027B36"/>
    <w:rsid w:val="00033CB1"/>
    <w:rsid w:val="000405ED"/>
    <w:rsid w:val="00043D3E"/>
    <w:rsid w:val="0006198B"/>
    <w:rsid w:val="000725D4"/>
    <w:rsid w:val="00080D13"/>
    <w:rsid w:val="00081A8E"/>
    <w:rsid w:val="00090120"/>
    <w:rsid w:val="000A36DB"/>
    <w:rsid w:val="000A7797"/>
    <w:rsid w:val="000B2403"/>
    <w:rsid w:val="000B662D"/>
    <w:rsid w:val="000B72EE"/>
    <w:rsid w:val="000C457D"/>
    <w:rsid w:val="000C7CD5"/>
    <w:rsid w:val="000C7D29"/>
    <w:rsid w:val="000D7B00"/>
    <w:rsid w:val="000F5B50"/>
    <w:rsid w:val="00101F98"/>
    <w:rsid w:val="00106D81"/>
    <w:rsid w:val="00112B62"/>
    <w:rsid w:val="00114053"/>
    <w:rsid w:val="00114AA2"/>
    <w:rsid w:val="00116FDE"/>
    <w:rsid w:val="0013390D"/>
    <w:rsid w:val="00135F2A"/>
    <w:rsid w:val="00136149"/>
    <w:rsid w:val="001372A9"/>
    <w:rsid w:val="00145944"/>
    <w:rsid w:val="001546B5"/>
    <w:rsid w:val="00163B16"/>
    <w:rsid w:val="00164DF0"/>
    <w:rsid w:val="0016527F"/>
    <w:rsid w:val="00173F71"/>
    <w:rsid w:val="001778B8"/>
    <w:rsid w:val="00182FC8"/>
    <w:rsid w:val="00186257"/>
    <w:rsid w:val="00186337"/>
    <w:rsid w:val="00194054"/>
    <w:rsid w:val="0019432A"/>
    <w:rsid w:val="001A1323"/>
    <w:rsid w:val="001A16B4"/>
    <w:rsid w:val="001A2AD6"/>
    <w:rsid w:val="001A49CC"/>
    <w:rsid w:val="001A56E0"/>
    <w:rsid w:val="001B0DA4"/>
    <w:rsid w:val="001B6224"/>
    <w:rsid w:val="001C267A"/>
    <w:rsid w:val="001C471E"/>
    <w:rsid w:val="001C5600"/>
    <w:rsid w:val="001C7784"/>
    <w:rsid w:val="001C7BEE"/>
    <w:rsid w:val="001D5CDB"/>
    <w:rsid w:val="001E5165"/>
    <w:rsid w:val="002044F9"/>
    <w:rsid w:val="00205B48"/>
    <w:rsid w:val="00207E26"/>
    <w:rsid w:val="0021270E"/>
    <w:rsid w:val="00246ACD"/>
    <w:rsid w:val="00246D0C"/>
    <w:rsid w:val="0024721C"/>
    <w:rsid w:val="00254FFC"/>
    <w:rsid w:val="00255AB2"/>
    <w:rsid w:val="00255CE8"/>
    <w:rsid w:val="002571F7"/>
    <w:rsid w:val="00265DFE"/>
    <w:rsid w:val="002670C6"/>
    <w:rsid w:val="00273C43"/>
    <w:rsid w:val="00275725"/>
    <w:rsid w:val="00291A0C"/>
    <w:rsid w:val="00295E92"/>
    <w:rsid w:val="002A0FD6"/>
    <w:rsid w:val="002A1A77"/>
    <w:rsid w:val="002A4FAB"/>
    <w:rsid w:val="002B0C3F"/>
    <w:rsid w:val="002B69F8"/>
    <w:rsid w:val="002D3C01"/>
    <w:rsid w:val="002E11DE"/>
    <w:rsid w:val="002E3EBB"/>
    <w:rsid w:val="002E4A04"/>
    <w:rsid w:val="002E7BE1"/>
    <w:rsid w:val="002F0083"/>
    <w:rsid w:val="003118BC"/>
    <w:rsid w:val="00326D7A"/>
    <w:rsid w:val="003327BE"/>
    <w:rsid w:val="003338CB"/>
    <w:rsid w:val="00343AA0"/>
    <w:rsid w:val="00350E9F"/>
    <w:rsid w:val="00352FCE"/>
    <w:rsid w:val="0035360B"/>
    <w:rsid w:val="00363F5C"/>
    <w:rsid w:val="0036496A"/>
    <w:rsid w:val="00377BFA"/>
    <w:rsid w:val="00396A76"/>
    <w:rsid w:val="003A00AA"/>
    <w:rsid w:val="003A54FF"/>
    <w:rsid w:val="003A797C"/>
    <w:rsid w:val="003B2D1E"/>
    <w:rsid w:val="003C0E61"/>
    <w:rsid w:val="003C31D5"/>
    <w:rsid w:val="003C71F1"/>
    <w:rsid w:val="003D5817"/>
    <w:rsid w:val="003E09FD"/>
    <w:rsid w:val="003E4FAB"/>
    <w:rsid w:val="003F418C"/>
    <w:rsid w:val="003F5B0C"/>
    <w:rsid w:val="004010C4"/>
    <w:rsid w:val="004022B7"/>
    <w:rsid w:val="00404629"/>
    <w:rsid w:val="0040714E"/>
    <w:rsid w:val="004109B9"/>
    <w:rsid w:val="00411C9C"/>
    <w:rsid w:val="004139C0"/>
    <w:rsid w:val="00414937"/>
    <w:rsid w:val="004150AA"/>
    <w:rsid w:val="00417060"/>
    <w:rsid w:val="004171BD"/>
    <w:rsid w:val="004208CE"/>
    <w:rsid w:val="00424C74"/>
    <w:rsid w:val="00445912"/>
    <w:rsid w:val="00447BD9"/>
    <w:rsid w:val="00453965"/>
    <w:rsid w:val="00461C77"/>
    <w:rsid w:val="00467402"/>
    <w:rsid w:val="0047081A"/>
    <w:rsid w:val="0047611D"/>
    <w:rsid w:val="0049416A"/>
    <w:rsid w:val="0049459F"/>
    <w:rsid w:val="004A2026"/>
    <w:rsid w:val="004A2BB3"/>
    <w:rsid w:val="004A435D"/>
    <w:rsid w:val="004A51A5"/>
    <w:rsid w:val="004B0424"/>
    <w:rsid w:val="004D0723"/>
    <w:rsid w:val="004D4D6C"/>
    <w:rsid w:val="004E0AC2"/>
    <w:rsid w:val="004E6E25"/>
    <w:rsid w:val="004F32E9"/>
    <w:rsid w:val="004F7784"/>
    <w:rsid w:val="00502432"/>
    <w:rsid w:val="00512C03"/>
    <w:rsid w:val="0051517A"/>
    <w:rsid w:val="00533DC0"/>
    <w:rsid w:val="00534037"/>
    <w:rsid w:val="00540043"/>
    <w:rsid w:val="005466F6"/>
    <w:rsid w:val="00551EA1"/>
    <w:rsid w:val="00551FCE"/>
    <w:rsid w:val="005520F1"/>
    <w:rsid w:val="00555FE9"/>
    <w:rsid w:val="00570F38"/>
    <w:rsid w:val="00573271"/>
    <w:rsid w:val="00577111"/>
    <w:rsid w:val="00577F49"/>
    <w:rsid w:val="005855A7"/>
    <w:rsid w:val="005975C8"/>
    <w:rsid w:val="005A25D9"/>
    <w:rsid w:val="005B0520"/>
    <w:rsid w:val="005B2BB3"/>
    <w:rsid w:val="005B4316"/>
    <w:rsid w:val="005B7E4E"/>
    <w:rsid w:val="005C4C66"/>
    <w:rsid w:val="005D1A15"/>
    <w:rsid w:val="005D3A21"/>
    <w:rsid w:val="005D54CE"/>
    <w:rsid w:val="005E43B0"/>
    <w:rsid w:val="005F7F5D"/>
    <w:rsid w:val="0060086B"/>
    <w:rsid w:val="00603081"/>
    <w:rsid w:val="00611359"/>
    <w:rsid w:val="006139DB"/>
    <w:rsid w:val="006200DA"/>
    <w:rsid w:val="00622D15"/>
    <w:rsid w:val="00632891"/>
    <w:rsid w:val="00632E10"/>
    <w:rsid w:val="00643179"/>
    <w:rsid w:val="00661C33"/>
    <w:rsid w:val="00667C08"/>
    <w:rsid w:val="00680D31"/>
    <w:rsid w:val="00683593"/>
    <w:rsid w:val="00684CC4"/>
    <w:rsid w:val="006928DA"/>
    <w:rsid w:val="00692956"/>
    <w:rsid w:val="00693CFD"/>
    <w:rsid w:val="006965E4"/>
    <w:rsid w:val="006A5841"/>
    <w:rsid w:val="006A6381"/>
    <w:rsid w:val="006B7CDE"/>
    <w:rsid w:val="006C3946"/>
    <w:rsid w:val="006D2FD7"/>
    <w:rsid w:val="006D491F"/>
    <w:rsid w:val="006E0F84"/>
    <w:rsid w:val="006E373B"/>
    <w:rsid w:val="006E422B"/>
    <w:rsid w:val="006E5DD7"/>
    <w:rsid w:val="006F6D59"/>
    <w:rsid w:val="007059BD"/>
    <w:rsid w:val="00706145"/>
    <w:rsid w:val="007128CE"/>
    <w:rsid w:val="007165EE"/>
    <w:rsid w:val="00717770"/>
    <w:rsid w:val="00721B67"/>
    <w:rsid w:val="00727470"/>
    <w:rsid w:val="007309B8"/>
    <w:rsid w:val="00731008"/>
    <w:rsid w:val="00733F5A"/>
    <w:rsid w:val="0074076E"/>
    <w:rsid w:val="00757DE1"/>
    <w:rsid w:val="00760E30"/>
    <w:rsid w:val="00765F48"/>
    <w:rsid w:val="00774C03"/>
    <w:rsid w:val="007774B6"/>
    <w:rsid w:val="00792427"/>
    <w:rsid w:val="00793B14"/>
    <w:rsid w:val="00795F50"/>
    <w:rsid w:val="007A1F7E"/>
    <w:rsid w:val="007A458F"/>
    <w:rsid w:val="007A5D38"/>
    <w:rsid w:val="007C2843"/>
    <w:rsid w:val="007C53DB"/>
    <w:rsid w:val="007D365B"/>
    <w:rsid w:val="007E54BD"/>
    <w:rsid w:val="007E6C20"/>
    <w:rsid w:val="007F50BB"/>
    <w:rsid w:val="0080268C"/>
    <w:rsid w:val="0080606C"/>
    <w:rsid w:val="00810C55"/>
    <w:rsid w:val="00811410"/>
    <w:rsid w:val="00825F47"/>
    <w:rsid w:val="008267BE"/>
    <w:rsid w:val="008307F1"/>
    <w:rsid w:val="00833495"/>
    <w:rsid w:val="0083491F"/>
    <w:rsid w:val="00844560"/>
    <w:rsid w:val="008513E8"/>
    <w:rsid w:val="00852302"/>
    <w:rsid w:val="0085508D"/>
    <w:rsid w:val="0086177C"/>
    <w:rsid w:val="008736A7"/>
    <w:rsid w:val="00891997"/>
    <w:rsid w:val="00894EE3"/>
    <w:rsid w:val="00896CA4"/>
    <w:rsid w:val="008974D8"/>
    <w:rsid w:val="008A38B7"/>
    <w:rsid w:val="008A75E0"/>
    <w:rsid w:val="008B0CED"/>
    <w:rsid w:val="008C27AD"/>
    <w:rsid w:val="008D1288"/>
    <w:rsid w:val="008D6CFB"/>
    <w:rsid w:val="008E0AB0"/>
    <w:rsid w:val="008E6323"/>
    <w:rsid w:val="008F1647"/>
    <w:rsid w:val="0090666D"/>
    <w:rsid w:val="009160FF"/>
    <w:rsid w:val="00923FF0"/>
    <w:rsid w:val="00925038"/>
    <w:rsid w:val="00933099"/>
    <w:rsid w:val="009348C0"/>
    <w:rsid w:val="00943E4A"/>
    <w:rsid w:val="00950DE2"/>
    <w:rsid w:val="00951C8E"/>
    <w:rsid w:val="009553E7"/>
    <w:rsid w:val="00964C71"/>
    <w:rsid w:val="00964EC6"/>
    <w:rsid w:val="00983754"/>
    <w:rsid w:val="009909FB"/>
    <w:rsid w:val="00991E10"/>
    <w:rsid w:val="009A420E"/>
    <w:rsid w:val="009B3AB6"/>
    <w:rsid w:val="009B6FE9"/>
    <w:rsid w:val="009D4D0F"/>
    <w:rsid w:val="009E0C44"/>
    <w:rsid w:val="009E182C"/>
    <w:rsid w:val="009E4ECF"/>
    <w:rsid w:val="009F446C"/>
    <w:rsid w:val="00A0154E"/>
    <w:rsid w:val="00A11D1E"/>
    <w:rsid w:val="00A17C8E"/>
    <w:rsid w:val="00A24B6A"/>
    <w:rsid w:val="00A2772E"/>
    <w:rsid w:val="00A30460"/>
    <w:rsid w:val="00A37446"/>
    <w:rsid w:val="00A42705"/>
    <w:rsid w:val="00A44315"/>
    <w:rsid w:val="00A44C3E"/>
    <w:rsid w:val="00A54F62"/>
    <w:rsid w:val="00A63E75"/>
    <w:rsid w:val="00A65920"/>
    <w:rsid w:val="00A738EC"/>
    <w:rsid w:val="00A73D32"/>
    <w:rsid w:val="00A7495D"/>
    <w:rsid w:val="00A77410"/>
    <w:rsid w:val="00A81E89"/>
    <w:rsid w:val="00A82304"/>
    <w:rsid w:val="00A82BAA"/>
    <w:rsid w:val="00A8371A"/>
    <w:rsid w:val="00A8750E"/>
    <w:rsid w:val="00A97F43"/>
    <w:rsid w:val="00AD123C"/>
    <w:rsid w:val="00AD1FCC"/>
    <w:rsid w:val="00AD3507"/>
    <w:rsid w:val="00AE6387"/>
    <w:rsid w:val="00AE7536"/>
    <w:rsid w:val="00AF005F"/>
    <w:rsid w:val="00AF1F93"/>
    <w:rsid w:val="00AF4BA3"/>
    <w:rsid w:val="00AF4FA2"/>
    <w:rsid w:val="00AF60DD"/>
    <w:rsid w:val="00B00E41"/>
    <w:rsid w:val="00B03F5C"/>
    <w:rsid w:val="00B04CA8"/>
    <w:rsid w:val="00B07F7B"/>
    <w:rsid w:val="00B11171"/>
    <w:rsid w:val="00B12FF4"/>
    <w:rsid w:val="00B15A3E"/>
    <w:rsid w:val="00B26D69"/>
    <w:rsid w:val="00B26D82"/>
    <w:rsid w:val="00B3075D"/>
    <w:rsid w:val="00B31EB0"/>
    <w:rsid w:val="00B33102"/>
    <w:rsid w:val="00B3608F"/>
    <w:rsid w:val="00B45107"/>
    <w:rsid w:val="00B53891"/>
    <w:rsid w:val="00B55059"/>
    <w:rsid w:val="00B553AE"/>
    <w:rsid w:val="00B558BB"/>
    <w:rsid w:val="00B570C2"/>
    <w:rsid w:val="00B63C14"/>
    <w:rsid w:val="00B65654"/>
    <w:rsid w:val="00B907FB"/>
    <w:rsid w:val="00B9559E"/>
    <w:rsid w:val="00B95628"/>
    <w:rsid w:val="00BA1E39"/>
    <w:rsid w:val="00BB03C0"/>
    <w:rsid w:val="00BB5B4F"/>
    <w:rsid w:val="00BC0DF2"/>
    <w:rsid w:val="00BC2706"/>
    <w:rsid w:val="00BC2DF2"/>
    <w:rsid w:val="00BD1EAA"/>
    <w:rsid w:val="00BD47A4"/>
    <w:rsid w:val="00BD49BF"/>
    <w:rsid w:val="00BE1A27"/>
    <w:rsid w:val="00BE2201"/>
    <w:rsid w:val="00BF29B3"/>
    <w:rsid w:val="00BF2D37"/>
    <w:rsid w:val="00BF7E35"/>
    <w:rsid w:val="00C0357A"/>
    <w:rsid w:val="00C13FAA"/>
    <w:rsid w:val="00C24738"/>
    <w:rsid w:val="00C25B45"/>
    <w:rsid w:val="00C30065"/>
    <w:rsid w:val="00C36213"/>
    <w:rsid w:val="00C37BBB"/>
    <w:rsid w:val="00C44432"/>
    <w:rsid w:val="00C463CB"/>
    <w:rsid w:val="00C46F19"/>
    <w:rsid w:val="00C47F22"/>
    <w:rsid w:val="00C64071"/>
    <w:rsid w:val="00C648A1"/>
    <w:rsid w:val="00C67976"/>
    <w:rsid w:val="00C812DB"/>
    <w:rsid w:val="00C859B8"/>
    <w:rsid w:val="00C9391D"/>
    <w:rsid w:val="00CA0802"/>
    <w:rsid w:val="00CA185D"/>
    <w:rsid w:val="00CA1F1E"/>
    <w:rsid w:val="00CA7633"/>
    <w:rsid w:val="00CB3D64"/>
    <w:rsid w:val="00CB422E"/>
    <w:rsid w:val="00CB5B0A"/>
    <w:rsid w:val="00CB5D17"/>
    <w:rsid w:val="00CB76B5"/>
    <w:rsid w:val="00CB7F25"/>
    <w:rsid w:val="00CC33E5"/>
    <w:rsid w:val="00CC5ECD"/>
    <w:rsid w:val="00CE77F4"/>
    <w:rsid w:val="00D00C40"/>
    <w:rsid w:val="00D14623"/>
    <w:rsid w:val="00D1535A"/>
    <w:rsid w:val="00D205D6"/>
    <w:rsid w:val="00D22A49"/>
    <w:rsid w:val="00D25A31"/>
    <w:rsid w:val="00D323FF"/>
    <w:rsid w:val="00D45E88"/>
    <w:rsid w:val="00D537F4"/>
    <w:rsid w:val="00D611C5"/>
    <w:rsid w:val="00D62376"/>
    <w:rsid w:val="00D6332D"/>
    <w:rsid w:val="00D65E7B"/>
    <w:rsid w:val="00D7249E"/>
    <w:rsid w:val="00D75636"/>
    <w:rsid w:val="00D76499"/>
    <w:rsid w:val="00D77122"/>
    <w:rsid w:val="00D87BD5"/>
    <w:rsid w:val="00D93211"/>
    <w:rsid w:val="00D9615C"/>
    <w:rsid w:val="00DA636C"/>
    <w:rsid w:val="00DB1765"/>
    <w:rsid w:val="00DB5E20"/>
    <w:rsid w:val="00DC34CC"/>
    <w:rsid w:val="00DC6451"/>
    <w:rsid w:val="00DD5F60"/>
    <w:rsid w:val="00DE0CB8"/>
    <w:rsid w:val="00DE4772"/>
    <w:rsid w:val="00DE588E"/>
    <w:rsid w:val="00DE7B7D"/>
    <w:rsid w:val="00E06669"/>
    <w:rsid w:val="00E161FF"/>
    <w:rsid w:val="00E30DD7"/>
    <w:rsid w:val="00E35194"/>
    <w:rsid w:val="00E5320C"/>
    <w:rsid w:val="00E579BD"/>
    <w:rsid w:val="00E800BB"/>
    <w:rsid w:val="00E81EDA"/>
    <w:rsid w:val="00E97DF8"/>
    <w:rsid w:val="00EA1F7B"/>
    <w:rsid w:val="00EA38D7"/>
    <w:rsid w:val="00EA47F9"/>
    <w:rsid w:val="00EB10E3"/>
    <w:rsid w:val="00EC156D"/>
    <w:rsid w:val="00EC5052"/>
    <w:rsid w:val="00ED058E"/>
    <w:rsid w:val="00EF0CB2"/>
    <w:rsid w:val="00EF7F21"/>
    <w:rsid w:val="00F0006C"/>
    <w:rsid w:val="00F16724"/>
    <w:rsid w:val="00F16E16"/>
    <w:rsid w:val="00F2281B"/>
    <w:rsid w:val="00F3382B"/>
    <w:rsid w:val="00F373D5"/>
    <w:rsid w:val="00F47C41"/>
    <w:rsid w:val="00F52A96"/>
    <w:rsid w:val="00F57FE5"/>
    <w:rsid w:val="00F61ECD"/>
    <w:rsid w:val="00F63CD8"/>
    <w:rsid w:val="00F66217"/>
    <w:rsid w:val="00F67773"/>
    <w:rsid w:val="00F67C57"/>
    <w:rsid w:val="00F71C05"/>
    <w:rsid w:val="00F77AB0"/>
    <w:rsid w:val="00F95A16"/>
    <w:rsid w:val="00FA09DF"/>
    <w:rsid w:val="00FA219D"/>
    <w:rsid w:val="00FA287D"/>
    <w:rsid w:val="00FA5609"/>
    <w:rsid w:val="00FA6B32"/>
    <w:rsid w:val="00FB10DE"/>
    <w:rsid w:val="00FC2098"/>
    <w:rsid w:val="00FC6B39"/>
    <w:rsid w:val="00FD4AAC"/>
    <w:rsid w:val="00FD56B8"/>
    <w:rsid w:val="00FE0C12"/>
    <w:rsid w:val="00FE1DBF"/>
    <w:rsid w:val="00FE3ECA"/>
    <w:rsid w:val="00FF1AD7"/>
    <w:rsid w:val="00FF5D4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376CC"/>
  <w15:docId w15:val="{2754D4B2-0DD9-48FD-B254-CD619DE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FF"/>
    <w:pPr>
      <w:spacing w:after="240" w:line="240" w:lineRule="auto"/>
    </w:pPr>
    <w:rPr>
      <w:sz w:val="24"/>
      <w:szCs w:val="24"/>
    </w:rPr>
  </w:style>
  <w:style w:type="paragraph" w:styleId="Heading1">
    <w:name w:val="heading 1"/>
    <w:basedOn w:val="Normal"/>
    <w:next w:val="Normal"/>
    <w:link w:val="Heading1Char"/>
    <w:uiPriority w:val="9"/>
    <w:qFormat/>
    <w:rsid w:val="00186337"/>
    <w:pPr>
      <w:keepNext/>
      <w:keepLines/>
      <w:numPr>
        <w:numId w:val="16"/>
      </w:numPr>
      <w:spacing w:before="240" w:after="120"/>
      <w:ind w:left="0" w:firstLine="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7BB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73C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3C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97F43"/>
    <w:pPr>
      <w:keepNext/>
      <w:keepLines/>
      <w:spacing w:before="200" w:after="0"/>
      <w:outlineLvl w:val="4"/>
    </w:pPr>
    <w:rPr>
      <w:rFonts w:asciiTheme="majorHAnsi" w:eastAsiaTheme="majorEastAsia" w:hAnsiTheme="majorHAnsi" w:cstheme="majorBidi"/>
      <w:b/>
      <w:b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371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Heading1Char">
    <w:name w:val="Heading 1 Char"/>
    <w:basedOn w:val="DefaultParagraphFont"/>
    <w:link w:val="Heading1"/>
    <w:uiPriority w:val="9"/>
    <w:rsid w:val="00186337"/>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A8371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8371A"/>
    <w:rPr>
      <w:rFonts w:ascii="Tahoma" w:hAnsi="Tahoma" w:cs="Tahoma"/>
      <w:sz w:val="16"/>
      <w:szCs w:val="16"/>
    </w:rPr>
  </w:style>
  <w:style w:type="character" w:customStyle="1" w:styleId="Heading2Char">
    <w:name w:val="Heading 2 Char"/>
    <w:basedOn w:val="DefaultParagraphFont"/>
    <w:link w:val="Heading2"/>
    <w:uiPriority w:val="9"/>
    <w:rsid w:val="00C37B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3C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73C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97F43"/>
    <w:rPr>
      <w:rFonts w:asciiTheme="majorHAnsi" w:eastAsiaTheme="majorEastAsia" w:hAnsiTheme="majorHAnsi" w:cstheme="majorBidi"/>
      <w:b/>
      <w:bCs/>
      <w:color w:val="243F60" w:themeColor="accent1" w:themeShade="7F"/>
    </w:rPr>
  </w:style>
  <w:style w:type="character" w:styleId="Hyperlink">
    <w:name w:val="Hyperlink"/>
    <w:basedOn w:val="DefaultParagraphFont"/>
    <w:uiPriority w:val="99"/>
    <w:unhideWhenUsed/>
    <w:rsid w:val="00A97F43"/>
    <w:rPr>
      <w:color w:val="0000FF" w:themeColor="hyperlink"/>
      <w:u w:val="single"/>
    </w:rPr>
  </w:style>
  <w:style w:type="paragraph" w:styleId="Header">
    <w:name w:val="header"/>
    <w:basedOn w:val="Normal"/>
    <w:link w:val="HeaderChar"/>
    <w:uiPriority w:val="99"/>
    <w:unhideWhenUsed/>
    <w:rsid w:val="00B03F5C"/>
    <w:pPr>
      <w:tabs>
        <w:tab w:val="center" w:pos="4513"/>
        <w:tab w:val="right" w:pos="9026"/>
      </w:tabs>
      <w:spacing w:after="0"/>
    </w:pPr>
  </w:style>
  <w:style w:type="character" w:customStyle="1" w:styleId="HeaderChar">
    <w:name w:val="Header Char"/>
    <w:basedOn w:val="DefaultParagraphFont"/>
    <w:link w:val="Header"/>
    <w:uiPriority w:val="99"/>
    <w:rsid w:val="00B03F5C"/>
  </w:style>
  <w:style w:type="paragraph" w:styleId="Footer">
    <w:name w:val="footer"/>
    <w:basedOn w:val="Normal"/>
    <w:link w:val="FooterChar"/>
    <w:unhideWhenUsed/>
    <w:rsid w:val="00B03F5C"/>
    <w:pPr>
      <w:tabs>
        <w:tab w:val="center" w:pos="4513"/>
        <w:tab w:val="right" w:pos="9026"/>
      </w:tabs>
      <w:spacing w:after="0"/>
    </w:pPr>
  </w:style>
  <w:style w:type="character" w:customStyle="1" w:styleId="FooterChar">
    <w:name w:val="Footer Char"/>
    <w:basedOn w:val="DefaultParagraphFont"/>
    <w:link w:val="Footer"/>
    <w:uiPriority w:val="99"/>
    <w:rsid w:val="00B03F5C"/>
  </w:style>
  <w:style w:type="paragraph" w:styleId="BodyTextIndent">
    <w:name w:val="Body Text Indent"/>
    <w:basedOn w:val="Normal"/>
    <w:link w:val="BodyTextIndentChar"/>
    <w:rsid w:val="003F418C"/>
    <w:pPr>
      <w:spacing w:after="0"/>
      <w:ind w:left="1560"/>
      <w:jc w:val="both"/>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3F418C"/>
    <w:rPr>
      <w:rFonts w:ascii="Times New Roman" w:eastAsia="Times New Roman" w:hAnsi="Times New Roman" w:cs="Times New Roman"/>
      <w:sz w:val="20"/>
      <w:szCs w:val="20"/>
      <w:lang w:eastAsia="en-US"/>
    </w:rPr>
  </w:style>
  <w:style w:type="paragraph" w:styleId="NoSpacing">
    <w:name w:val="No Spacing"/>
    <w:link w:val="NoSpacingChar"/>
    <w:uiPriority w:val="1"/>
    <w:qFormat/>
    <w:rsid w:val="003F418C"/>
    <w:pPr>
      <w:spacing w:after="0" w:line="240" w:lineRule="auto"/>
    </w:pPr>
  </w:style>
  <w:style w:type="character" w:styleId="Emphasis">
    <w:name w:val="Emphasis"/>
    <w:basedOn w:val="DefaultParagraphFont"/>
    <w:qFormat/>
    <w:rsid w:val="00F3382B"/>
    <w:rPr>
      <w:i/>
      <w:iCs/>
    </w:rPr>
  </w:style>
  <w:style w:type="character" w:styleId="FollowedHyperlink">
    <w:name w:val="FollowedHyperlink"/>
    <w:basedOn w:val="DefaultParagraphFont"/>
    <w:uiPriority w:val="99"/>
    <w:semiHidden/>
    <w:unhideWhenUsed/>
    <w:rsid w:val="009F446C"/>
    <w:rPr>
      <w:color w:val="800080" w:themeColor="followedHyperlink"/>
      <w:u w:val="single"/>
    </w:rPr>
  </w:style>
  <w:style w:type="character" w:styleId="Strong">
    <w:name w:val="Strong"/>
    <w:basedOn w:val="DefaultParagraphFont"/>
    <w:qFormat/>
    <w:rsid w:val="009F446C"/>
    <w:rPr>
      <w:b/>
      <w:bCs/>
    </w:rPr>
  </w:style>
  <w:style w:type="paragraph" w:customStyle="1" w:styleId="style45">
    <w:name w:val="style45"/>
    <w:basedOn w:val="Normal"/>
    <w:rsid w:val="009F446C"/>
    <w:pPr>
      <w:spacing w:before="100" w:beforeAutospacing="1" w:after="100" w:afterAutospacing="1" w:line="384"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907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7FB"/>
    <w:rPr>
      <w:rFonts w:ascii="Tahoma" w:hAnsi="Tahoma" w:cs="Tahoma"/>
      <w:sz w:val="16"/>
      <w:szCs w:val="16"/>
    </w:rPr>
  </w:style>
  <w:style w:type="paragraph" w:styleId="ListParagraph">
    <w:name w:val="List Paragraph"/>
    <w:basedOn w:val="Normal"/>
    <w:uiPriority w:val="34"/>
    <w:qFormat/>
    <w:rsid w:val="00C812DB"/>
    <w:pPr>
      <w:ind w:left="720"/>
      <w:contextualSpacing/>
    </w:pPr>
  </w:style>
  <w:style w:type="paragraph" w:styleId="NormalWeb">
    <w:name w:val="Normal (Web)"/>
    <w:basedOn w:val="Normal"/>
    <w:uiPriority w:val="99"/>
    <w:rsid w:val="00C30065"/>
    <w:pPr>
      <w:spacing w:before="100" w:beforeAutospacing="1" w:after="100" w:afterAutospacing="1"/>
    </w:pPr>
    <w:rPr>
      <w:rFonts w:ascii="Times New Roman" w:eastAsia="Times New Roman" w:hAnsi="Times New Roman" w:cs="Times New Roman"/>
      <w:lang w:eastAsia="en-AU"/>
    </w:rPr>
  </w:style>
  <w:style w:type="paragraph" w:styleId="Title">
    <w:name w:val="Title"/>
    <w:basedOn w:val="Normal"/>
    <w:link w:val="TitleChar"/>
    <w:qFormat/>
    <w:rsid w:val="00825F47"/>
    <w:pPr>
      <w:spacing w:before="240" w:after="60"/>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rsid w:val="00825F47"/>
    <w:rPr>
      <w:rFonts w:ascii="Arial" w:eastAsia="Times New Roman" w:hAnsi="Arial" w:cs="Arial"/>
      <w:b/>
      <w:bCs/>
      <w:kern w:val="28"/>
      <w:sz w:val="32"/>
      <w:szCs w:val="32"/>
      <w:lang w:eastAsia="en-US"/>
    </w:rPr>
  </w:style>
  <w:style w:type="paragraph" w:styleId="TOCHeading">
    <w:name w:val="TOC Heading"/>
    <w:basedOn w:val="Heading1"/>
    <w:next w:val="Normal"/>
    <w:uiPriority w:val="39"/>
    <w:unhideWhenUsed/>
    <w:qFormat/>
    <w:rsid w:val="00114053"/>
    <w:pPr>
      <w:numPr>
        <w:numId w:val="0"/>
      </w:numPr>
      <w:spacing w:before="480" w:after="0" w:line="276" w:lineRule="auto"/>
      <w:outlineLvl w:val="9"/>
    </w:pPr>
    <w:rPr>
      <w:lang w:val="en-US" w:eastAsia="en-US"/>
    </w:rPr>
  </w:style>
  <w:style w:type="paragraph" w:styleId="TOC1">
    <w:name w:val="toc 1"/>
    <w:basedOn w:val="Normal"/>
    <w:next w:val="Normal"/>
    <w:autoRedefine/>
    <w:uiPriority w:val="39"/>
    <w:unhideWhenUsed/>
    <w:rsid w:val="00933099"/>
    <w:pPr>
      <w:tabs>
        <w:tab w:val="left" w:pos="480"/>
        <w:tab w:val="right" w:leader="dot" w:pos="9016"/>
      </w:tabs>
      <w:spacing w:after="100"/>
    </w:pPr>
    <w:rPr>
      <w:b/>
      <w:noProof/>
    </w:rPr>
  </w:style>
  <w:style w:type="paragraph" w:styleId="TOC2">
    <w:name w:val="toc 2"/>
    <w:basedOn w:val="Normal"/>
    <w:next w:val="Normal"/>
    <w:autoRedefine/>
    <w:uiPriority w:val="39"/>
    <w:unhideWhenUsed/>
    <w:rsid w:val="00114053"/>
    <w:pPr>
      <w:spacing w:after="100"/>
      <w:ind w:left="240"/>
    </w:pPr>
  </w:style>
  <w:style w:type="paragraph" w:styleId="TOC3">
    <w:name w:val="toc 3"/>
    <w:basedOn w:val="Normal"/>
    <w:next w:val="Normal"/>
    <w:autoRedefine/>
    <w:uiPriority w:val="39"/>
    <w:unhideWhenUsed/>
    <w:rsid w:val="00114053"/>
    <w:pPr>
      <w:spacing w:after="100"/>
      <w:ind w:left="480"/>
    </w:pPr>
  </w:style>
  <w:style w:type="character" w:customStyle="1" w:styleId="NoSpacingChar">
    <w:name w:val="No Spacing Char"/>
    <w:basedOn w:val="DefaultParagraphFont"/>
    <w:link w:val="NoSpacing"/>
    <w:uiPriority w:val="1"/>
    <w:rsid w:val="004E0AC2"/>
  </w:style>
  <w:style w:type="paragraph" w:styleId="CommentText">
    <w:name w:val="annotation text"/>
    <w:basedOn w:val="Normal"/>
    <w:link w:val="CommentTextChar"/>
    <w:uiPriority w:val="99"/>
    <w:semiHidden/>
    <w:unhideWhenUsed/>
    <w:rsid w:val="008974D8"/>
    <w:rPr>
      <w:sz w:val="20"/>
      <w:szCs w:val="20"/>
    </w:rPr>
  </w:style>
  <w:style w:type="character" w:customStyle="1" w:styleId="CommentTextChar">
    <w:name w:val="Comment Text Char"/>
    <w:basedOn w:val="DefaultParagraphFont"/>
    <w:link w:val="CommentText"/>
    <w:uiPriority w:val="99"/>
    <w:semiHidden/>
    <w:rsid w:val="008974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078">
      <w:bodyDiv w:val="1"/>
      <w:marLeft w:val="0"/>
      <w:marRight w:val="0"/>
      <w:marTop w:val="0"/>
      <w:marBottom w:val="0"/>
      <w:divBdr>
        <w:top w:val="none" w:sz="0" w:space="0" w:color="auto"/>
        <w:left w:val="none" w:sz="0" w:space="0" w:color="auto"/>
        <w:bottom w:val="none" w:sz="0" w:space="0" w:color="auto"/>
        <w:right w:val="none" w:sz="0" w:space="0" w:color="auto"/>
      </w:divBdr>
    </w:div>
    <w:div w:id="407847233">
      <w:bodyDiv w:val="1"/>
      <w:marLeft w:val="0"/>
      <w:marRight w:val="0"/>
      <w:marTop w:val="0"/>
      <w:marBottom w:val="0"/>
      <w:divBdr>
        <w:top w:val="none" w:sz="0" w:space="0" w:color="auto"/>
        <w:left w:val="none" w:sz="0" w:space="0" w:color="auto"/>
        <w:bottom w:val="none" w:sz="0" w:space="0" w:color="auto"/>
        <w:right w:val="none" w:sz="0" w:space="0" w:color="auto"/>
      </w:divBdr>
    </w:div>
    <w:div w:id="538057181">
      <w:bodyDiv w:val="1"/>
      <w:marLeft w:val="0"/>
      <w:marRight w:val="0"/>
      <w:marTop w:val="0"/>
      <w:marBottom w:val="0"/>
      <w:divBdr>
        <w:top w:val="none" w:sz="0" w:space="0" w:color="auto"/>
        <w:left w:val="none" w:sz="0" w:space="0" w:color="auto"/>
        <w:bottom w:val="none" w:sz="0" w:space="0" w:color="auto"/>
        <w:right w:val="none" w:sz="0" w:space="0" w:color="auto"/>
      </w:divBdr>
    </w:div>
    <w:div w:id="631136173">
      <w:bodyDiv w:val="1"/>
      <w:marLeft w:val="0"/>
      <w:marRight w:val="0"/>
      <w:marTop w:val="0"/>
      <w:marBottom w:val="0"/>
      <w:divBdr>
        <w:top w:val="none" w:sz="0" w:space="0" w:color="auto"/>
        <w:left w:val="none" w:sz="0" w:space="0" w:color="auto"/>
        <w:bottom w:val="none" w:sz="0" w:space="0" w:color="auto"/>
        <w:right w:val="none" w:sz="0" w:space="0" w:color="auto"/>
      </w:divBdr>
    </w:div>
    <w:div w:id="963005466">
      <w:bodyDiv w:val="1"/>
      <w:marLeft w:val="0"/>
      <w:marRight w:val="0"/>
      <w:marTop w:val="0"/>
      <w:marBottom w:val="0"/>
      <w:divBdr>
        <w:top w:val="none" w:sz="0" w:space="0" w:color="auto"/>
        <w:left w:val="none" w:sz="0" w:space="0" w:color="auto"/>
        <w:bottom w:val="none" w:sz="0" w:space="0" w:color="auto"/>
        <w:right w:val="none" w:sz="0" w:space="0" w:color="auto"/>
      </w:divBdr>
    </w:div>
    <w:div w:id="17681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une.edu.au/current-students/resources/academic-skills/plagiaris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une.edu.au/current-students/resources/academic-skills/plagiaris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gif"/><Relationship Id="rId19" Type="http://schemas.openxmlformats.org/officeDocument/2006/relationships/hyperlink" Target="http://policies.une.edu.au/view.current.php?id=00257"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2F095-AB8C-47D8-B77E-5C5D56FF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4784</Words>
  <Characters>27271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ERS381/481/581 Project Handbook for Environmental and Rural Science Students</vt:lpstr>
    </vt:vector>
  </TitlesOfParts>
  <Company>University of New England</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ERS381/581 Project Handbook for Environmental and Rural Science Students</dc:title>
  <dc:creator>jklarne2</dc:creator>
  <cp:lastModifiedBy>Martin Brummell</cp:lastModifiedBy>
  <cp:revision>11</cp:revision>
  <cp:lastPrinted>2021-02-10T05:24:00Z</cp:lastPrinted>
  <dcterms:created xsi:type="dcterms:W3CDTF">2021-02-10T05:04:00Z</dcterms:created>
  <dcterms:modified xsi:type="dcterms:W3CDTF">2021-06-15T05:31:00Z</dcterms:modified>
</cp:coreProperties>
</file>