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C51768" w:rsidRDefault="003A33FE" w:rsidP="003A33FE">
      <w:pPr>
        <w:widowControl w:val="0"/>
        <w:autoSpaceDE w:val="0"/>
        <w:autoSpaceDN w:val="0"/>
        <w:adjustRightInd w:val="0"/>
        <w:contextualSpacing/>
        <w:jc w:val="center"/>
        <w:outlineLvl w:val="0"/>
        <w:rPr>
          <w:rFonts w:asciiTheme="minorHAnsi" w:hAnsiTheme="minorHAnsi"/>
          <w:b/>
          <w:bCs/>
          <w:color w:val="0070C0"/>
          <w:sz w:val="28"/>
          <w:szCs w:val="28"/>
        </w:rPr>
      </w:pPr>
      <w:r w:rsidRPr="00C51768">
        <w:rPr>
          <w:rFonts w:asciiTheme="minorHAnsi" w:hAnsiTheme="minorHAnsi"/>
          <w:b/>
          <w:bCs/>
          <w:color w:val="0070C0"/>
          <w:sz w:val="28"/>
          <w:szCs w:val="28"/>
        </w:rPr>
        <w:t>Humanities, Arts &amp; Social Sciences Research Seminar</w:t>
      </w:r>
    </w:p>
    <w:p w14:paraId="25267665" w14:textId="77777777" w:rsidR="003A33FE" w:rsidRPr="00C51768" w:rsidRDefault="003A33FE" w:rsidP="003A33FE">
      <w:pPr>
        <w:widowControl w:val="0"/>
        <w:autoSpaceDE w:val="0"/>
        <w:autoSpaceDN w:val="0"/>
        <w:adjustRightInd w:val="0"/>
        <w:contextualSpacing/>
        <w:outlineLvl w:val="0"/>
        <w:rPr>
          <w:rFonts w:asciiTheme="minorHAnsi" w:hAnsiTheme="minorHAnsi"/>
        </w:rPr>
      </w:pPr>
    </w:p>
    <w:p w14:paraId="4F98CD6B" w14:textId="28907924" w:rsidR="003A33FE" w:rsidRPr="00C51768" w:rsidRDefault="003A33FE" w:rsidP="003A33FE">
      <w:pPr>
        <w:widowControl w:val="0"/>
        <w:autoSpaceDE w:val="0"/>
        <w:autoSpaceDN w:val="0"/>
        <w:adjustRightInd w:val="0"/>
        <w:contextualSpacing/>
        <w:jc w:val="center"/>
        <w:outlineLvl w:val="0"/>
        <w:rPr>
          <w:rFonts w:asciiTheme="minorHAnsi" w:hAnsiTheme="minorHAnsi"/>
        </w:rPr>
      </w:pPr>
      <w:r w:rsidRPr="00C51768">
        <w:rPr>
          <w:rFonts w:asciiTheme="minorHAnsi" w:hAnsiTheme="minorHAnsi"/>
        </w:rPr>
        <w:t xml:space="preserve">9.30-10.30am Friday </w:t>
      </w:r>
      <w:r w:rsidR="00C51768" w:rsidRPr="00C51768">
        <w:rPr>
          <w:rFonts w:asciiTheme="minorHAnsi" w:hAnsiTheme="minorHAnsi"/>
        </w:rPr>
        <w:t>23</w:t>
      </w:r>
      <w:r w:rsidR="00095251" w:rsidRPr="00C51768">
        <w:rPr>
          <w:rFonts w:asciiTheme="minorHAnsi" w:hAnsiTheme="minorHAnsi"/>
        </w:rPr>
        <w:t xml:space="preserve"> August</w:t>
      </w:r>
      <w:r w:rsidRPr="00C51768">
        <w:rPr>
          <w:rFonts w:asciiTheme="minorHAnsi" w:hAnsiTheme="minorHAnsi"/>
        </w:rPr>
        <w:t xml:space="preserve"> 2019</w:t>
      </w:r>
    </w:p>
    <w:p w14:paraId="340D5BB6" w14:textId="77777777" w:rsidR="003A33FE" w:rsidRPr="00C51768" w:rsidRDefault="003A33FE" w:rsidP="003A33FE">
      <w:pPr>
        <w:contextualSpacing/>
        <w:jc w:val="center"/>
        <w:outlineLvl w:val="0"/>
        <w:rPr>
          <w:rFonts w:asciiTheme="minorHAnsi" w:hAnsiTheme="minorHAnsi"/>
          <w:b/>
          <w:color w:val="5B9BD5"/>
        </w:rPr>
      </w:pPr>
    </w:p>
    <w:p w14:paraId="7F8426C9" w14:textId="005D11BB" w:rsidR="003A33FE" w:rsidRPr="00C51768" w:rsidRDefault="00C51768" w:rsidP="003A33FE">
      <w:pPr>
        <w:contextualSpacing/>
        <w:jc w:val="center"/>
        <w:rPr>
          <w:rFonts w:asciiTheme="minorHAnsi" w:hAnsiTheme="minorHAnsi"/>
          <w:b/>
          <w:color w:val="0070C0"/>
          <w:sz w:val="28"/>
          <w:szCs w:val="28"/>
        </w:rPr>
      </w:pPr>
      <w:r w:rsidRPr="00C51768">
        <w:rPr>
          <w:rFonts w:asciiTheme="minorHAnsi" w:hAnsiTheme="minorHAnsi"/>
          <w:b/>
          <w:color w:val="0070C0"/>
          <w:sz w:val="28"/>
          <w:szCs w:val="28"/>
        </w:rPr>
        <w:t>Cameron Moore</w:t>
      </w:r>
      <w:r w:rsidR="003A33FE" w:rsidRPr="00C51768">
        <w:rPr>
          <w:rFonts w:asciiTheme="minorHAnsi" w:hAnsiTheme="minorHAnsi"/>
          <w:b/>
          <w:color w:val="0070C0"/>
          <w:sz w:val="28"/>
          <w:szCs w:val="28"/>
        </w:rPr>
        <w:t xml:space="preserve"> presents</w:t>
      </w:r>
    </w:p>
    <w:p w14:paraId="0BD0ECC7" w14:textId="77777777" w:rsidR="003A33FE" w:rsidRPr="00C51768" w:rsidRDefault="003A33FE" w:rsidP="003A33FE">
      <w:pPr>
        <w:contextualSpacing/>
        <w:rPr>
          <w:rFonts w:asciiTheme="minorHAnsi" w:hAnsiTheme="minorHAnsi"/>
          <w:b/>
          <w:color w:val="0070C0"/>
          <w:sz w:val="28"/>
          <w:szCs w:val="28"/>
        </w:rPr>
      </w:pPr>
    </w:p>
    <w:p w14:paraId="091D4E8D" w14:textId="169E446D" w:rsidR="00095251" w:rsidRPr="00C51768" w:rsidRDefault="00C51768" w:rsidP="00C51768">
      <w:pPr>
        <w:jc w:val="center"/>
        <w:rPr>
          <w:rFonts w:asciiTheme="minorHAnsi" w:hAnsiTheme="minorHAnsi"/>
        </w:rPr>
      </w:pPr>
      <w:r w:rsidRPr="004B0175">
        <w:rPr>
          <w:noProof/>
          <w:color w:val="000000"/>
          <w:lang w:val="en-US"/>
        </w:rPr>
        <w:drawing>
          <wp:inline distT="0" distB="0" distL="0" distR="0" wp14:anchorId="50B3CC5C" wp14:editId="1F173BFB">
            <wp:extent cx="3587411" cy="2354239"/>
            <wp:effectExtent l="0" t="0" r="0" b="0"/>
            <wp:docPr id="1" name="Picture 1" descr="C:\Users\cmoore6\Documents\Contested Passage Paper\030124-N-8794V-006 by Photograph Curator is licensed under CC PDM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ore6\Documents\Contested Passage Paper\030124-N-8794V-006 by Photograph Curator is licensed under CC PDM 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5244" cy="2372504"/>
                    </a:xfrm>
                    <a:prstGeom prst="rect">
                      <a:avLst/>
                    </a:prstGeom>
                    <a:noFill/>
                    <a:ln>
                      <a:noFill/>
                    </a:ln>
                  </pic:spPr>
                </pic:pic>
              </a:graphicData>
            </a:graphic>
          </wp:inline>
        </w:drawing>
      </w:r>
    </w:p>
    <w:p w14:paraId="3C229B9F" w14:textId="77777777" w:rsidR="00C51768" w:rsidRDefault="00C51768" w:rsidP="00C51768">
      <w:pPr>
        <w:autoSpaceDE w:val="0"/>
        <w:autoSpaceDN w:val="0"/>
        <w:adjustRightInd w:val="0"/>
        <w:rPr>
          <w:rFonts w:asciiTheme="minorHAnsi" w:hAnsiTheme="minorHAnsi"/>
          <w:b/>
          <w:color w:val="0070C0"/>
          <w:sz w:val="10"/>
          <w:szCs w:val="10"/>
        </w:rPr>
      </w:pPr>
    </w:p>
    <w:p w14:paraId="079C87D2" w14:textId="3DF6B24A" w:rsidR="00C51768" w:rsidRDefault="00C51768" w:rsidP="00C51768">
      <w:pPr>
        <w:autoSpaceDE w:val="0"/>
        <w:autoSpaceDN w:val="0"/>
        <w:adjustRightInd w:val="0"/>
        <w:jc w:val="center"/>
        <w:rPr>
          <w:rFonts w:asciiTheme="minorHAnsi" w:hAnsiTheme="minorHAnsi"/>
          <w:color w:val="000000"/>
          <w:sz w:val="16"/>
          <w:szCs w:val="16"/>
        </w:rPr>
      </w:pPr>
      <w:r w:rsidRPr="00C51768">
        <w:rPr>
          <w:rFonts w:asciiTheme="minorHAnsi" w:hAnsiTheme="minorHAnsi"/>
          <w:color w:val="000000"/>
          <w:sz w:val="16"/>
          <w:szCs w:val="16"/>
        </w:rPr>
        <w:t>030124-N-8794V-006 by Photograph Curator is licensed under CC PDM 1.0</w:t>
      </w:r>
    </w:p>
    <w:p w14:paraId="1B66B529" w14:textId="4E409DA4" w:rsidR="00C51768" w:rsidRDefault="00C51768" w:rsidP="00C51768">
      <w:pPr>
        <w:autoSpaceDE w:val="0"/>
        <w:autoSpaceDN w:val="0"/>
        <w:adjustRightInd w:val="0"/>
        <w:rPr>
          <w:rFonts w:asciiTheme="minorHAnsi" w:hAnsiTheme="minorHAnsi"/>
          <w:color w:val="000000"/>
          <w:sz w:val="16"/>
          <w:szCs w:val="16"/>
        </w:rPr>
      </w:pPr>
    </w:p>
    <w:p w14:paraId="1FEC7BD0" w14:textId="77777777" w:rsidR="00C51768" w:rsidRPr="00C51768" w:rsidRDefault="00C51768" w:rsidP="00C51768">
      <w:pPr>
        <w:autoSpaceDE w:val="0"/>
        <w:autoSpaceDN w:val="0"/>
        <w:adjustRightInd w:val="0"/>
        <w:ind w:firstLine="720"/>
        <w:rPr>
          <w:rFonts w:asciiTheme="minorHAnsi" w:hAnsiTheme="minorHAnsi"/>
          <w:color w:val="000000"/>
          <w:sz w:val="16"/>
          <w:szCs w:val="16"/>
        </w:rPr>
      </w:pPr>
    </w:p>
    <w:p w14:paraId="763634B7" w14:textId="7FFF2728" w:rsidR="00C51768" w:rsidRPr="00C51768" w:rsidRDefault="00C51768" w:rsidP="00EE04EF">
      <w:pPr>
        <w:jc w:val="center"/>
        <w:rPr>
          <w:rFonts w:asciiTheme="minorHAnsi" w:hAnsiTheme="minorHAnsi" w:cs="Calibri"/>
          <w:b/>
          <w:i/>
          <w:color w:val="0070C0"/>
          <w:sz w:val="28"/>
          <w:szCs w:val="28"/>
          <w:shd w:val="clear" w:color="auto" w:fill="FFFFFF"/>
        </w:rPr>
      </w:pPr>
      <w:r w:rsidRPr="00C51768">
        <w:rPr>
          <w:rFonts w:asciiTheme="minorHAnsi" w:hAnsiTheme="minorHAnsi" w:cs="Calibri"/>
          <w:b/>
          <w:i/>
          <w:color w:val="0070C0"/>
          <w:sz w:val="28"/>
          <w:szCs w:val="28"/>
          <w:shd w:val="clear" w:color="auto" w:fill="FFFFFF"/>
        </w:rPr>
        <w:t xml:space="preserve">Freedom of navigation </w:t>
      </w:r>
      <w:r>
        <w:rPr>
          <w:rFonts w:asciiTheme="minorHAnsi" w:hAnsiTheme="minorHAnsi" w:cs="Calibri"/>
          <w:b/>
          <w:i/>
          <w:color w:val="0070C0"/>
          <w:sz w:val="28"/>
          <w:szCs w:val="28"/>
          <w:shd w:val="clear" w:color="auto" w:fill="FFFFFF"/>
        </w:rPr>
        <w:t>and</w:t>
      </w:r>
      <w:r w:rsidRPr="00C51768">
        <w:rPr>
          <w:rFonts w:asciiTheme="minorHAnsi" w:hAnsiTheme="minorHAnsi" w:cs="Calibri"/>
          <w:b/>
          <w:i/>
          <w:color w:val="0070C0"/>
          <w:sz w:val="28"/>
          <w:szCs w:val="28"/>
          <w:shd w:val="clear" w:color="auto" w:fill="FFFFFF"/>
        </w:rPr>
        <w:t xml:space="preserve"> the law of the sea:</w:t>
      </w:r>
    </w:p>
    <w:p w14:paraId="3ADC4092" w14:textId="2495A400" w:rsidR="00EE04EF" w:rsidRPr="00C51768" w:rsidRDefault="00C51768" w:rsidP="00EE04EF">
      <w:pPr>
        <w:jc w:val="center"/>
        <w:rPr>
          <w:rFonts w:asciiTheme="minorHAnsi" w:hAnsiTheme="minorHAnsi"/>
          <w:b/>
          <w:i/>
          <w:color w:val="0070C0"/>
          <w:sz w:val="28"/>
          <w:szCs w:val="28"/>
        </w:rPr>
      </w:pPr>
      <w:r w:rsidRPr="00C51768">
        <w:rPr>
          <w:rFonts w:asciiTheme="minorHAnsi" w:hAnsiTheme="minorHAnsi" w:cs="Calibri"/>
          <w:b/>
          <w:i/>
          <w:color w:val="0070C0"/>
          <w:sz w:val="28"/>
          <w:szCs w:val="28"/>
          <w:shd w:val="clear" w:color="auto" w:fill="FFFFFF"/>
        </w:rPr>
        <w:t xml:space="preserve">Warships, states </w:t>
      </w:r>
      <w:r>
        <w:rPr>
          <w:rFonts w:asciiTheme="minorHAnsi" w:hAnsiTheme="minorHAnsi" w:cs="Calibri"/>
          <w:b/>
          <w:i/>
          <w:color w:val="0070C0"/>
          <w:sz w:val="28"/>
          <w:szCs w:val="28"/>
          <w:shd w:val="clear" w:color="auto" w:fill="FFFFFF"/>
        </w:rPr>
        <w:t>and</w:t>
      </w:r>
      <w:r w:rsidRPr="00C51768">
        <w:rPr>
          <w:rFonts w:asciiTheme="minorHAnsi" w:hAnsiTheme="minorHAnsi" w:cs="Calibri"/>
          <w:b/>
          <w:i/>
          <w:color w:val="0070C0"/>
          <w:sz w:val="28"/>
          <w:szCs w:val="28"/>
          <w:shd w:val="clear" w:color="auto" w:fill="FFFFFF"/>
        </w:rPr>
        <w:t xml:space="preserve"> the use of force</w:t>
      </w:r>
    </w:p>
    <w:p w14:paraId="4C7F2D39" w14:textId="1B26CEE7" w:rsidR="003A33FE" w:rsidRPr="00C51768" w:rsidRDefault="003A33FE" w:rsidP="00095251">
      <w:pPr>
        <w:contextualSpacing/>
        <w:jc w:val="center"/>
        <w:rPr>
          <w:rFonts w:asciiTheme="minorHAnsi" w:hAnsiTheme="minorHAnsi"/>
          <w:b/>
          <w:color w:val="0070C0"/>
          <w:sz w:val="22"/>
          <w:szCs w:val="22"/>
        </w:rPr>
      </w:pPr>
    </w:p>
    <w:p w14:paraId="0D720A2F" w14:textId="2A21CA74" w:rsidR="00C51768" w:rsidRPr="00C51768" w:rsidRDefault="00C51768" w:rsidP="000123F6">
      <w:pPr>
        <w:autoSpaceDE w:val="0"/>
        <w:autoSpaceDN w:val="0"/>
        <w:adjustRightInd w:val="0"/>
        <w:rPr>
          <w:rFonts w:asciiTheme="minorHAnsi" w:hAnsiTheme="minorHAnsi"/>
          <w:color w:val="000000"/>
        </w:rPr>
      </w:pPr>
      <w:r w:rsidRPr="00C51768">
        <w:rPr>
          <w:rFonts w:asciiTheme="minorHAnsi" w:hAnsiTheme="minorHAnsi"/>
          <w:color w:val="000000"/>
          <w:shd w:val="clear" w:color="auto" w:fill="FFFFFF"/>
        </w:rPr>
        <w:t>China</w:t>
      </w:r>
      <w:r w:rsidR="00EE04EF" w:rsidRPr="00C51768">
        <w:rPr>
          <w:rFonts w:asciiTheme="minorHAnsi" w:hAnsiTheme="minorHAnsi"/>
          <w:color w:val="000000"/>
          <w:shd w:val="clear" w:color="auto" w:fill="FFFFFF"/>
        </w:rPr>
        <w:t xml:space="preserve"> </w:t>
      </w:r>
      <w:r w:rsidRPr="00C51768">
        <w:rPr>
          <w:rFonts w:asciiTheme="minorHAnsi" w:hAnsiTheme="minorHAnsi"/>
          <w:color w:val="000000"/>
        </w:rPr>
        <w:t xml:space="preserve">is contesting the right of the United States and other nations to navigate in parts of the South China Sea, Iran has threatened to close the Strait of Hormuz and Russia has become much more assertive at sea. The increasing prominence of these issues invites a fresh consideration of the law on these questions. This talk will consider the </w:t>
      </w:r>
      <w:r w:rsidR="000123F6">
        <w:rPr>
          <w:rFonts w:asciiTheme="minorHAnsi" w:hAnsiTheme="minorHAnsi"/>
          <w:color w:val="000000"/>
        </w:rPr>
        <w:t>heightened</w:t>
      </w:r>
      <w:r w:rsidRPr="00C51768">
        <w:rPr>
          <w:rFonts w:asciiTheme="minorHAnsi" w:hAnsiTheme="minorHAnsi"/>
          <w:color w:val="000000"/>
        </w:rPr>
        <w:t xml:space="preserve"> risk of clashes at sea between warships asserting rights to navigate and states asserting sovereignty over coastal waters. It will assess the extent </w:t>
      </w:r>
      <w:bookmarkStart w:id="0" w:name="_GoBack"/>
      <w:bookmarkEnd w:id="0"/>
      <w:r w:rsidRPr="00C51768">
        <w:rPr>
          <w:rFonts w:asciiTheme="minorHAnsi" w:hAnsiTheme="minorHAnsi"/>
          <w:color w:val="000000"/>
        </w:rPr>
        <w:t xml:space="preserve">to which states can use force to prevent passage by warships, and also the extent to which warships can use force to assert rights to navigate. </w:t>
      </w:r>
    </w:p>
    <w:p w14:paraId="6AFD6CE9" w14:textId="77777777" w:rsidR="00C51768" w:rsidRPr="00C51768" w:rsidRDefault="00C51768" w:rsidP="000123F6">
      <w:pPr>
        <w:rPr>
          <w:rFonts w:asciiTheme="minorHAnsi" w:hAnsiTheme="minorHAnsi"/>
        </w:rPr>
      </w:pPr>
    </w:p>
    <w:p w14:paraId="6B05BC1C" w14:textId="420BAA4B" w:rsidR="00095251" w:rsidRPr="00C51768" w:rsidRDefault="00C51768" w:rsidP="000123F6">
      <w:pPr>
        <w:rPr>
          <w:rFonts w:asciiTheme="minorHAnsi" w:hAnsiTheme="minorHAnsi"/>
        </w:rPr>
      </w:pPr>
      <w:r w:rsidRPr="00C51768">
        <w:rPr>
          <w:rFonts w:asciiTheme="minorHAnsi" w:hAnsiTheme="minorHAnsi"/>
        </w:rPr>
        <w:t xml:space="preserve">Associate Professor Cameron Moore is the Deputy Head of the School of Law at the University of New England. He is also an Honorary Principal Research Fellow at the Australian National Centre for Ocean Resources and Security (ANCORS) at the University of Wollongong and a visiting Associate Professor with the Centre for Military and Security Law and the Centre for Public and International Law at the Australian National University. His publications include the books </w:t>
      </w:r>
      <w:r w:rsidRPr="00C51768">
        <w:rPr>
          <w:rFonts w:asciiTheme="minorHAnsi" w:hAnsiTheme="minorHAnsi"/>
          <w:i/>
        </w:rPr>
        <w:t>Crown and Sword: Executive Power and the Use of Force by the Australian Defence Force</w:t>
      </w:r>
      <w:r w:rsidRPr="00C51768">
        <w:rPr>
          <w:rFonts w:asciiTheme="minorHAnsi" w:hAnsiTheme="minorHAnsi"/>
        </w:rPr>
        <w:t xml:space="preserve"> (2017) and </w:t>
      </w:r>
      <w:r w:rsidRPr="00C51768">
        <w:rPr>
          <w:rFonts w:asciiTheme="minorHAnsi" w:hAnsiTheme="minorHAnsi"/>
          <w:i/>
        </w:rPr>
        <w:t>ADF on the Beat: A Legal Analysis of Offshore Enforcement by the ADF</w:t>
      </w:r>
      <w:r w:rsidRPr="00C51768">
        <w:rPr>
          <w:rFonts w:asciiTheme="minorHAnsi" w:hAnsiTheme="minorHAnsi"/>
        </w:rPr>
        <w:t xml:space="preserve"> (2004), a</w:t>
      </w:r>
      <w:r w:rsidR="0055446A">
        <w:rPr>
          <w:rFonts w:asciiTheme="minorHAnsi" w:hAnsiTheme="minorHAnsi"/>
        </w:rPr>
        <w:t>s well as</w:t>
      </w:r>
      <w:r w:rsidRPr="00C51768">
        <w:rPr>
          <w:rFonts w:asciiTheme="minorHAnsi" w:hAnsiTheme="minorHAnsi"/>
        </w:rPr>
        <w:t xml:space="preserve"> other articles and chapters on the Australian Defence Force and maritime security. Between 1996 and 2003, Cameron was a Royal Australian Navy Legal Officer. Cameron is still an active Navy reservist, with the rank of Commander. He had a brief deployment to</w:t>
      </w:r>
      <w:r w:rsidR="0055446A">
        <w:rPr>
          <w:rFonts w:asciiTheme="minorHAnsi" w:hAnsiTheme="minorHAnsi"/>
        </w:rPr>
        <w:t xml:space="preserve"> </w:t>
      </w:r>
      <w:r w:rsidRPr="00C51768">
        <w:rPr>
          <w:rFonts w:asciiTheme="minorHAnsi" w:hAnsiTheme="minorHAnsi"/>
        </w:rPr>
        <w:t>Afghanistan in 2010</w:t>
      </w:r>
      <w:r w:rsidR="00EE04EF" w:rsidRPr="00C51768">
        <w:rPr>
          <w:rFonts w:asciiTheme="minorHAnsi" w:hAnsiTheme="minorHAnsi"/>
        </w:rPr>
        <w:t>.</w:t>
      </w:r>
    </w:p>
    <w:p w14:paraId="30F7D7AF" w14:textId="406031FB" w:rsidR="00C51768" w:rsidRPr="00C51768" w:rsidRDefault="00C51768" w:rsidP="00C51768">
      <w:pPr>
        <w:rPr>
          <w:rFonts w:asciiTheme="minorHAnsi" w:hAnsiTheme="minorHAnsi"/>
          <w:sz w:val="22"/>
          <w:szCs w:val="22"/>
        </w:rPr>
      </w:pPr>
    </w:p>
    <w:p w14:paraId="0B9AD4D1" w14:textId="77777777" w:rsidR="00494E72" w:rsidRPr="00C51768" w:rsidRDefault="00494E72" w:rsidP="00494E72">
      <w:pPr>
        <w:pStyle w:val="NormalWeb"/>
        <w:spacing w:before="0" w:beforeAutospacing="0" w:after="0" w:afterAutospacing="0"/>
        <w:jc w:val="center"/>
        <w:rPr>
          <w:rFonts w:asciiTheme="minorHAnsi" w:hAnsiTheme="minorHAnsi"/>
          <w:lang w:val="en-AU"/>
        </w:rPr>
      </w:pPr>
      <w:proofErr w:type="spellStart"/>
      <w:r w:rsidRPr="00C51768">
        <w:rPr>
          <w:rFonts w:asciiTheme="minorHAnsi" w:hAnsiTheme="minorHAnsi"/>
          <w:lang w:val="en-AU"/>
        </w:rPr>
        <w:t>Oorala</w:t>
      </w:r>
      <w:proofErr w:type="spellEnd"/>
      <w:r w:rsidRPr="00C51768">
        <w:rPr>
          <w:rFonts w:asciiTheme="minorHAnsi" w:hAnsiTheme="minorHAnsi"/>
          <w:lang w:val="en-AU"/>
        </w:rPr>
        <w:t xml:space="preserve"> lecture theatre, </w:t>
      </w:r>
      <w:proofErr w:type="spellStart"/>
      <w:r w:rsidRPr="00C51768">
        <w:rPr>
          <w:rFonts w:asciiTheme="minorHAnsi" w:hAnsiTheme="minorHAnsi"/>
          <w:lang w:val="en-AU"/>
        </w:rPr>
        <w:t>Oorala</w:t>
      </w:r>
      <w:proofErr w:type="spellEnd"/>
      <w:r w:rsidRPr="00C51768">
        <w:rPr>
          <w:rFonts w:asciiTheme="minorHAnsi" w:hAnsiTheme="minorHAnsi"/>
          <w:lang w:val="en-AU"/>
        </w:rPr>
        <w:t xml:space="preserve"> centre</w:t>
      </w:r>
    </w:p>
    <w:p w14:paraId="4DE31012" w14:textId="77777777" w:rsidR="00494E72" w:rsidRPr="00C51768" w:rsidRDefault="00494E72" w:rsidP="00494E72">
      <w:pPr>
        <w:widowControl w:val="0"/>
        <w:autoSpaceDE w:val="0"/>
        <w:autoSpaceDN w:val="0"/>
        <w:adjustRightInd w:val="0"/>
        <w:jc w:val="center"/>
        <w:rPr>
          <w:rFonts w:asciiTheme="minorHAnsi" w:hAnsiTheme="minorHAnsi"/>
        </w:rPr>
      </w:pPr>
      <w:r w:rsidRPr="00C51768">
        <w:rPr>
          <w:rFonts w:asciiTheme="minorHAnsi" w:hAnsiTheme="minorHAnsi"/>
        </w:rPr>
        <w:t>Followed by morning tea - all welcome</w:t>
      </w:r>
    </w:p>
    <w:p w14:paraId="7D7D67E4" w14:textId="584B8E9A" w:rsidR="00095251" w:rsidRPr="00C51768" w:rsidRDefault="003E630E" w:rsidP="003C72D7">
      <w:pPr>
        <w:widowControl w:val="0"/>
        <w:autoSpaceDE w:val="0"/>
        <w:autoSpaceDN w:val="0"/>
        <w:adjustRightInd w:val="0"/>
        <w:jc w:val="center"/>
        <w:rPr>
          <w:rFonts w:asciiTheme="minorHAnsi" w:hAnsiTheme="minorHAnsi"/>
          <w:color w:val="0000FF" w:themeColor="hyperlink"/>
          <w:u w:val="single"/>
        </w:rPr>
      </w:pPr>
      <w:r w:rsidRPr="00C51768">
        <w:rPr>
          <w:rFonts w:asciiTheme="minorHAnsi" w:hAnsiTheme="minorHAnsi"/>
        </w:rPr>
        <w:t xml:space="preserve">Enquiries to: Karin von </w:t>
      </w:r>
      <w:proofErr w:type="spellStart"/>
      <w:r w:rsidRPr="00C51768">
        <w:rPr>
          <w:rFonts w:asciiTheme="minorHAnsi" w:hAnsiTheme="minorHAnsi"/>
        </w:rPr>
        <w:t>Strokirch</w:t>
      </w:r>
      <w:proofErr w:type="spellEnd"/>
      <w:r w:rsidRPr="00C51768">
        <w:rPr>
          <w:rFonts w:asciiTheme="minorHAnsi" w:hAnsiTheme="minorHAnsi"/>
        </w:rPr>
        <w:t xml:space="preserve"> - </w:t>
      </w:r>
      <w:hyperlink r:id="rId8" w:history="1">
        <w:r w:rsidRPr="00C51768">
          <w:rPr>
            <w:rStyle w:val="Hyperlink"/>
            <w:rFonts w:asciiTheme="minorHAnsi" w:hAnsiTheme="minorHAnsi"/>
            <w:color w:val="0070C0"/>
          </w:rPr>
          <w:t>kvonstro@une.edu.au</w:t>
        </w:r>
      </w:hyperlink>
    </w:p>
    <w:sectPr w:rsidR="00095251" w:rsidRPr="00C51768"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9D97" w14:textId="77777777" w:rsidR="00BB2160" w:rsidRDefault="00BB2160" w:rsidP="005B33C9">
      <w:r>
        <w:separator/>
      </w:r>
    </w:p>
  </w:endnote>
  <w:endnote w:type="continuationSeparator" w:id="0">
    <w:p w14:paraId="2252D3FD" w14:textId="77777777" w:rsidR="00BB2160" w:rsidRDefault="00BB2160"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E765" w14:textId="77777777" w:rsidR="00BB2160" w:rsidRDefault="00BB2160" w:rsidP="005B33C9">
      <w:r>
        <w:separator/>
      </w:r>
    </w:p>
  </w:footnote>
  <w:footnote w:type="continuationSeparator" w:id="0">
    <w:p w14:paraId="3A904AA0" w14:textId="77777777" w:rsidR="00BB2160" w:rsidRDefault="00BB2160"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3F6"/>
    <w:rsid w:val="0001264D"/>
    <w:rsid w:val="00024476"/>
    <w:rsid w:val="00025253"/>
    <w:rsid w:val="0003190D"/>
    <w:rsid w:val="00036179"/>
    <w:rsid w:val="0003722F"/>
    <w:rsid w:val="000470FC"/>
    <w:rsid w:val="00047C68"/>
    <w:rsid w:val="00055D63"/>
    <w:rsid w:val="000642AE"/>
    <w:rsid w:val="00067A4A"/>
    <w:rsid w:val="000711B0"/>
    <w:rsid w:val="0007199C"/>
    <w:rsid w:val="00073193"/>
    <w:rsid w:val="000731F7"/>
    <w:rsid w:val="00084EE6"/>
    <w:rsid w:val="00084FE3"/>
    <w:rsid w:val="00095251"/>
    <w:rsid w:val="000972EB"/>
    <w:rsid w:val="00097BA4"/>
    <w:rsid w:val="000A47DA"/>
    <w:rsid w:val="000A732B"/>
    <w:rsid w:val="000B7E76"/>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6103C"/>
    <w:rsid w:val="001618FA"/>
    <w:rsid w:val="00162C4E"/>
    <w:rsid w:val="00172AB0"/>
    <w:rsid w:val="00186B63"/>
    <w:rsid w:val="001923D8"/>
    <w:rsid w:val="00195845"/>
    <w:rsid w:val="001A02ED"/>
    <w:rsid w:val="001A045C"/>
    <w:rsid w:val="001A0B3E"/>
    <w:rsid w:val="001A3397"/>
    <w:rsid w:val="001A6EE8"/>
    <w:rsid w:val="001A7769"/>
    <w:rsid w:val="001B5F68"/>
    <w:rsid w:val="001C399E"/>
    <w:rsid w:val="001D12F6"/>
    <w:rsid w:val="001D2145"/>
    <w:rsid w:val="001D4743"/>
    <w:rsid w:val="001E2D7C"/>
    <w:rsid w:val="001E5193"/>
    <w:rsid w:val="001E5C8D"/>
    <w:rsid w:val="001E7158"/>
    <w:rsid w:val="001F12D5"/>
    <w:rsid w:val="001F20BD"/>
    <w:rsid w:val="001F4622"/>
    <w:rsid w:val="001F5A4A"/>
    <w:rsid w:val="0020444F"/>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A0162"/>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A33F7"/>
    <w:rsid w:val="003A33FE"/>
    <w:rsid w:val="003A3D5D"/>
    <w:rsid w:val="003A59FB"/>
    <w:rsid w:val="003B53C7"/>
    <w:rsid w:val="003B665E"/>
    <w:rsid w:val="003C3688"/>
    <w:rsid w:val="003C72D7"/>
    <w:rsid w:val="003D036A"/>
    <w:rsid w:val="003D0757"/>
    <w:rsid w:val="003D2CA5"/>
    <w:rsid w:val="003E211D"/>
    <w:rsid w:val="003E4F89"/>
    <w:rsid w:val="003E5C06"/>
    <w:rsid w:val="003E630E"/>
    <w:rsid w:val="003F207B"/>
    <w:rsid w:val="004007D9"/>
    <w:rsid w:val="00405D0D"/>
    <w:rsid w:val="00406A68"/>
    <w:rsid w:val="004075B7"/>
    <w:rsid w:val="00413169"/>
    <w:rsid w:val="00416256"/>
    <w:rsid w:val="0041778B"/>
    <w:rsid w:val="00420CF6"/>
    <w:rsid w:val="00424594"/>
    <w:rsid w:val="00430C8B"/>
    <w:rsid w:val="00441551"/>
    <w:rsid w:val="00445586"/>
    <w:rsid w:val="0045032D"/>
    <w:rsid w:val="004543B1"/>
    <w:rsid w:val="004579E5"/>
    <w:rsid w:val="00472461"/>
    <w:rsid w:val="00483D21"/>
    <w:rsid w:val="00487AEB"/>
    <w:rsid w:val="0049084C"/>
    <w:rsid w:val="00494E72"/>
    <w:rsid w:val="004A3A33"/>
    <w:rsid w:val="004A5977"/>
    <w:rsid w:val="004B07D1"/>
    <w:rsid w:val="004B1721"/>
    <w:rsid w:val="004B4DC2"/>
    <w:rsid w:val="004B676F"/>
    <w:rsid w:val="004B7A26"/>
    <w:rsid w:val="004C1D49"/>
    <w:rsid w:val="004D442A"/>
    <w:rsid w:val="004F15F2"/>
    <w:rsid w:val="004F2A90"/>
    <w:rsid w:val="004F6675"/>
    <w:rsid w:val="00502A7E"/>
    <w:rsid w:val="005100B2"/>
    <w:rsid w:val="00524072"/>
    <w:rsid w:val="00525689"/>
    <w:rsid w:val="005314C7"/>
    <w:rsid w:val="00531CB5"/>
    <w:rsid w:val="0053603B"/>
    <w:rsid w:val="00541A8C"/>
    <w:rsid w:val="00544FB9"/>
    <w:rsid w:val="00550BFB"/>
    <w:rsid w:val="00553457"/>
    <w:rsid w:val="0055446A"/>
    <w:rsid w:val="00561A80"/>
    <w:rsid w:val="005819E8"/>
    <w:rsid w:val="0058433B"/>
    <w:rsid w:val="00590452"/>
    <w:rsid w:val="005927C6"/>
    <w:rsid w:val="00593F3A"/>
    <w:rsid w:val="00595448"/>
    <w:rsid w:val="005A1533"/>
    <w:rsid w:val="005A5761"/>
    <w:rsid w:val="005B266C"/>
    <w:rsid w:val="005B33C9"/>
    <w:rsid w:val="005B76EB"/>
    <w:rsid w:val="005C4B3A"/>
    <w:rsid w:val="005D1BDE"/>
    <w:rsid w:val="005E737F"/>
    <w:rsid w:val="005E7883"/>
    <w:rsid w:val="005F052A"/>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94A"/>
    <w:rsid w:val="006F309E"/>
    <w:rsid w:val="007000C9"/>
    <w:rsid w:val="00701E9A"/>
    <w:rsid w:val="0070758F"/>
    <w:rsid w:val="00720626"/>
    <w:rsid w:val="00726059"/>
    <w:rsid w:val="007307F3"/>
    <w:rsid w:val="007403B1"/>
    <w:rsid w:val="00752C57"/>
    <w:rsid w:val="0076377B"/>
    <w:rsid w:val="00766D17"/>
    <w:rsid w:val="00767AF2"/>
    <w:rsid w:val="007703E8"/>
    <w:rsid w:val="00772612"/>
    <w:rsid w:val="007832B5"/>
    <w:rsid w:val="007870D1"/>
    <w:rsid w:val="00787C6A"/>
    <w:rsid w:val="007900EA"/>
    <w:rsid w:val="007A2CE6"/>
    <w:rsid w:val="007B124E"/>
    <w:rsid w:val="007B2C08"/>
    <w:rsid w:val="007B7640"/>
    <w:rsid w:val="007C62C6"/>
    <w:rsid w:val="007D2F8D"/>
    <w:rsid w:val="007D2FC5"/>
    <w:rsid w:val="007D307D"/>
    <w:rsid w:val="007E22A5"/>
    <w:rsid w:val="007F0778"/>
    <w:rsid w:val="007F1324"/>
    <w:rsid w:val="007F1F9C"/>
    <w:rsid w:val="00801FB9"/>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6107"/>
    <w:rsid w:val="00876128"/>
    <w:rsid w:val="008A583F"/>
    <w:rsid w:val="008B153E"/>
    <w:rsid w:val="008B238F"/>
    <w:rsid w:val="008B2FCA"/>
    <w:rsid w:val="008B6ED3"/>
    <w:rsid w:val="008C27B5"/>
    <w:rsid w:val="008C744A"/>
    <w:rsid w:val="008C7E41"/>
    <w:rsid w:val="008D357C"/>
    <w:rsid w:val="008E2EEF"/>
    <w:rsid w:val="008E2FB4"/>
    <w:rsid w:val="008E667F"/>
    <w:rsid w:val="008F1694"/>
    <w:rsid w:val="008F2E9B"/>
    <w:rsid w:val="008F4A13"/>
    <w:rsid w:val="008F7E8A"/>
    <w:rsid w:val="00907D04"/>
    <w:rsid w:val="00914CE9"/>
    <w:rsid w:val="00916AA6"/>
    <w:rsid w:val="00917D13"/>
    <w:rsid w:val="0092035A"/>
    <w:rsid w:val="00930EB8"/>
    <w:rsid w:val="00931CF4"/>
    <w:rsid w:val="00932D6C"/>
    <w:rsid w:val="009359DC"/>
    <w:rsid w:val="00936158"/>
    <w:rsid w:val="00957AEC"/>
    <w:rsid w:val="00963DED"/>
    <w:rsid w:val="00964AB6"/>
    <w:rsid w:val="009669C5"/>
    <w:rsid w:val="00967A92"/>
    <w:rsid w:val="00971862"/>
    <w:rsid w:val="00982916"/>
    <w:rsid w:val="00982CCA"/>
    <w:rsid w:val="00983424"/>
    <w:rsid w:val="009864B1"/>
    <w:rsid w:val="009872C2"/>
    <w:rsid w:val="009879AB"/>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06B12"/>
    <w:rsid w:val="00A16532"/>
    <w:rsid w:val="00A17FE0"/>
    <w:rsid w:val="00A363CB"/>
    <w:rsid w:val="00A37720"/>
    <w:rsid w:val="00A43DD8"/>
    <w:rsid w:val="00A4506E"/>
    <w:rsid w:val="00A544A7"/>
    <w:rsid w:val="00A62D96"/>
    <w:rsid w:val="00A72210"/>
    <w:rsid w:val="00A74846"/>
    <w:rsid w:val="00A7727A"/>
    <w:rsid w:val="00A826C8"/>
    <w:rsid w:val="00A9034B"/>
    <w:rsid w:val="00A941F2"/>
    <w:rsid w:val="00A947C3"/>
    <w:rsid w:val="00AA458A"/>
    <w:rsid w:val="00AA5380"/>
    <w:rsid w:val="00AA7C01"/>
    <w:rsid w:val="00AB1D79"/>
    <w:rsid w:val="00AB44CD"/>
    <w:rsid w:val="00AB4946"/>
    <w:rsid w:val="00AB6D92"/>
    <w:rsid w:val="00AC2FDF"/>
    <w:rsid w:val="00AD5020"/>
    <w:rsid w:val="00AD5703"/>
    <w:rsid w:val="00AE2BC2"/>
    <w:rsid w:val="00AE5F74"/>
    <w:rsid w:val="00AF31E0"/>
    <w:rsid w:val="00B026E9"/>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829E7"/>
    <w:rsid w:val="00B95EE9"/>
    <w:rsid w:val="00B97348"/>
    <w:rsid w:val="00BA1EBF"/>
    <w:rsid w:val="00BA2F2C"/>
    <w:rsid w:val="00BA3820"/>
    <w:rsid w:val="00BA4090"/>
    <w:rsid w:val="00BB2160"/>
    <w:rsid w:val="00BD6B18"/>
    <w:rsid w:val="00BE0B16"/>
    <w:rsid w:val="00BE53B6"/>
    <w:rsid w:val="00BF07DF"/>
    <w:rsid w:val="00BF2CB7"/>
    <w:rsid w:val="00BF432F"/>
    <w:rsid w:val="00BF44B4"/>
    <w:rsid w:val="00BF6776"/>
    <w:rsid w:val="00C0070E"/>
    <w:rsid w:val="00C02F44"/>
    <w:rsid w:val="00C042A8"/>
    <w:rsid w:val="00C14582"/>
    <w:rsid w:val="00C20036"/>
    <w:rsid w:val="00C3418F"/>
    <w:rsid w:val="00C35761"/>
    <w:rsid w:val="00C41919"/>
    <w:rsid w:val="00C4700C"/>
    <w:rsid w:val="00C51768"/>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1B99"/>
    <w:rsid w:val="00D229E8"/>
    <w:rsid w:val="00D42835"/>
    <w:rsid w:val="00D47664"/>
    <w:rsid w:val="00D5101C"/>
    <w:rsid w:val="00D51D7C"/>
    <w:rsid w:val="00D54492"/>
    <w:rsid w:val="00D5590E"/>
    <w:rsid w:val="00D65C43"/>
    <w:rsid w:val="00D761DC"/>
    <w:rsid w:val="00D7679A"/>
    <w:rsid w:val="00D76B71"/>
    <w:rsid w:val="00D80257"/>
    <w:rsid w:val="00D842E3"/>
    <w:rsid w:val="00DA169C"/>
    <w:rsid w:val="00DA5530"/>
    <w:rsid w:val="00DA79AD"/>
    <w:rsid w:val="00DC25EB"/>
    <w:rsid w:val="00DC285F"/>
    <w:rsid w:val="00DC28D1"/>
    <w:rsid w:val="00DD5C8E"/>
    <w:rsid w:val="00DD6178"/>
    <w:rsid w:val="00DF282E"/>
    <w:rsid w:val="00DF28D0"/>
    <w:rsid w:val="00DF501C"/>
    <w:rsid w:val="00DF5427"/>
    <w:rsid w:val="00E0389C"/>
    <w:rsid w:val="00E10C66"/>
    <w:rsid w:val="00E13AB7"/>
    <w:rsid w:val="00E20093"/>
    <w:rsid w:val="00E21F6E"/>
    <w:rsid w:val="00E30745"/>
    <w:rsid w:val="00E3529A"/>
    <w:rsid w:val="00E467D4"/>
    <w:rsid w:val="00E46A55"/>
    <w:rsid w:val="00E471A9"/>
    <w:rsid w:val="00E511A1"/>
    <w:rsid w:val="00E6226C"/>
    <w:rsid w:val="00E63265"/>
    <w:rsid w:val="00E669EF"/>
    <w:rsid w:val="00E70D36"/>
    <w:rsid w:val="00E71508"/>
    <w:rsid w:val="00E756C0"/>
    <w:rsid w:val="00E76FC2"/>
    <w:rsid w:val="00E800A8"/>
    <w:rsid w:val="00E8061B"/>
    <w:rsid w:val="00E909D8"/>
    <w:rsid w:val="00EA2C86"/>
    <w:rsid w:val="00EA322E"/>
    <w:rsid w:val="00EA6D59"/>
    <w:rsid w:val="00EA7A0B"/>
    <w:rsid w:val="00EC6AB4"/>
    <w:rsid w:val="00EE03AD"/>
    <w:rsid w:val="00EE04EF"/>
    <w:rsid w:val="00EE743F"/>
    <w:rsid w:val="00EF3377"/>
    <w:rsid w:val="00F014E8"/>
    <w:rsid w:val="00F11017"/>
    <w:rsid w:val="00F136FA"/>
    <w:rsid w:val="00F16BA0"/>
    <w:rsid w:val="00F43BBA"/>
    <w:rsid w:val="00F43CB5"/>
    <w:rsid w:val="00F46874"/>
    <w:rsid w:val="00F516A6"/>
    <w:rsid w:val="00F52DEE"/>
    <w:rsid w:val="00F5622A"/>
    <w:rsid w:val="00F633BC"/>
    <w:rsid w:val="00F63776"/>
    <w:rsid w:val="00F64034"/>
    <w:rsid w:val="00F641DA"/>
    <w:rsid w:val="00F647F4"/>
    <w:rsid w:val="00F7689D"/>
    <w:rsid w:val="00F80D5F"/>
    <w:rsid w:val="00F81F2D"/>
    <w:rsid w:val="00F91BEE"/>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customStyle="1" w:styleId="UnresolvedMention1">
    <w:name w:val="Unresolved Mention1"/>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 w:type="paragraph" w:customStyle="1" w:styleId="content">
    <w:name w:val="content"/>
    <w:basedOn w:val="Normal"/>
    <w:rsid w:val="00EE04EF"/>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61410341">
      <w:bodyDiv w:val="1"/>
      <w:marLeft w:val="0"/>
      <w:marRight w:val="0"/>
      <w:marTop w:val="0"/>
      <w:marBottom w:val="0"/>
      <w:divBdr>
        <w:top w:val="none" w:sz="0" w:space="0" w:color="auto"/>
        <w:left w:val="none" w:sz="0" w:space="0" w:color="auto"/>
        <w:bottom w:val="none" w:sz="0" w:space="0" w:color="auto"/>
        <w:right w:val="none" w:sz="0" w:space="0" w:color="auto"/>
      </w:divBdr>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59271894">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9335">
      <w:bodyDiv w:val="1"/>
      <w:marLeft w:val="0"/>
      <w:marRight w:val="0"/>
      <w:marTop w:val="0"/>
      <w:marBottom w:val="0"/>
      <w:divBdr>
        <w:top w:val="none" w:sz="0" w:space="0" w:color="auto"/>
        <w:left w:val="none" w:sz="0" w:space="0" w:color="auto"/>
        <w:bottom w:val="none" w:sz="0" w:space="0" w:color="auto"/>
        <w:right w:val="none" w:sz="0" w:space="0" w:color="auto"/>
      </w:divBdr>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47231563">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nstro@une.edu.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5</cp:revision>
  <cp:lastPrinted>2019-07-24T04:35:00Z</cp:lastPrinted>
  <dcterms:created xsi:type="dcterms:W3CDTF">2019-08-13T06:32:00Z</dcterms:created>
  <dcterms:modified xsi:type="dcterms:W3CDTF">2019-08-13T06:41:00Z</dcterms:modified>
</cp:coreProperties>
</file>