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0466"/>
      </w:tblGrid>
      <w:tr w:rsidR="005A110E" w:rsidRPr="005A110E" w14:paraId="2EFA0D36" w14:textId="77777777" w:rsidTr="000A23EB">
        <w:tc>
          <w:tcPr>
            <w:tcW w:w="10456" w:type="dxa"/>
            <w:shd w:val="clear" w:color="auto" w:fill="FFFFFF" w:themeFill="background1"/>
          </w:tcPr>
          <w:p w14:paraId="5971DA26" w14:textId="54F1DA1B" w:rsidR="005A110E" w:rsidRDefault="007346CD" w:rsidP="005A110E">
            <w:pPr>
              <w:spacing w:before="120" w:after="120" w:line="300" w:lineRule="atLeast"/>
              <w:jc w:val="center"/>
              <w:rPr>
                <w:rFonts w:cstheme="minorHAnsi"/>
                <w:b/>
                <w:sz w:val="32"/>
                <w:szCs w:val="32"/>
              </w:rPr>
            </w:pPr>
            <w:r w:rsidRPr="005A110E">
              <w:rPr>
                <w:rFonts w:cstheme="minorHAnsi"/>
                <w:b/>
                <w:noProof/>
                <w:sz w:val="32"/>
                <w:szCs w:val="32"/>
              </w:rPr>
              <w:drawing>
                <wp:anchor distT="0" distB="0" distL="114300" distR="114300" simplePos="0" relativeHeight="251658240" behindDoc="0" locked="0" layoutInCell="1" allowOverlap="1" wp14:anchorId="63770022" wp14:editId="5D491AF1">
                  <wp:simplePos x="0" y="0"/>
                  <wp:positionH relativeFrom="column">
                    <wp:posOffset>4548277</wp:posOffset>
                  </wp:positionH>
                  <wp:positionV relativeFrom="paragraph">
                    <wp:posOffset>1656080</wp:posOffset>
                  </wp:positionV>
                  <wp:extent cx="1897224" cy="624840"/>
                  <wp:effectExtent l="0" t="0" r="8255"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 GRS Logo 2022_RGB_RevBlac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2254" cy="626497"/>
                          </a:xfrm>
                          <a:prstGeom prst="rect">
                            <a:avLst/>
                          </a:prstGeom>
                        </pic:spPr>
                      </pic:pic>
                    </a:graphicData>
                  </a:graphic>
                  <wp14:sizeRelH relativeFrom="margin">
                    <wp14:pctWidth>0</wp14:pctWidth>
                  </wp14:sizeRelH>
                  <wp14:sizeRelV relativeFrom="margin">
                    <wp14:pctHeight>0</wp14:pctHeight>
                  </wp14:sizeRelV>
                </wp:anchor>
              </w:drawing>
            </w:r>
            <w:r w:rsidR="003A3F8E">
              <w:rPr>
                <w:rFonts w:cstheme="minorHAnsi"/>
                <w:i/>
                <w:noProof/>
                <w:sz w:val="28"/>
                <w:szCs w:val="28"/>
              </w:rPr>
              <w:drawing>
                <wp:inline distT="0" distB="0" distL="0" distR="0" wp14:anchorId="0F1D596C" wp14:editId="6482510E">
                  <wp:extent cx="6638925" cy="2381250"/>
                  <wp:effectExtent l="0" t="0" r="9525" b="0"/>
                  <wp:docPr id="6677395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638925" cy="2381250"/>
                          </a:xfrm>
                          <a:prstGeom prst="rect">
                            <a:avLst/>
                          </a:prstGeom>
                          <a:noFill/>
                          <a:ln>
                            <a:noFill/>
                          </a:ln>
                        </pic:spPr>
                      </pic:pic>
                    </a:graphicData>
                  </a:graphic>
                </wp:inline>
              </w:drawing>
            </w:r>
          </w:p>
          <w:p w14:paraId="32ACE3AC" w14:textId="61CB868C" w:rsidR="005A110E" w:rsidRDefault="005A110E" w:rsidP="00F06535">
            <w:pPr>
              <w:spacing w:after="120" w:line="300" w:lineRule="atLeast"/>
              <w:jc w:val="center"/>
              <w:rPr>
                <w:rFonts w:cstheme="minorHAnsi"/>
                <w:b/>
                <w:sz w:val="40"/>
                <w:szCs w:val="40"/>
              </w:rPr>
            </w:pPr>
            <w:r w:rsidRPr="005A110E">
              <w:rPr>
                <w:rFonts w:cstheme="minorHAnsi"/>
                <w:b/>
                <w:sz w:val="40"/>
                <w:szCs w:val="40"/>
              </w:rPr>
              <w:t>202</w:t>
            </w:r>
            <w:r w:rsidR="00942D4D">
              <w:rPr>
                <w:rFonts w:cstheme="minorHAnsi"/>
                <w:b/>
                <w:sz w:val="40"/>
                <w:szCs w:val="40"/>
              </w:rPr>
              <w:t xml:space="preserve">6 </w:t>
            </w:r>
            <w:r w:rsidRPr="005A110E">
              <w:rPr>
                <w:rFonts w:cstheme="minorHAnsi"/>
                <w:b/>
                <w:sz w:val="40"/>
                <w:szCs w:val="40"/>
              </w:rPr>
              <w:t>Research Pathways Conference</w:t>
            </w:r>
          </w:p>
          <w:p w14:paraId="662A625B" w14:textId="77777777" w:rsidR="005A110E" w:rsidRDefault="005A110E" w:rsidP="00F06535">
            <w:pPr>
              <w:spacing w:after="120" w:line="300" w:lineRule="atLeast"/>
              <w:jc w:val="center"/>
              <w:rPr>
                <w:rFonts w:cstheme="minorHAnsi"/>
                <w:i/>
                <w:sz w:val="28"/>
                <w:szCs w:val="28"/>
              </w:rPr>
            </w:pPr>
            <w:r w:rsidRPr="005A110E">
              <w:rPr>
                <w:rFonts w:cstheme="minorHAnsi"/>
                <w:i/>
                <w:sz w:val="28"/>
                <w:szCs w:val="28"/>
              </w:rPr>
              <w:t>“</w:t>
            </w:r>
            <w:r w:rsidR="00942D4D" w:rsidRPr="00942D4D">
              <w:rPr>
                <w:rFonts w:cstheme="minorHAnsi"/>
                <w:i/>
                <w:sz w:val="28"/>
                <w:szCs w:val="28"/>
              </w:rPr>
              <w:t>Building Inclusive &amp; Equitable Research Communities</w:t>
            </w:r>
            <w:r w:rsidRPr="005A110E">
              <w:rPr>
                <w:rFonts w:cstheme="minorHAnsi"/>
                <w:i/>
                <w:sz w:val="28"/>
                <w:szCs w:val="28"/>
              </w:rPr>
              <w:t>”</w:t>
            </w:r>
          </w:p>
          <w:p w14:paraId="590BA65C" w14:textId="39ACEF51" w:rsidR="00EC6208" w:rsidRPr="00EC6208" w:rsidRDefault="000753C5" w:rsidP="00EC6208">
            <w:pPr>
              <w:spacing w:after="120" w:line="300" w:lineRule="atLeast"/>
              <w:jc w:val="center"/>
              <w:rPr>
                <w:rFonts w:cstheme="minorHAnsi"/>
                <w:b/>
                <w:i/>
                <w:color w:val="FF0000"/>
                <w:sz w:val="28"/>
                <w:szCs w:val="28"/>
              </w:rPr>
            </w:pPr>
            <w:r w:rsidRPr="000753C5">
              <w:rPr>
                <w:rFonts w:cstheme="minorHAnsi"/>
                <w:b/>
                <w:i/>
                <w:color w:val="FF0000"/>
                <w:sz w:val="28"/>
                <w:szCs w:val="28"/>
              </w:rPr>
              <w:t>For UNE Candidates Only</w:t>
            </w:r>
            <w:r w:rsidR="00EC6208">
              <w:rPr>
                <w:rFonts w:cstheme="minorHAnsi"/>
                <w:b/>
                <w:i/>
                <w:color w:val="FF0000"/>
                <w:sz w:val="28"/>
                <w:szCs w:val="28"/>
              </w:rPr>
              <w:br/>
            </w:r>
            <w:r w:rsidR="00EC6208" w:rsidRPr="009F589B">
              <w:rPr>
                <w:rFonts w:cstheme="minorHAnsi"/>
                <w:bCs/>
                <w:i/>
                <w:color w:val="FF0000"/>
                <w:sz w:val="24"/>
                <w:szCs w:val="24"/>
              </w:rPr>
              <w:t xml:space="preserve">(to be submitted with </w:t>
            </w:r>
            <w:r w:rsidR="00BF63B3" w:rsidRPr="009F589B">
              <w:rPr>
                <w:rFonts w:cstheme="minorHAnsi"/>
                <w:bCs/>
                <w:i/>
                <w:color w:val="FF0000"/>
                <w:sz w:val="24"/>
                <w:szCs w:val="24"/>
              </w:rPr>
              <w:t>the Abstract</w:t>
            </w:r>
            <w:r w:rsidR="009F589B" w:rsidRPr="009F589B">
              <w:rPr>
                <w:rFonts w:cstheme="minorHAnsi"/>
                <w:bCs/>
                <w:i/>
                <w:color w:val="FF0000"/>
                <w:sz w:val="24"/>
                <w:szCs w:val="24"/>
              </w:rPr>
              <w:t xml:space="preserve"> Application)</w:t>
            </w:r>
          </w:p>
        </w:tc>
      </w:tr>
    </w:tbl>
    <w:tbl>
      <w:tblPr>
        <w:tblW w:w="0" w:type="auto"/>
        <w:shd w:val="clear" w:color="auto" w:fill="000000" w:themeFill="text1"/>
        <w:tblLook w:val="04A0" w:firstRow="1" w:lastRow="0" w:firstColumn="1" w:lastColumn="0" w:noHBand="0" w:noVBand="1"/>
      </w:tblPr>
      <w:tblGrid>
        <w:gridCol w:w="10466"/>
      </w:tblGrid>
      <w:tr w:rsidR="0012348B" w14:paraId="6A8BC965" w14:textId="77777777" w:rsidTr="007C6353">
        <w:trPr>
          <w:trHeight w:val="423"/>
        </w:trPr>
        <w:tc>
          <w:tcPr>
            <w:tcW w:w="10466" w:type="dxa"/>
            <w:shd w:val="clear" w:color="auto" w:fill="000000" w:themeFill="text1"/>
            <w:vAlign w:val="center"/>
            <w:hideMark/>
          </w:tcPr>
          <w:p w14:paraId="3A625CB8" w14:textId="77777777" w:rsidR="0012348B" w:rsidRPr="007C6353" w:rsidRDefault="0012348B" w:rsidP="0012348B">
            <w:pPr>
              <w:spacing w:before="60" w:after="60" w:line="240" w:lineRule="auto"/>
              <w:rPr>
                <w:rFonts w:ascii="Calibri" w:hAnsi="Calibri" w:cs="Calibri"/>
                <w:sz w:val="28"/>
                <w:szCs w:val="28"/>
              </w:rPr>
            </w:pPr>
            <w:r w:rsidRPr="007C6353">
              <w:rPr>
                <w:rFonts w:ascii="Calibri" w:hAnsi="Calibri" w:cs="Arial"/>
                <w:b/>
                <w:sz w:val="28"/>
                <w:szCs w:val="28"/>
              </w:rPr>
              <w:t>Personal Details</w:t>
            </w:r>
          </w:p>
        </w:tc>
      </w:tr>
    </w:tbl>
    <w:p w14:paraId="0FBA1DA2" w14:textId="2F9FC3B0" w:rsidR="0012348B" w:rsidRDefault="0012348B" w:rsidP="00A35A11">
      <w:pPr>
        <w:jc w:val="center"/>
        <w:rPr>
          <w:rFonts w:ascii="Calibri" w:hAnsi="Calibri" w:cs="Calibr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2986"/>
        <w:gridCol w:w="5143"/>
      </w:tblGrid>
      <w:tr w:rsidR="0012348B" w14:paraId="25EB41FA" w14:textId="77777777" w:rsidTr="0012348B">
        <w:trPr>
          <w:trHeight w:val="563"/>
        </w:trPr>
        <w:tc>
          <w:tcPr>
            <w:tcW w:w="226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0F7F94" w14:textId="77777777" w:rsidR="0012348B" w:rsidRDefault="0012348B" w:rsidP="0012348B">
            <w:pPr>
              <w:pStyle w:val="BodyCopy"/>
              <w:spacing w:after="0" w:line="240" w:lineRule="auto"/>
              <w:jc w:val="center"/>
              <w:rPr>
                <w:rFonts w:ascii="Calibri" w:hAnsi="Calibri" w:cs="Arial"/>
                <w:b/>
                <w:szCs w:val="22"/>
              </w:rPr>
            </w:pPr>
            <w:r>
              <w:rPr>
                <w:rFonts w:ascii="Calibri" w:hAnsi="Calibri" w:cs="Arial"/>
                <w:b/>
                <w:szCs w:val="22"/>
              </w:rPr>
              <w:t>Title:</w:t>
            </w:r>
          </w:p>
          <w:p w14:paraId="579E45A7" w14:textId="77777777" w:rsidR="0012348B" w:rsidRDefault="0012348B" w:rsidP="0012348B">
            <w:pPr>
              <w:pStyle w:val="BodyCopy"/>
              <w:spacing w:after="0" w:line="240" w:lineRule="auto"/>
              <w:rPr>
                <w:rFonts w:ascii="Calibri" w:hAnsi="Calibri" w:cs="Arial"/>
                <w:b/>
                <w:i/>
                <w:szCs w:val="22"/>
              </w:rPr>
            </w:pPr>
            <w:r>
              <w:rPr>
                <w:rFonts w:ascii="Calibri" w:hAnsi="Calibri" w:cs="Arial"/>
                <w:i/>
                <w:sz w:val="18"/>
                <w:szCs w:val="22"/>
              </w:rPr>
              <w:t>(i.e. Dr, Mr, Mrs, Ms, Miss)</w:t>
            </w:r>
          </w:p>
        </w:tc>
        <w:tc>
          <w:tcPr>
            <w:tcW w:w="30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E2FF4B" w14:textId="77777777" w:rsidR="0012348B" w:rsidRDefault="0012348B" w:rsidP="0012348B">
            <w:pPr>
              <w:pStyle w:val="BodyCopy"/>
              <w:tabs>
                <w:tab w:val="left" w:pos="810"/>
              </w:tabs>
              <w:spacing w:after="0" w:line="240" w:lineRule="auto"/>
              <w:jc w:val="center"/>
              <w:rPr>
                <w:rFonts w:ascii="Calibri" w:hAnsi="Calibri" w:cs="Arial"/>
                <w:b/>
                <w:szCs w:val="22"/>
              </w:rPr>
            </w:pPr>
            <w:r>
              <w:rPr>
                <w:rFonts w:ascii="Calibri" w:hAnsi="Calibri" w:cs="Arial"/>
                <w:b/>
                <w:szCs w:val="22"/>
              </w:rPr>
              <w:t>Family name:</w:t>
            </w:r>
          </w:p>
        </w:tc>
        <w:tc>
          <w:tcPr>
            <w:tcW w:w="5274"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68C21A" w14:textId="77777777" w:rsidR="0012348B" w:rsidRDefault="0012348B" w:rsidP="0012348B">
            <w:pPr>
              <w:pStyle w:val="BodyCopy"/>
              <w:tabs>
                <w:tab w:val="left" w:pos="810"/>
              </w:tabs>
              <w:spacing w:after="0" w:line="240" w:lineRule="auto"/>
              <w:jc w:val="center"/>
              <w:rPr>
                <w:rFonts w:ascii="Calibri" w:hAnsi="Calibri" w:cs="Arial"/>
                <w:b/>
                <w:szCs w:val="22"/>
              </w:rPr>
            </w:pPr>
            <w:r>
              <w:rPr>
                <w:rFonts w:ascii="Calibri" w:hAnsi="Calibri" w:cs="Arial"/>
                <w:b/>
                <w:szCs w:val="22"/>
              </w:rPr>
              <w:t>Given name(s):</w:t>
            </w:r>
          </w:p>
        </w:tc>
      </w:tr>
      <w:tr w:rsidR="0012348B" w14:paraId="5FEC0919" w14:textId="77777777" w:rsidTr="0012348B">
        <w:trPr>
          <w:trHeight w:val="518"/>
        </w:trPr>
        <w:tc>
          <w:tcPr>
            <w:tcW w:w="2268" w:type="dxa"/>
            <w:tcBorders>
              <w:top w:val="single" w:sz="4" w:space="0" w:color="auto"/>
              <w:left w:val="single" w:sz="4" w:space="0" w:color="auto"/>
              <w:bottom w:val="single" w:sz="4" w:space="0" w:color="auto"/>
              <w:right w:val="single" w:sz="4" w:space="0" w:color="auto"/>
            </w:tcBorders>
            <w:vAlign w:val="center"/>
          </w:tcPr>
          <w:p w14:paraId="4D4EE830" w14:textId="77777777" w:rsidR="0012348B" w:rsidRDefault="0012348B" w:rsidP="0012348B">
            <w:pPr>
              <w:pStyle w:val="BodyCopy"/>
              <w:tabs>
                <w:tab w:val="left" w:pos="810"/>
              </w:tabs>
              <w:rPr>
                <w:rFonts w:ascii="Calibri" w:hAnsi="Calibri" w:cs="Arial"/>
                <w:szCs w:val="22"/>
              </w:rPr>
            </w:pPr>
          </w:p>
        </w:tc>
        <w:tc>
          <w:tcPr>
            <w:tcW w:w="3055" w:type="dxa"/>
            <w:tcBorders>
              <w:top w:val="single" w:sz="4" w:space="0" w:color="auto"/>
              <w:left w:val="single" w:sz="4" w:space="0" w:color="auto"/>
              <w:bottom w:val="single" w:sz="4" w:space="0" w:color="auto"/>
              <w:right w:val="single" w:sz="4" w:space="0" w:color="auto"/>
            </w:tcBorders>
            <w:vAlign w:val="center"/>
          </w:tcPr>
          <w:p w14:paraId="672E6781" w14:textId="77777777" w:rsidR="0012348B" w:rsidRDefault="0012348B" w:rsidP="0012348B">
            <w:pPr>
              <w:pStyle w:val="BodyCopy"/>
              <w:tabs>
                <w:tab w:val="left" w:pos="810"/>
              </w:tabs>
              <w:ind w:right="-15"/>
              <w:rPr>
                <w:rFonts w:ascii="Calibri" w:hAnsi="Calibri" w:cs="Arial"/>
                <w:szCs w:val="22"/>
              </w:rPr>
            </w:pPr>
          </w:p>
        </w:tc>
        <w:tc>
          <w:tcPr>
            <w:tcW w:w="5274" w:type="dxa"/>
            <w:tcBorders>
              <w:top w:val="single" w:sz="4" w:space="0" w:color="auto"/>
              <w:left w:val="single" w:sz="4" w:space="0" w:color="auto"/>
              <w:bottom w:val="single" w:sz="4" w:space="0" w:color="auto"/>
              <w:right w:val="single" w:sz="4" w:space="0" w:color="auto"/>
            </w:tcBorders>
            <w:vAlign w:val="center"/>
          </w:tcPr>
          <w:p w14:paraId="7A45B98B" w14:textId="77777777" w:rsidR="0012348B" w:rsidRDefault="0012348B" w:rsidP="0012348B">
            <w:pPr>
              <w:pStyle w:val="BodyCopy"/>
              <w:tabs>
                <w:tab w:val="left" w:pos="810"/>
              </w:tabs>
              <w:ind w:right="-18"/>
              <w:rPr>
                <w:rFonts w:ascii="Calibri" w:hAnsi="Calibri" w:cs="Arial"/>
                <w:szCs w:val="22"/>
              </w:rPr>
            </w:pPr>
          </w:p>
        </w:tc>
      </w:tr>
      <w:tr w:rsidR="0012348B" w14:paraId="53CA2C84" w14:textId="77777777" w:rsidTr="0012348B">
        <w:trPr>
          <w:trHeight w:val="482"/>
        </w:trPr>
        <w:tc>
          <w:tcPr>
            <w:tcW w:w="532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D25EACE" w14:textId="77777777" w:rsidR="0012348B" w:rsidRDefault="0012348B" w:rsidP="0012348B">
            <w:pPr>
              <w:pStyle w:val="BodyCopy"/>
              <w:tabs>
                <w:tab w:val="left" w:pos="0"/>
                <w:tab w:val="left" w:pos="5387"/>
              </w:tabs>
              <w:spacing w:after="0"/>
              <w:ind w:right="-1260"/>
              <w:rPr>
                <w:rFonts w:ascii="Calibri" w:hAnsi="Calibri" w:cs="Arial"/>
                <w:b/>
                <w:szCs w:val="22"/>
              </w:rPr>
            </w:pPr>
            <w:r>
              <w:rPr>
                <w:rFonts w:ascii="Calibri" w:hAnsi="Calibri" w:cs="Arial"/>
                <w:b/>
                <w:szCs w:val="22"/>
              </w:rPr>
              <w:t xml:space="preserve">UNE Student ID Number </w:t>
            </w:r>
          </w:p>
        </w:tc>
        <w:tc>
          <w:tcPr>
            <w:tcW w:w="5274" w:type="dxa"/>
            <w:tcBorders>
              <w:top w:val="single" w:sz="4" w:space="0" w:color="auto"/>
              <w:left w:val="single" w:sz="4" w:space="0" w:color="auto"/>
              <w:bottom w:val="single" w:sz="4" w:space="0" w:color="auto"/>
              <w:right w:val="single" w:sz="4" w:space="0" w:color="auto"/>
            </w:tcBorders>
            <w:vAlign w:val="center"/>
          </w:tcPr>
          <w:p w14:paraId="32ADE22A" w14:textId="77777777" w:rsidR="0012348B" w:rsidRDefault="0012348B" w:rsidP="0012348B">
            <w:pPr>
              <w:pStyle w:val="BodyCopy"/>
              <w:tabs>
                <w:tab w:val="left" w:pos="0"/>
                <w:tab w:val="left" w:pos="4734"/>
              </w:tabs>
              <w:spacing w:after="0"/>
              <w:rPr>
                <w:rFonts w:ascii="Calibri" w:hAnsi="Calibri" w:cs="Arial"/>
                <w:szCs w:val="22"/>
              </w:rPr>
            </w:pPr>
          </w:p>
        </w:tc>
      </w:tr>
    </w:tbl>
    <w:p w14:paraId="0E1A93D4" w14:textId="77777777" w:rsidR="0012348B" w:rsidRDefault="0012348B" w:rsidP="0012348B">
      <w:pPr>
        <w:pStyle w:val="BodyCopy"/>
        <w:spacing w:after="60" w:line="240" w:lineRule="auto"/>
        <w:rPr>
          <w:rFonts w:ascii="Calibri" w:hAnsi="Calibri" w:cs="Arial"/>
          <w:szCs w:val="22"/>
        </w:rPr>
      </w:pPr>
    </w:p>
    <w:tbl>
      <w:tblPr>
        <w:tblW w:w="0" w:type="auto"/>
        <w:shd w:val="clear" w:color="auto" w:fill="000000" w:themeFill="text1"/>
        <w:tblLook w:val="04A0" w:firstRow="1" w:lastRow="0" w:firstColumn="1" w:lastColumn="0" w:noHBand="0" w:noVBand="1"/>
      </w:tblPr>
      <w:tblGrid>
        <w:gridCol w:w="10466"/>
      </w:tblGrid>
      <w:tr w:rsidR="00045219" w:rsidRPr="001038CC" w14:paraId="09C5DD10" w14:textId="77777777" w:rsidTr="00EC6208">
        <w:trPr>
          <w:trHeight w:val="429"/>
        </w:trPr>
        <w:tc>
          <w:tcPr>
            <w:tcW w:w="10466" w:type="dxa"/>
            <w:shd w:val="clear" w:color="auto" w:fill="000000" w:themeFill="text1"/>
            <w:vAlign w:val="center"/>
            <w:hideMark/>
          </w:tcPr>
          <w:p w14:paraId="65E7D43C" w14:textId="46D7C8A1" w:rsidR="00045219" w:rsidRPr="001038CC" w:rsidRDefault="00045219" w:rsidP="00045219">
            <w:pPr>
              <w:spacing w:before="60" w:after="60" w:line="240" w:lineRule="auto"/>
              <w:rPr>
                <w:rFonts w:ascii="Calibri" w:hAnsi="Calibri" w:cs="Arial"/>
                <w:sz w:val="28"/>
                <w:szCs w:val="28"/>
              </w:rPr>
            </w:pPr>
            <w:r w:rsidRPr="001038CC">
              <w:rPr>
                <w:rFonts w:ascii="Calibri" w:hAnsi="Calibri" w:cs="Arial"/>
                <w:b/>
                <w:sz w:val="28"/>
                <w:szCs w:val="28"/>
              </w:rPr>
              <w:t>202</w:t>
            </w:r>
            <w:r w:rsidR="009F589B" w:rsidRPr="001038CC">
              <w:rPr>
                <w:rFonts w:ascii="Calibri" w:hAnsi="Calibri" w:cs="Arial"/>
                <w:b/>
                <w:sz w:val="28"/>
                <w:szCs w:val="28"/>
              </w:rPr>
              <w:t>6</w:t>
            </w:r>
            <w:r w:rsidRPr="001038CC">
              <w:rPr>
                <w:rFonts w:ascii="Calibri" w:hAnsi="Calibri" w:cs="Arial"/>
                <w:b/>
                <w:sz w:val="28"/>
                <w:szCs w:val="28"/>
              </w:rPr>
              <w:t xml:space="preserve"> Travel Financial Assistance Fund</w:t>
            </w:r>
            <w:r w:rsidR="00FC0E9E" w:rsidRPr="001038CC">
              <w:rPr>
                <w:rFonts w:ascii="Calibri" w:hAnsi="Calibri" w:cs="Arial"/>
                <w:b/>
                <w:sz w:val="28"/>
                <w:szCs w:val="28"/>
              </w:rPr>
              <w:t>ing</w:t>
            </w:r>
          </w:p>
        </w:tc>
      </w:tr>
    </w:tbl>
    <w:p w14:paraId="06BE6B6F" w14:textId="77777777" w:rsidR="00045219" w:rsidRDefault="00045219" w:rsidP="00045219">
      <w:pPr>
        <w:rPr>
          <w:rFonts w:ascii="Calibri" w:hAnsi="Calibri" w:cs="Arial"/>
        </w:rPr>
      </w:pPr>
    </w:p>
    <w:p w14:paraId="04A4D1A4" w14:textId="15887570" w:rsidR="00045219" w:rsidRDefault="00045219" w:rsidP="00045219">
      <w:pPr>
        <w:rPr>
          <w:rFonts w:ascii="Calibri" w:hAnsi="Calibri" w:cs="Arial"/>
        </w:rPr>
      </w:pPr>
      <w:r>
        <w:rPr>
          <w:rFonts w:ascii="Calibri" w:hAnsi="Calibri" w:cs="Arial"/>
        </w:rPr>
        <w:t xml:space="preserve">The Graduate Research School is offering travel assistance funding of up to $600 AUD to help support eligible HDR Candidates with travel to the </w:t>
      </w:r>
      <w:r w:rsidRPr="00045219">
        <w:rPr>
          <w:rFonts w:ascii="Calibri" w:hAnsi="Calibri" w:cs="Arial"/>
        </w:rPr>
        <w:t xml:space="preserve">2025 </w:t>
      </w:r>
      <w:r>
        <w:rPr>
          <w:rFonts w:ascii="Calibri" w:hAnsi="Calibri" w:cs="Arial"/>
        </w:rPr>
        <w:t>UNE Research Pathways Conference.</w:t>
      </w:r>
    </w:p>
    <w:p w14:paraId="420B2FC8" w14:textId="77777777" w:rsidR="00045219" w:rsidRDefault="00045219" w:rsidP="00045219">
      <w:pPr>
        <w:rPr>
          <w:rFonts w:ascii="Calibri" w:hAnsi="Calibri" w:cs="Arial"/>
        </w:rPr>
      </w:pPr>
      <w:r>
        <w:rPr>
          <w:rFonts w:ascii="Calibri" w:hAnsi="Calibri" w:cs="Arial"/>
        </w:rPr>
        <w:t xml:space="preserve">Eligibility Requirements: </w:t>
      </w:r>
    </w:p>
    <w:p w14:paraId="4234F621" w14:textId="49AB6191" w:rsidR="00045219" w:rsidRDefault="00FC0E9E" w:rsidP="00045219">
      <w:pPr>
        <w:numPr>
          <w:ilvl w:val="0"/>
          <w:numId w:val="10"/>
        </w:numPr>
        <w:spacing w:after="0" w:line="240" w:lineRule="auto"/>
        <w:ind w:left="0" w:firstLine="0"/>
        <w:rPr>
          <w:rFonts w:ascii="Calibri" w:hAnsi="Calibri" w:cs="Calibri"/>
        </w:rPr>
      </w:pPr>
      <w:r>
        <w:rPr>
          <w:rFonts w:ascii="Calibri" w:hAnsi="Calibri" w:cs="Arial"/>
        </w:rPr>
        <w:t>R</w:t>
      </w:r>
      <w:r w:rsidR="00045219">
        <w:rPr>
          <w:rFonts w:ascii="Calibri" w:hAnsi="Calibri" w:cs="Arial"/>
        </w:rPr>
        <w:t xml:space="preserve">ecipients must be a registered presenter at the UNE Research Pathways Conference </w:t>
      </w:r>
      <w:r w:rsidR="00045219" w:rsidRPr="00045219">
        <w:rPr>
          <w:rFonts w:ascii="Calibri" w:hAnsi="Calibri" w:cs="Arial"/>
        </w:rPr>
        <w:t>2025</w:t>
      </w:r>
      <w:r w:rsidR="00045219">
        <w:rPr>
          <w:rFonts w:ascii="Calibri" w:hAnsi="Calibri" w:cs="Arial"/>
        </w:rPr>
        <w:t>;</w:t>
      </w:r>
    </w:p>
    <w:p w14:paraId="04D32E1A" w14:textId="0B339D56" w:rsidR="00045219" w:rsidRDefault="00FC0E9E" w:rsidP="00045219">
      <w:pPr>
        <w:numPr>
          <w:ilvl w:val="0"/>
          <w:numId w:val="10"/>
        </w:numPr>
        <w:spacing w:after="0" w:line="240" w:lineRule="auto"/>
        <w:ind w:left="0" w:firstLine="0"/>
        <w:rPr>
          <w:rFonts w:ascii="Calibri" w:hAnsi="Calibri" w:cs="Calibri"/>
        </w:rPr>
      </w:pPr>
      <w:r>
        <w:rPr>
          <w:rFonts w:ascii="Calibri" w:hAnsi="Calibri" w:cs="Arial"/>
        </w:rPr>
        <w:t>R</w:t>
      </w:r>
      <w:r w:rsidR="00045219">
        <w:rPr>
          <w:rFonts w:ascii="Calibri" w:hAnsi="Calibri" w:cs="Arial"/>
        </w:rPr>
        <w:t>eside 100km or more outside of Armidale NSW;</w:t>
      </w:r>
    </w:p>
    <w:p w14:paraId="349C5451" w14:textId="2226B523" w:rsidR="00045219" w:rsidRDefault="00FC0E9E" w:rsidP="00045219">
      <w:pPr>
        <w:numPr>
          <w:ilvl w:val="0"/>
          <w:numId w:val="10"/>
        </w:numPr>
        <w:spacing w:after="0" w:line="240" w:lineRule="auto"/>
        <w:ind w:left="0" w:firstLine="0"/>
        <w:rPr>
          <w:rFonts w:ascii="Calibri" w:hAnsi="Calibri" w:cs="Calibri"/>
        </w:rPr>
      </w:pPr>
      <w:r>
        <w:rPr>
          <w:rFonts w:ascii="Calibri" w:hAnsi="Calibri" w:cs="Arial"/>
        </w:rPr>
        <w:t>T</w:t>
      </w:r>
      <w:r w:rsidR="00045219">
        <w:rPr>
          <w:rFonts w:ascii="Calibri" w:hAnsi="Calibri" w:cs="Arial"/>
        </w:rPr>
        <w:t>ravel from within Australia only;</w:t>
      </w:r>
    </w:p>
    <w:p w14:paraId="6C5B7C18" w14:textId="127A4E24" w:rsidR="00045219" w:rsidRDefault="00FC0E9E" w:rsidP="00045219">
      <w:pPr>
        <w:numPr>
          <w:ilvl w:val="0"/>
          <w:numId w:val="10"/>
        </w:numPr>
        <w:spacing w:after="0" w:line="240" w:lineRule="auto"/>
        <w:ind w:left="0" w:firstLine="0"/>
        <w:rPr>
          <w:rFonts w:ascii="Calibri" w:hAnsi="Calibri" w:cs="Calibri"/>
        </w:rPr>
      </w:pPr>
      <w:r>
        <w:rPr>
          <w:rFonts w:ascii="Calibri" w:hAnsi="Calibri" w:cs="Calibri"/>
        </w:rPr>
        <w:t>P</w:t>
      </w:r>
      <w:r w:rsidR="00045219">
        <w:rPr>
          <w:rFonts w:ascii="Calibri" w:hAnsi="Calibri" w:cs="Calibri"/>
        </w:rPr>
        <w:t>rovide a clearly costed budget for expenses;</w:t>
      </w:r>
    </w:p>
    <w:p w14:paraId="0CB4884D" w14:textId="3124628D" w:rsidR="00045219" w:rsidRDefault="00FC0E9E" w:rsidP="00045219">
      <w:pPr>
        <w:numPr>
          <w:ilvl w:val="0"/>
          <w:numId w:val="10"/>
        </w:numPr>
        <w:spacing w:after="0" w:line="240" w:lineRule="auto"/>
        <w:ind w:left="0" w:firstLine="0"/>
        <w:rPr>
          <w:rFonts w:ascii="Calibri" w:hAnsi="Calibri" w:cs="Calibri"/>
        </w:rPr>
      </w:pPr>
      <w:r>
        <w:rPr>
          <w:rFonts w:ascii="Calibri" w:hAnsi="Calibri" w:cs="Calibri"/>
        </w:rPr>
        <w:t>P</w:t>
      </w:r>
      <w:r w:rsidR="00045219">
        <w:rPr>
          <w:rFonts w:ascii="Calibri" w:hAnsi="Calibri" w:cs="Calibri"/>
        </w:rPr>
        <w:t xml:space="preserve">rovide a short justification for the request; </w:t>
      </w:r>
    </w:p>
    <w:p w14:paraId="04DDB4E3" w14:textId="77777777" w:rsidR="00045219" w:rsidRDefault="00045219" w:rsidP="00045219">
      <w:pPr>
        <w:numPr>
          <w:ilvl w:val="0"/>
          <w:numId w:val="10"/>
        </w:numPr>
        <w:spacing w:after="0" w:line="240" w:lineRule="auto"/>
        <w:ind w:left="0" w:firstLine="0"/>
        <w:rPr>
          <w:rFonts w:ascii="Calibri" w:hAnsi="Calibri" w:cs="Calibri"/>
        </w:rPr>
      </w:pPr>
      <w:r>
        <w:rPr>
          <w:rFonts w:ascii="Calibri" w:hAnsi="Calibri" w:cs="Calibri"/>
        </w:rPr>
        <w:t>Book their travel through Campus Travel;</w:t>
      </w:r>
    </w:p>
    <w:p w14:paraId="487123CF" w14:textId="77777777" w:rsidR="00045219" w:rsidRDefault="00045219" w:rsidP="00045219">
      <w:pPr>
        <w:numPr>
          <w:ilvl w:val="0"/>
          <w:numId w:val="10"/>
        </w:numPr>
        <w:spacing w:after="0" w:line="240" w:lineRule="auto"/>
        <w:ind w:left="0" w:firstLine="0"/>
        <w:rPr>
          <w:rFonts w:ascii="Calibri" w:hAnsi="Calibri" w:cs="Calibri"/>
        </w:rPr>
      </w:pPr>
      <w:r>
        <w:rPr>
          <w:rFonts w:ascii="Calibri" w:hAnsi="Calibri" w:cs="Calibri"/>
        </w:rPr>
        <w:t>Be able to provide receipts if required.</w:t>
      </w:r>
    </w:p>
    <w:p w14:paraId="2143EC02" w14:textId="77777777" w:rsidR="007D6432" w:rsidRDefault="007D6432" w:rsidP="00045219">
      <w:pPr>
        <w:rPr>
          <w:rFonts w:ascii="Calibri" w:hAnsi="Calibri" w:cs="Calibri"/>
        </w:rPr>
      </w:pPr>
    </w:p>
    <w:p w14:paraId="00F4D89F" w14:textId="05384709" w:rsidR="00045219" w:rsidRPr="0012348B" w:rsidRDefault="00045219" w:rsidP="00045219">
      <w:pPr>
        <w:rPr>
          <w:rFonts w:ascii="Calibri" w:hAnsi="Calibri" w:cs="Calibri"/>
          <w:color w:val="000000" w:themeColor="text1"/>
        </w:rPr>
      </w:pPr>
      <w:r>
        <w:rPr>
          <w:rFonts w:ascii="Calibri" w:hAnsi="Calibri" w:cs="Calibri"/>
        </w:rPr>
        <w:t>Applications clos</w:t>
      </w:r>
      <w:r w:rsidRPr="0012348B">
        <w:rPr>
          <w:rFonts w:ascii="Calibri" w:hAnsi="Calibri" w:cs="Calibri"/>
          <w:color w:val="000000" w:themeColor="text1"/>
        </w:rPr>
        <w:t xml:space="preserve">e </w:t>
      </w:r>
      <w:r w:rsidR="0012348B" w:rsidRPr="00F63D3F">
        <w:rPr>
          <w:rFonts w:ascii="Calibri" w:hAnsi="Calibri" w:cs="Calibri"/>
          <w:b/>
          <w:color w:val="000000" w:themeColor="text1"/>
        </w:rPr>
        <w:t xml:space="preserve">Sunday </w:t>
      </w:r>
      <w:r w:rsidR="007A2F7A" w:rsidRPr="00F63D3F">
        <w:rPr>
          <w:rFonts w:ascii="Calibri" w:hAnsi="Calibri" w:cs="Calibri"/>
          <w:b/>
          <w:color w:val="000000" w:themeColor="text1"/>
        </w:rPr>
        <w:t xml:space="preserve">26 </w:t>
      </w:r>
      <w:proofErr w:type="gramStart"/>
      <w:r w:rsidR="007A2F7A" w:rsidRPr="00F63D3F">
        <w:rPr>
          <w:rFonts w:ascii="Calibri" w:hAnsi="Calibri" w:cs="Calibri"/>
          <w:b/>
          <w:color w:val="000000" w:themeColor="text1"/>
        </w:rPr>
        <w:t>July</w:t>
      </w:r>
      <w:r w:rsidRPr="00F63D3F">
        <w:rPr>
          <w:rFonts w:ascii="Calibri" w:hAnsi="Calibri" w:cs="Calibri"/>
          <w:b/>
          <w:color w:val="000000" w:themeColor="text1"/>
        </w:rPr>
        <w:t>,</w:t>
      </w:r>
      <w:proofErr w:type="gramEnd"/>
      <w:r w:rsidRPr="00F63D3F">
        <w:rPr>
          <w:rFonts w:ascii="Calibri" w:hAnsi="Calibri" w:cs="Calibri"/>
          <w:b/>
          <w:color w:val="000000" w:themeColor="text1"/>
        </w:rPr>
        <w:t xml:space="preserve"> 202</w:t>
      </w:r>
      <w:r w:rsidR="007A2F7A" w:rsidRPr="00F63D3F">
        <w:rPr>
          <w:rFonts w:ascii="Calibri" w:hAnsi="Calibri" w:cs="Calibri"/>
          <w:b/>
          <w:color w:val="000000" w:themeColor="text1"/>
        </w:rPr>
        <w:t>6</w:t>
      </w:r>
      <w:r w:rsidRPr="00F63D3F">
        <w:rPr>
          <w:rFonts w:ascii="Calibri" w:hAnsi="Calibri" w:cs="Calibri"/>
          <w:color w:val="000000" w:themeColor="text1"/>
        </w:rPr>
        <w:t>.</w:t>
      </w:r>
    </w:p>
    <w:p w14:paraId="4C26F499" w14:textId="77777777" w:rsidR="00045219" w:rsidRDefault="00045219" w:rsidP="00045219">
      <w:pPr>
        <w:rPr>
          <w:rFonts w:ascii="Calibri" w:hAnsi="Calibri" w:cs="Calibri"/>
        </w:rPr>
      </w:pPr>
    </w:p>
    <w:p w14:paraId="38D0355A" w14:textId="77777777" w:rsidR="007D6432" w:rsidRDefault="007D643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hemeFill="text1"/>
        <w:tblLook w:val="04A0" w:firstRow="1" w:lastRow="0" w:firstColumn="1" w:lastColumn="0" w:noHBand="0" w:noVBand="1"/>
      </w:tblPr>
      <w:tblGrid>
        <w:gridCol w:w="10466"/>
      </w:tblGrid>
      <w:tr w:rsidR="00045219" w:rsidRPr="001038CC" w14:paraId="073A45D8" w14:textId="77777777" w:rsidTr="00EC6208">
        <w:trPr>
          <w:trHeight w:val="397"/>
        </w:trPr>
        <w:tc>
          <w:tcPr>
            <w:tcW w:w="10466" w:type="dxa"/>
            <w:tcBorders>
              <w:top w:val="nil"/>
              <w:left w:val="nil"/>
              <w:bottom w:val="nil"/>
              <w:right w:val="nil"/>
            </w:tcBorders>
            <w:shd w:val="clear" w:color="auto" w:fill="000000" w:themeFill="text1"/>
            <w:vAlign w:val="center"/>
            <w:hideMark/>
          </w:tcPr>
          <w:p w14:paraId="0A9B69E6" w14:textId="45C1D9E0" w:rsidR="00045219" w:rsidRPr="001038CC" w:rsidRDefault="00045219" w:rsidP="00A26E97">
            <w:pPr>
              <w:tabs>
                <w:tab w:val="left" w:pos="426"/>
              </w:tabs>
              <w:spacing w:before="60" w:after="60" w:line="240" w:lineRule="auto"/>
              <w:rPr>
                <w:rFonts w:ascii="Calibri" w:hAnsi="Calibri" w:cs="Arial"/>
                <w:b/>
                <w:sz w:val="28"/>
                <w:szCs w:val="28"/>
              </w:rPr>
            </w:pPr>
            <w:r w:rsidRPr="001038CC">
              <w:rPr>
                <w:rFonts w:ascii="Calibri" w:hAnsi="Calibri" w:cs="Arial"/>
                <w:b/>
                <w:sz w:val="28"/>
                <w:szCs w:val="28"/>
              </w:rPr>
              <w:lastRenderedPageBreak/>
              <w:t>Budget</w:t>
            </w:r>
          </w:p>
        </w:tc>
      </w:tr>
    </w:tbl>
    <w:p w14:paraId="6196262A" w14:textId="77777777" w:rsidR="00045219" w:rsidRDefault="00045219" w:rsidP="00045219">
      <w:pPr>
        <w:tabs>
          <w:tab w:val="left" w:pos="426"/>
        </w:tabs>
        <w:jc w:val="both"/>
        <w:rPr>
          <w:rFonts w:ascii="Calibri" w:hAnsi="Calibri" w:cs="Arial"/>
        </w:rPr>
      </w:pPr>
    </w:p>
    <w:p w14:paraId="1EE4702F" w14:textId="2139D9F0" w:rsidR="00045219" w:rsidRPr="00A26E97" w:rsidRDefault="00045219" w:rsidP="00045219">
      <w:pPr>
        <w:rPr>
          <w:rFonts w:ascii="Calibri" w:hAnsi="Calibri" w:cs="Times New Roman"/>
        </w:rPr>
      </w:pPr>
      <w:r>
        <w:rPr>
          <w:rFonts w:ascii="Calibri" w:hAnsi="Calibri"/>
        </w:rPr>
        <w:t xml:space="preserve">Please </w:t>
      </w:r>
      <w:r w:rsidR="004E42A7">
        <w:rPr>
          <w:rFonts w:ascii="Calibri" w:hAnsi="Calibri"/>
        </w:rPr>
        <w:t>provide</w:t>
      </w:r>
      <w:r>
        <w:rPr>
          <w:rFonts w:ascii="Calibri" w:hAnsi="Calibri"/>
        </w:rPr>
        <w:t xml:space="preserve"> </w:t>
      </w:r>
      <w:r w:rsidR="00274C9D">
        <w:rPr>
          <w:rFonts w:ascii="Calibri" w:hAnsi="Calibri"/>
        </w:rPr>
        <w:t xml:space="preserve">your travel expenses </w:t>
      </w:r>
      <w:r>
        <w:rPr>
          <w:rFonts w:ascii="Calibri" w:hAnsi="Calibri"/>
        </w:rPr>
        <w:t>below</w:t>
      </w:r>
      <w:r w:rsidR="00274C9D">
        <w:rPr>
          <w:rFonts w:ascii="Calibri" w:hAnsi="Calibri"/>
        </w:rPr>
        <w:t>. This should be itemised (</w:t>
      </w:r>
      <w:proofErr w:type="spellStart"/>
      <w:r w:rsidR="00274C9D">
        <w:rPr>
          <w:rFonts w:ascii="Calibri" w:hAnsi="Calibri"/>
        </w:rPr>
        <w:t>eg.</w:t>
      </w:r>
      <w:proofErr w:type="spellEnd"/>
      <w:r w:rsidR="00274C9D">
        <w:rPr>
          <w:rFonts w:ascii="Calibri" w:hAnsi="Calibri"/>
        </w:rPr>
        <w:t xml:space="preserve"> Accommodation x 2 nights</w:t>
      </w:r>
      <w:r w:rsidR="00485052">
        <w:rPr>
          <w:rFonts w:ascii="Calibri" w:hAnsi="Calibri"/>
        </w:rPr>
        <w:t xml:space="preserve"> @ $120 per night</w:t>
      </w:r>
      <w:r w:rsidR="004B0A29">
        <w:rPr>
          <w:rFonts w:ascii="Calibri" w:hAnsi="Calibri"/>
        </w:rPr>
        <w:t>;</w:t>
      </w:r>
      <w:r w:rsidR="00485052">
        <w:rPr>
          <w:rFonts w:ascii="Calibri" w:hAnsi="Calibri"/>
        </w:rPr>
        <w:t xml:space="preserve"> </w:t>
      </w:r>
      <w:r w:rsidR="004E42A7">
        <w:rPr>
          <w:rFonts w:ascii="Calibri" w:hAnsi="Calibri"/>
        </w:rPr>
        <w:t>T</w:t>
      </w:r>
      <w:r w:rsidR="00485052">
        <w:rPr>
          <w:rFonts w:ascii="Calibri" w:hAnsi="Calibri"/>
        </w:rPr>
        <w:t>rain ticket</w:t>
      </w:r>
      <w:r w:rsidR="004E42A7">
        <w:rPr>
          <w:rFonts w:ascii="Calibri" w:hAnsi="Calibri"/>
        </w:rPr>
        <w:t xml:space="preserve"> from Sydney to Armidale return</w:t>
      </w:r>
      <w:r w:rsidR="00485052">
        <w:rPr>
          <w:rFonts w:ascii="Calibri" w:hAnsi="Calibri"/>
        </w:rPr>
        <w:t xml:space="preserve"> $</w:t>
      </w:r>
      <w:r w:rsidR="004E42A7">
        <w:rPr>
          <w:rFonts w:ascii="Calibri" w:hAnsi="Calibri"/>
        </w:rPr>
        <w:t>100, etc)</w:t>
      </w:r>
      <w:r>
        <w:rPr>
          <w:rFonts w:ascii="Calibri" w:hAnsi="Calibri"/>
        </w:rPr>
        <w:t>.</w:t>
      </w:r>
    </w:p>
    <w:p w14:paraId="583A6122" w14:textId="271D98F3" w:rsidR="00045219" w:rsidRDefault="00045219" w:rsidP="00045219">
      <w:pPr>
        <w:rPr>
          <w:rFonts w:ascii="Calibri" w:hAnsi="Calibri"/>
        </w:rPr>
      </w:pPr>
      <w:r>
        <w:rPr>
          <w:rFonts w:ascii="Calibri" w:hAnsi="Calibri"/>
        </w:rPr>
        <w:t xml:space="preserve">Please note all airfares </w:t>
      </w:r>
      <w:r>
        <w:rPr>
          <w:rFonts w:ascii="Calibri" w:hAnsi="Calibri"/>
          <w:b/>
        </w:rPr>
        <w:t>must</w:t>
      </w:r>
      <w:r>
        <w:rPr>
          <w:rFonts w:ascii="Calibri" w:hAnsi="Calibri"/>
        </w:rPr>
        <w:t xml:space="preserve"> be booked through campus travel. Visit the </w:t>
      </w:r>
      <w:hyperlink r:id="rId13" w:history="1">
        <w:r>
          <w:rPr>
            <w:rStyle w:val="Hyperlink"/>
            <w:rFonts w:ascii="Calibri" w:hAnsi="Calibri"/>
          </w:rPr>
          <w:t>HDR Travel Guidelines website</w:t>
        </w:r>
      </w:hyperlink>
      <w:r>
        <w:rPr>
          <w:rFonts w:ascii="Calibri" w:hAnsi="Calibri"/>
        </w:rPr>
        <w:t xml:space="preserve"> for more information on this process.</w:t>
      </w:r>
    </w:p>
    <w:p w14:paraId="6FE244BB" w14:textId="77777777" w:rsidR="00742748" w:rsidRDefault="00045219" w:rsidP="00045219">
      <w:pPr>
        <w:rPr>
          <w:rFonts w:ascii="Calibri" w:hAnsi="Calibri"/>
          <w:i/>
        </w:rPr>
      </w:pPr>
      <w:r w:rsidRPr="0012348B">
        <w:rPr>
          <w:rFonts w:ascii="Calibri" w:hAnsi="Calibri"/>
          <w:i/>
        </w:rPr>
        <w:t>Please note:</w:t>
      </w:r>
    </w:p>
    <w:p w14:paraId="7D70FF12" w14:textId="5BC57494" w:rsidR="00742748" w:rsidRPr="001F4A85" w:rsidRDefault="001F4A85" w:rsidP="001F4A85">
      <w:pPr>
        <w:pStyle w:val="ListParagraph"/>
        <w:numPr>
          <w:ilvl w:val="0"/>
          <w:numId w:val="10"/>
        </w:numPr>
        <w:rPr>
          <w:rFonts w:ascii="Calibri" w:hAnsi="Calibri"/>
          <w:i/>
        </w:rPr>
      </w:pPr>
      <w:r w:rsidRPr="001F4A85">
        <w:rPr>
          <w:rFonts w:ascii="Calibri" w:hAnsi="Calibri"/>
          <w:i/>
        </w:rPr>
        <w:t>T</w:t>
      </w:r>
      <w:r w:rsidR="00045219" w:rsidRPr="001F4A85">
        <w:rPr>
          <w:rFonts w:ascii="Calibri" w:hAnsi="Calibri"/>
          <w:i/>
        </w:rPr>
        <w:t xml:space="preserve">his travel </w:t>
      </w:r>
      <w:r w:rsidR="00FC0E9E" w:rsidRPr="001F4A85">
        <w:rPr>
          <w:rFonts w:ascii="Calibri" w:hAnsi="Calibri"/>
          <w:i/>
        </w:rPr>
        <w:t xml:space="preserve">funding </w:t>
      </w:r>
      <w:r w:rsidR="00045219" w:rsidRPr="001F4A85">
        <w:rPr>
          <w:rFonts w:ascii="Calibri" w:hAnsi="Calibri"/>
          <w:i/>
        </w:rPr>
        <w:t xml:space="preserve">assistance is for </w:t>
      </w:r>
      <w:r w:rsidR="00045219" w:rsidRPr="005E6B15">
        <w:rPr>
          <w:rFonts w:ascii="Calibri" w:hAnsi="Calibri"/>
          <w:b/>
          <w:i/>
        </w:rPr>
        <w:t xml:space="preserve">travel and accommodations </w:t>
      </w:r>
      <w:proofErr w:type="gramStart"/>
      <w:r w:rsidR="00045219" w:rsidRPr="005E6B15">
        <w:rPr>
          <w:rFonts w:ascii="Calibri" w:hAnsi="Calibri"/>
          <w:b/>
          <w:i/>
        </w:rPr>
        <w:t>only</w:t>
      </w:r>
      <w:r w:rsidR="00045219" w:rsidRPr="005E6B15">
        <w:rPr>
          <w:rFonts w:ascii="Calibri" w:hAnsi="Calibri"/>
          <w:i/>
        </w:rPr>
        <w:t>,</w:t>
      </w:r>
      <w:proofErr w:type="gramEnd"/>
      <w:r w:rsidR="00045219" w:rsidRPr="005E6B15">
        <w:rPr>
          <w:rFonts w:ascii="Calibri" w:hAnsi="Calibri"/>
          <w:b/>
          <w:bCs/>
          <w:i/>
        </w:rPr>
        <w:t xml:space="preserve"> </w:t>
      </w:r>
      <w:r w:rsidR="006C539B">
        <w:rPr>
          <w:rFonts w:ascii="Calibri" w:hAnsi="Calibri"/>
          <w:i/>
        </w:rPr>
        <w:t xml:space="preserve">there is </w:t>
      </w:r>
      <w:r w:rsidR="00045219" w:rsidRPr="001F4A85">
        <w:rPr>
          <w:rFonts w:ascii="Calibri" w:hAnsi="Calibri"/>
          <w:i/>
        </w:rPr>
        <w:t>no food allowance.</w:t>
      </w:r>
    </w:p>
    <w:p w14:paraId="14B15C06" w14:textId="3D8F8F91" w:rsidR="00CD5706" w:rsidRDefault="00EE2AD1" w:rsidP="00045219">
      <w:pPr>
        <w:pStyle w:val="ListParagraph"/>
        <w:numPr>
          <w:ilvl w:val="0"/>
          <w:numId w:val="10"/>
        </w:numPr>
        <w:rPr>
          <w:rFonts w:ascii="Calibri" w:hAnsi="Calibri"/>
          <w:i/>
        </w:rPr>
      </w:pPr>
      <w:r>
        <w:rPr>
          <w:rFonts w:ascii="Calibri" w:hAnsi="Calibri"/>
          <w:i/>
        </w:rPr>
        <w:t xml:space="preserve">In line with Accommodation prices in Armidale, </w:t>
      </w:r>
      <w:r w:rsidR="00D6609D" w:rsidRPr="005E6B15">
        <w:rPr>
          <w:rFonts w:ascii="Calibri" w:hAnsi="Calibri"/>
          <w:b/>
          <w:bCs/>
          <w:i/>
        </w:rPr>
        <w:t>maximum claimable accommodation cost is $1</w:t>
      </w:r>
      <w:r w:rsidR="006C539B" w:rsidRPr="005E6B15">
        <w:rPr>
          <w:rFonts w:ascii="Calibri" w:hAnsi="Calibri"/>
          <w:b/>
          <w:bCs/>
          <w:i/>
        </w:rPr>
        <w:t>5</w:t>
      </w:r>
      <w:r w:rsidR="00D6609D" w:rsidRPr="005E6B15">
        <w:rPr>
          <w:rFonts w:ascii="Calibri" w:hAnsi="Calibri"/>
          <w:b/>
          <w:bCs/>
          <w:i/>
        </w:rPr>
        <w:t>0 per night</w:t>
      </w:r>
      <w:r w:rsidR="00C15B7B" w:rsidRPr="005E6B15">
        <w:rPr>
          <w:rFonts w:ascii="Calibri" w:hAnsi="Calibri"/>
          <w:b/>
          <w:bCs/>
          <w:i/>
        </w:rPr>
        <w:t>.</w:t>
      </w:r>
      <w:r w:rsidR="007F3A58">
        <w:rPr>
          <w:rFonts w:ascii="Calibri" w:hAnsi="Calibri"/>
          <w:i/>
        </w:rPr>
        <w:t xml:space="preserve"> There </w:t>
      </w:r>
      <w:r w:rsidR="00B91691">
        <w:rPr>
          <w:rFonts w:ascii="Calibri" w:hAnsi="Calibri"/>
          <w:i/>
        </w:rPr>
        <w:t xml:space="preserve">is accommodation conveniently </w:t>
      </w:r>
      <w:r w:rsidR="0028493A">
        <w:rPr>
          <w:rFonts w:ascii="Calibri" w:hAnsi="Calibri"/>
          <w:i/>
        </w:rPr>
        <w:t xml:space="preserve">located on campus at the colleges which can be booked </w:t>
      </w:r>
      <w:hyperlink r:id="rId14" w:history="1">
        <w:r w:rsidR="009B39EF" w:rsidRPr="009B39EF">
          <w:rPr>
            <w:rStyle w:val="Hyperlink"/>
            <w:rFonts w:ascii="Calibri" w:hAnsi="Calibri"/>
            <w:i/>
          </w:rPr>
          <w:t>HERE</w:t>
        </w:r>
      </w:hyperlink>
      <w:r w:rsidR="009B39EF">
        <w:rPr>
          <w:rFonts w:ascii="Calibri" w:hAnsi="Calibri"/>
          <w:i/>
        </w:rPr>
        <w:t>.</w:t>
      </w:r>
    </w:p>
    <w:p w14:paraId="273B3DA4" w14:textId="05FDC9AD" w:rsidR="006C539B" w:rsidRDefault="00A32A94" w:rsidP="006C539B">
      <w:pPr>
        <w:pStyle w:val="ListParagraph"/>
        <w:numPr>
          <w:ilvl w:val="0"/>
          <w:numId w:val="10"/>
        </w:numPr>
        <w:rPr>
          <w:rFonts w:ascii="Calibri" w:hAnsi="Calibri"/>
          <w:i/>
        </w:rPr>
      </w:pPr>
      <w:r>
        <w:rPr>
          <w:i/>
          <w:iCs/>
        </w:rPr>
        <w:t>R</w:t>
      </w:r>
      <w:r w:rsidR="00812189" w:rsidRPr="00A32A94">
        <w:rPr>
          <w:i/>
          <w:iCs/>
        </w:rPr>
        <w:t>egarding</w:t>
      </w:r>
      <w:r w:rsidR="006C539B" w:rsidRPr="00A32A94">
        <w:rPr>
          <w:rFonts w:ascii="Calibri" w:hAnsi="Calibri"/>
          <w:i/>
          <w:iCs/>
        </w:rPr>
        <w:t xml:space="preserve"> </w:t>
      </w:r>
      <w:r w:rsidR="00960EF0" w:rsidRPr="00A32A94">
        <w:rPr>
          <w:rFonts w:ascii="Calibri" w:hAnsi="Calibri"/>
          <w:i/>
          <w:iCs/>
        </w:rPr>
        <w:t>private vehicle</w:t>
      </w:r>
      <w:r w:rsidR="00812189" w:rsidRPr="00A32A94">
        <w:rPr>
          <w:rFonts w:ascii="Calibri" w:hAnsi="Calibri"/>
          <w:i/>
          <w:iCs/>
        </w:rPr>
        <w:t xml:space="preserve"> us</w:t>
      </w:r>
      <w:r w:rsidR="00812189">
        <w:rPr>
          <w:rFonts w:ascii="Calibri" w:hAnsi="Calibri"/>
          <w:i/>
        </w:rPr>
        <w:t>e:</w:t>
      </w:r>
    </w:p>
    <w:p w14:paraId="5B52CB12" w14:textId="4BA3301A" w:rsidR="00A32A94" w:rsidRPr="00A32A94" w:rsidRDefault="00A32A94" w:rsidP="00A32A94">
      <w:pPr>
        <w:ind w:left="1440"/>
        <w:rPr>
          <w:rFonts w:ascii="Calibri" w:hAnsi="Calibri"/>
          <w:i/>
        </w:rPr>
      </w:pPr>
      <w:r w:rsidRPr="00A32A94">
        <w:rPr>
          <w:rFonts w:ascii="Calibri" w:hAnsi="Calibri"/>
          <w:i/>
        </w:rPr>
        <w:t>(84)</w:t>
      </w:r>
      <w:r>
        <w:rPr>
          <w:rFonts w:ascii="Calibri" w:hAnsi="Calibri"/>
          <w:i/>
        </w:rPr>
        <w:t xml:space="preserve"> </w:t>
      </w:r>
      <w:r w:rsidRPr="00A32A94">
        <w:rPr>
          <w:rFonts w:ascii="Calibri" w:hAnsi="Calibri"/>
          <w:i/>
        </w:rPr>
        <w:t xml:space="preserve">Travellers may only seek approval to use a private motor vehicle for travel on </w:t>
      </w:r>
      <w:proofErr w:type="gramStart"/>
      <w:r w:rsidRPr="00A32A94">
        <w:rPr>
          <w:rFonts w:ascii="Calibri" w:hAnsi="Calibri"/>
          <w:i/>
        </w:rPr>
        <w:t>University</w:t>
      </w:r>
      <w:proofErr w:type="gramEnd"/>
      <w:r w:rsidRPr="00A32A94">
        <w:rPr>
          <w:rFonts w:ascii="Calibri" w:hAnsi="Calibri"/>
          <w:i/>
        </w:rPr>
        <w:t xml:space="preserve"> business in exceptional cases where:</w:t>
      </w:r>
    </w:p>
    <w:p w14:paraId="124545B0" w14:textId="77777777" w:rsidR="00A32A94" w:rsidRPr="00A32A94" w:rsidRDefault="00A32A94" w:rsidP="00A32A94">
      <w:pPr>
        <w:pStyle w:val="ListParagraph"/>
        <w:numPr>
          <w:ilvl w:val="0"/>
          <w:numId w:val="12"/>
        </w:numPr>
        <w:rPr>
          <w:rFonts w:ascii="Calibri" w:hAnsi="Calibri"/>
          <w:i/>
        </w:rPr>
      </w:pPr>
      <w:r w:rsidRPr="00A32A94">
        <w:rPr>
          <w:rFonts w:ascii="Calibri" w:hAnsi="Calibri"/>
          <w:i/>
        </w:rPr>
        <w:t xml:space="preserve">scheduled University transport is not available, or the relevant delegate deems scheduled University transport to be unsuitable or </w:t>
      </w:r>
      <w:proofErr w:type="gramStart"/>
      <w:r w:rsidRPr="00A32A94">
        <w:rPr>
          <w:rFonts w:ascii="Calibri" w:hAnsi="Calibri"/>
          <w:i/>
        </w:rPr>
        <w:t>inappropriate;</w:t>
      </w:r>
      <w:proofErr w:type="gramEnd"/>
    </w:p>
    <w:p w14:paraId="068F23BE" w14:textId="77777777" w:rsidR="00A32A94" w:rsidRPr="00A32A94" w:rsidRDefault="00A32A94" w:rsidP="00A32A94">
      <w:pPr>
        <w:pStyle w:val="ListParagraph"/>
        <w:numPr>
          <w:ilvl w:val="0"/>
          <w:numId w:val="12"/>
        </w:numPr>
        <w:rPr>
          <w:rFonts w:ascii="Calibri" w:hAnsi="Calibri"/>
          <w:i/>
        </w:rPr>
      </w:pPr>
      <w:r w:rsidRPr="00A32A94">
        <w:rPr>
          <w:rFonts w:ascii="Calibri" w:hAnsi="Calibri"/>
          <w:i/>
        </w:rPr>
        <w:t xml:space="preserve">scheduled public transport is not available, or the relevant delegate deems scheduled public transport to be unsuitable or </w:t>
      </w:r>
      <w:proofErr w:type="gramStart"/>
      <w:r w:rsidRPr="00A32A94">
        <w:rPr>
          <w:rFonts w:ascii="Calibri" w:hAnsi="Calibri"/>
          <w:i/>
        </w:rPr>
        <w:t>inappropriate;</w:t>
      </w:r>
      <w:proofErr w:type="gramEnd"/>
    </w:p>
    <w:p w14:paraId="3C5AE958" w14:textId="77777777" w:rsidR="00A32A94" w:rsidRPr="00A32A94" w:rsidRDefault="00A32A94" w:rsidP="00A32A94">
      <w:pPr>
        <w:pStyle w:val="ListParagraph"/>
        <w:numPr>
          <w:ilvl w:val="0"/>
          <w:numId w:val="12"/>
        </w:numPr>
        <w:rPr>
          <w:rFonts w:ascii="Calibri" w:hAnsi="Calibri"/>
          <w:i/>
        </w:rPr>
      </w:pPr>
      <w:r w:rsidRPr="00A32A94">
        <w:rPr>
          <w:rFonts w:ascii="Calibri" w:hAnsi="Calibri"/>
          <w:i/>
        </w:rPr>
        <w:t xml:space="preserve">a </w:t>
      </w:r>
      <w:proofErr w:type="gramStart"/>
      <w:r w:rsidRPr="00A32A94">
        <w:rPr>
          <w:rFonts w:ascii="Calibri" w:hAnsi="Calibri"/>
          <w:i/>
        </w:rPr>
        <w:t>University</w:t>
      </w:r>
      <w:proofErr w:type="gramEnd"/>
      <w:r w:rsidRPr="00A32A94">
        <w:rPr>
          <w:rFonts w:ascii="Calibri" w:hAnsi="Calibri"/>
          <w:i/>
        </w:rPr>
        <w:t xml:space="preserve"> vehicle is not available, or the relevant delegate deems a </w:t>
      </w:r>
      <w:proofErr w:type="gramStart"/>
      <w:r w:rsidRPr="00A32A94">
        <w:rPr>
          <w:rFonts w:ascii="Calibri" w:hAnsi="Calibri"/>
          <w:i/>
        </w:rPr>
        <w:t>University</w:t>
      </w:r>
      <w:proofErr w:type="gramEnd"/>
      <w:r w:rsidRPr="00A32A94">
        <w:rPr>
          <w:rFonts w:ascii="Calibri" w:hAnsi="Calibri"/>
          <w:i/>
        </w:rPr>
        <w:t xml:space="preserve"> vehicle to be unsuitable or inappropriate; and</w:t>
      </w:r>
    </w:p>
    <w:p w14:paraId="06B6AD17" w14:textId="77777777" w:rsidR="00A32A94" w:rsidRPr="00A32A94" w:rsidRDefault="00A32A94" w:rsidP="00A32A94">
      <w:pPr>
        <w:pStyle w:val="ListParagraph"/>
        <w:numPr>
          <w:ilvl w:val="0"/>
          <w:numId w:val="12"/>
        </w:numPr>
        <w:rPr>
          <w:rFonts w:ascii="Calibri" w:hAnsi="Calibri"/>
          <w:i/>
        </w:rPr>
      </w:pPr>
      <w:r w:rsidRPr="00A32A94">
        <w:rPr>
          <w:rFonts w:ascii="Calibri" w:hAnsi="Calibri"/>
          <w:i/>
        </w:rPr>
        <w:t>a hire vehicle or taxi is not available, or the relevant delegate deems a hire vehicle or taxi to be unsuitable or inappropriate.</w:t>
      </w:r>
    </w:p>
    <w:p w14:paraId="291AEFD9" w14:textId="4E7922C5" w:rsidR="00A32A94" w:rsidRDefault="00A32A94" w:rsidP="00A32A94">
      <w:pPr>
        <w:ind w:left="1440"/>
        <w:rPr>
          <w:rFonts w:ascii="Calibri" w:hAnsi="Calibri"/>
          <w:i/>
        </w:rPr>
      </w:pPr>
      <w:r w:rsidRPr="00A32A94">
        <w:rPr>
          <w:rFonts w:ascii="Calibri" w:hAnsi="Calibri"/>
          <w:i/>
        </w:rPr>
        <w:t>(85)</w:t>
      </w:r>
      <w:r>
        <w:rPr>
          <w:rFonts w:ascii="Calibri" w:hAnsi="Calibri"/>
          <w:i/>
        </w:rPr>
        <w:t xml:space="preserve"> </w:t>
      </w:r>
      <w:r w:rsidRPr="00A32A94">
        <w:rPr>
          <w:rFonts w:ascii="Calibri" w:hAnsi="Calibri"/>
          <w:i/>
        </w:rPr>
        <w:t>Where private vehicles are utilised, the University’s insurance policy does not cover the vehicle. Owners are liable for any damage that occurs to the vehicle. Owners should check with their insurance provider to ensure personal policies apply to vehicles utilised for work purposes.</w:t>
      </w:r>
    </w:p>
    <w:p w14:paraId="0E959A0F" w14:textId="21C57300" w:rsidR="000F4574" w:rsidRDefault="000F4574" w:rsidP="00A32A94">
      <w:pPr>
        <w:ind w:left="1440"/>
        <w:rPr>
          <w:rFonts w:ascii="Calibri" w:hAnsi="Calibri"/>
          <w:i/>
        </w:rPr>
      </w:pPr>
      <w:r>
        <w:rPr>
          <w:rFonts w:ascii="Calibri" w:hAnsi="Calibri"/>
          <w:i/>
        </w:rPr>
        <w:t xml:space="preserve">(86) </w:t>
      </w:r>
      <w:r w:rsidRPr="000F4574">
        <w:rPr>
          <w:rFonts w:ascii="Calibri" w:hAnsi="Calibri"/>
          <w:i/>
        </w:rPr>
        <w:t>Use of a private vehicle can only be authorised by the Executive Dean of Faculty, Director or Senior Executive, or nominated deputy approver prior to travel.</w:t>
      </w:r>
    </w:p>
    <w:p w14:paraId="3E779C95" w14:textId="1F13EB30" w:rsidR="00A32A94" w:rsidRPr="00A32A94" w:rsidRDefault="00A32A94" w:rsidP="00A32A94">
      <w:pPr>
        <w:ind w:left="1440"/>
        <w:rPr>
          <w:rFonts w:ascii="Calibri" w:hAnsi="Calibri"/>
          <w:i/>
        </w:rPr>
      </w:pPr>
      <w:r>
        <w:rPr>
          <w:rFonts w:ascii="Calibri" w:hAnsi="Calibri"/>
          <w:i/>
        </w:rPr>
        <w:t>For full</w:t>
      </w:r>
      <w:r w:rsidR="009A2C16">
        <w:rPr>
          <w:rFonts w:ascii="Calibri" w:hAnsi="Calibri"/>
          <w:i/>
        </w:rPr>
        <w:t xml:space="preserve"> details regarding </w:t>
      </w:r>
      <w:r w:rsidR="00B421DE">
        <w:rPr>
          <w:rFonts w:ascii="Calibri" w:hAnsi="Calibri"/>
          <w:i/>
        </w:rPr>
        <w:t>private vehicle use</w:t>
      </w:r>
      <w:r w:rsidR="009A2C16">
        <w:rPr>
          <w:rFonts w:ascii="Calibri" w:hAnsi="Calibri"/>
          <w:i/>
        </w:rPr>
        <w:t xml:space="preserve"> please read the</w:t>
      </w:r>
      <w:r>
        <w:rPr>
          <w:rFonts w:ascii="Calibri" w:hAnsi="Calibri"/>
          <w:i/>
        </w:rPr>
        <w:t xml:space="preserve"> </w:t>
      </w:r>
      <w:hyperlink r:id="rId15" w:history="1">
        <w:r w:rsidRPr="00A32A94">
          <w:rPr>
            <w:rStyle w:val="Hyperlink"/>
            <w:rFonts w:ascii="Calibri" w:hAnsi="Calibri"/>
            <w:i/>
            <w:iCs/>
          </w:rPr>
          <w:t>UNE Trav</w:t>
        </w:r>
        <w:r w:rsidRPr="00A32A94">
          <w:rPr>
            <w:rStyle w:val="Hyperlink"/>
            <w:rFonts w:ascii="Calibri" w:hAnsi="Calibri"/>
            <w:i/>
            <w:iCs/>
          </w:rPr>
          <w:t>el Policy</w:t>
        </w:r>
      </w:hyperlink>
      <w:r w:rsidRPr="00A32A94">
        <w:rPr>
          <w:i/>
          <w:iCs/>
        </w:rPr>
        <w:t xml:space="preserve"> </w:t>
      </w:r>
      <w:r w:rsidR="009A2C16">
        <w:rPr>
          <w:i/>
          <w:iCs/>
        </w:rPr>
        <w:t>thoroughly.</w:t>
      </w:r>
    </w:p>
    <w:p w14:paraId="1B51ABDF" w14:textId="77777777" w:rsidR="006C539B" w:rsidRPr="00A32A94" w:rsidRDefault="006C539B" w:rsidP="00A32A94">
      <w:pPr>
        <w:ind w:left="360"/>
        <w:rPr>
          <w:rFonts w:ascii="Calibri" w:hAnsi="Calibri"/>
          <w:i/>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7327"/>
        <w:gridCol w:w="2551"/>
      </w:tblGrid>
      <w:tr w:rsidR="00045219" w14:paraId="16FE6D49" w14:textId="77777777" w:rsidTr="00A26E97">
        <w:trPr>
          <w:trHeight w:val="454"/>
        </w:trPr>
        <w:tc>
          <w:tcPr>
            <w:tcW w:w="328" w:type="dxa"/>
            <w:tcBorders>
              <w:top w:val="single" w:sz="4" w:space="0" w:color="auto"/>
              <w:left w:val="single" w:sz="4" w:space="0" w:color="auto"/>
              <w:bottom w:val="single" w:sz="4" w:space="0" w:color="auto"/>
              <w:right w:val="single" w:sz="4" w:space="0" w:color="auto"/>
            </w:tcBorders>
          </w:tcPr>
          <w:p w14:paraId="5C175885" w14:textId="77777777" w:rsidR="00045219" w:rsidRDefault="00045219">
            <w:pPr>
              <w:rPr>
                <w:rFonts w:ascii="Calibri" w:hAnsi="Calibri"/>
                <w:b/>
              </w:rPr>
            </w:pPr>
          </w:p>
        </w:tc>
        <w:tc>
          <w:tcPr>
            <w:tcW w:w="7327" w:type="dxa"/>
            <w:tcBorders>
              <w:top w:val="single" w:sz="4" w:space="0" w:color="auto"/>
              <w:left w:val="single" w:sz="4" w:space="0" w:color="auto"/>
              <w:bottom w:val="single" w:sz="4" w:space="0" w:color="auto"/>
              <w:right w:val="single" w:sz="4" w:space="0" w:color="auto"/>
            </w:tcBorders>
            <w:vAlign w:val="center"/>
            <w:hideMark/>
          </w:tcPr>
          <w:p w14:paraId="06ABC4F4" w14:textId="06D4DCF7" w:rsidR="00045219" w:rsidRDefault="00045219" w:rsidP="00A26E97">
            <w:pPr>
              <w:spacing w:before="120" w:after="120" w:line="240" w:lineRule="auto"/>
              <w:jc w:val="center"/>
              <w:rPr>
                <w:rFonts w:ascii="Calibri" w:hAnsi="Calibri"/>
                <w:b/>
                <w:i/>
              </w:rPr>
            </w:pPr>
            <w:r>
              <w:rPr>
                <w:rFonts w:ascii="Calibri" w:hAnsi="Calibri"/>
                <w:b/>
              </w:rPr>
              <w:t>Description</w:t>
            </w:r>
            <w:r>
              <w:rPr>
                <w:rFonts w:ascii="Calibri" w:hAnsi="Calibri"/>
                <w:b/>
                <w:i/>
              </w:rPr>
              <w:t xml:space="preserve"> </w:t>
            </w:r>
            <w:r w:rsidRPr="0012348B">
              <w:rPr>
                <w:rFonts w:ascii="Calibri" w:hAnsi="Calibri"/>
              </w:rPr>
              <w:t>(</w:t>
            </w:r>
            <w:r w:rsidR="0012348B" w:rsidRPr="0012348B">
              <w:rPr>
                <w:rFonts w:ascii="Calibri" w:hAnsi="Calibri"/>
              </w:rPr>
              <w:t>travel and</w:t>
            </w:r>
            <w:r w:rsidRPr="0012348B">
              <w:rPr>
                <w:rFonts w:ascii="Calibri" w:hAnsi="Calibri"/>
              </w:rPr>
              <w:t xml:space="preserve"> accommodation)</w:t>
            </w:r>
          </w:p>
        </w:tc>
        <w:tc>
          <w:tcPr>
            <w:tcW w:w="2551" w:type="dxa"/>
            <w:tcBorders>
              <w:top w:val="single" w:sz="4" w:space="0" w:color="auto"/>
              <w:left w:val="single" w:sz="4" w:space="0" w:color="auto"/>
              <w:bottom w:val="single" w:sz="4" w:space="0" w:color="auto"/>
              <w:right w:val="single" w:sz="4" w:space="0" w:color="auto"/>
            </w:tcBorders>
            <w:vAlign w:val="center"/>
            <w:hideMark/>
          </w:tcPr>
          <w:p w14:paraId="06AF87EE" w14:textId="77777777" w:rsidR="00045219" w:rsidRDefault="00045219" w:rsidP="00A26E97">
            <w:pPr>
              <w:spacing w:before="120" w:after="120" w:line="240" w:lineRule="auto"/>
              <w:jc w:val="center"/>
              <w:rPr>
                <w:rFonts w:ascii="Calibri" w:hAnsi="Calibri"/>
                <w:b/>
                <w:i/>
              </w:rPr>
            </w:pPr>
            <w:r>
              <w:rPr>
                <w:rFonts w:ascii="Calibri" w:hAnsi="Calibri"/>
                <w:b/>
              </w:rPr>
              <w:t>Amount in AUD (</w:t>
            </w:r>
            <w:r>
              <w:rPr>
                <w:rFonts w:ascii="Calibri" w:hAnsi="Calibri"/>
                <w:b/>
                <w:i/>
              </w:rPr>
              <w:t>approx.)</w:t>
            </w:r>
          </w:p>
        </w:tc>
      </w:tr>
      <w:tr w:rsidR="00045219" w14:paraId="58B15609" w14:textId="77777777" w:rsidTr="00045219">
        <w:trPr>
          <w:trHeight w:val="454"/>
        </w:trPr>
        <w:tc>
          <w:tcPr>
            <w:tcW w:w="328" w:type="dxa"/>
            <w:tcBorders>
              <w:top w:val="single" w:sz="4" w:space="0" w:color="auto"/>
              <w:left w:val="single" w:sz="4" w:space="0" w:color="auto"/>
              <w:bottom w:val="single" w:sz="4" w:space="0" w:color="auto"/>
              <w:right w:val="single" w:sz="4" w:space="0" w:color="auto"/>
            </w:tcBorders>
            <w:hideMark/>
          </w:tcPr>
          <w:p w14:paraId="39B3495C" w14:textId="77777777" w:rsidR="00045219" w:rsidRDefault="00045219" w:rsidP="00DA734B">
            <w:pPr>
              <w:spacing w:before="60" w:after="60" w:line="240" w:lineRule="auto"/>
              <w:rPr>
                <w:rFonts w:ascii="Calibri" w:hAnsi="Calibri"/>
              </w:rPr>
            </w:pPr>
            <w:r>
              <w:rPr>
                <w:rFonts w:ascii="Calibri" w:hAnsi="Calibri"/>
              </w:rPr>
              <w:t>1</w:t>
            </w:r>
          </w:p>
        </w:tc>
        <w:tc>
          <w:tcPr>
            <w:tcW w:w="7327" w:type="dxa"/>
            <w:tcBorders>
              <w:top w:val="single" w:sz="4" w:space="0" w:color="auto"/>
              <w:left w:val="single" w:sz="4" w:space="0" w:color="auto"/>
              <w:bottom w:val="single" w:sz="4" w:space="0" w:color="auto"/>
              <w:right w:val="single" w:sz="4" w:space="0" w:color="auto"/>
            </w:tcBorders>
          </w:tcPr>
          <w:p w14:paraId="2E121EF9" w14:textId="77777777" w:rsidR="00045219" w:rsidRDefault="00045219" w:rsidP="00DA734B">
            <w:pPr>
              <w:spacing w:before="60" w:after="60" w:line="24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hideMark/>
          </w:tcPr>
          <w:p w14:paraId="083AF40D" w14:textId="77777777" w:rsidR="00045219" w:rsidRDefault="00045219" w:rsidP="00DA734B">
            <w:pPr>
              <w:spacing w:before="60" w:after="60" w:line="240" w:lineRule="auto"/>
              <w:rPr>
                <w:rFonts w:ascii="Calibri" w:hAnsi="Calibri"/>
              </w:rPr>
            </w:pPr>
            <w:r>
              <w:rPr>
                <w:rFonts w:ascii="Calibri" w:hAnsi="Calibri"/>
              </w:rPr>
              <w:t>$</w:t>
            </w:r>
          </w:p>
        </w:tc>
      </w:tr>
      <w:tr w:rsidR="00045219" w14:paraId="1D1153A3" w14:textId="77777777" w:rsidTr="00045219">
        <w:trPr>
          <w:trHeight w:val="454"/>
        </w:trPr>
        <w:tc>
          <w:tcPr>
            <w:tcW w:w="328" w:type="dxa"/>
            <w:tcBorders>
              <w:top w:val="single" w:sz="4" w:space="0" w:color="auto"/>
              <w:left w:val="single" w:sz="4" w:space="0" w:color="auto"/>
              <w:bottom w:val="single" w:sz="4" w:space="0" w:color="auto"/>
              <w:right w:val="single" w:sz="4" w:space="0" w:color="auto"/>
            </w:tcBorders>
            <w:hideMark/>
          </w:tcPr>
          <w:p w14:paraId="263E83C5" w14:textId="77777777" w:rsidR="00045219" w:rsidRDefault="00045219" w:rsidP="00DA734B">
            <w:pPr>
              <w:spacing w:before="60" w:after="60" w:line="240" w:lineRule="auto"/>
              <w:rPr>
                <w:rFonts w:ascii="Calibri" w:hAnsi="Calibri"/>
              </w:rPr>
            </w:pPr>
            <w:r>
              <w:rPr>
                <w:rFonts w:ascii="Calibri" w:hAnsi="Calibri"/>
              </w:rPr>
              <w:t>2</w:t>
            </w:r>
          </w:p>
        </w:tc>
        <w:tc>
          <w:tcPr>
            <w:tcW w:w="7327" w:type="dxa"/>
            <w:tcBorders>
              <w:top w:val="single" w:sz="4" w:space="0" w:color="auto"/>
              <w:left w:val="single" w:sz="4" w:space="0" w:color="auto"/>
              <w:bottom w:val="single" w:sz="4" w:space="0" w:color="auto"/>
              <w:right w:val="single" w:sz="4" w:space="0" w:color="auto"/>
            </w:tcBorders>
          </w:tcPr>
          <w:p w14:paraId="4751D0A4" w14:textId="77777777" w:rsidR="00045219" w:rsidRDefault="00045219" w:rsidP="00DA734B">
            <w:pPr>
              <w:spacing w:before="60" w:after="60" w:line="24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hideMark/>
          </w:tcPr>
          <w:p w14:paraId="28BE06A3" w14:textId="77777777" w:rsidR="00045219" w:rsidRDefault="00045219" w:rsidP="00DA734B">
            <w:pPr>
              <w:spacing w:before="60" w:after="60" w:line="240" w:lineRule="auto"/>
              <w:rPr>
                <w:rFonts w:ascii="Calibri" w:hAnsi="Calibri"/>
              </w:rPr>
            </w:pPr>
            <w:r>
              <w:rPr>
                <w:rFonts w:ascii="Calibri" w:hAnsi="Calibri"/>
              </w:rPr>
              <w:t>$</w:t>
            </w:r>
          </w:p>
        </w:tc>
      </w:tr>
      <w:tr w:rsidR="00045219" w14:paraId="4E364A8E" w14:textId="77777777" w:rsidTr="00045219">
        <w:trPr>
          <w:trHeight w:val="454"/>
        </w:trPr>
        <w:tc>
          <w:tcPr>
            <w:tcW w:w="328" w:type="dxa"/>
            <w:tcBorders>
              <w:top w:val="single" w:sz="4" w:space="0" w:color="auto"/>
              <w:left w:val="single" w:sz="4" w:space="0" w:color="auto"/>
              <w:bottom w:val="single" w:sz="4" w:space="0" w:color="auto"/>
              <w:right w:val="single" w:sz="4" w:space="0" w:color="auto"/>
            </w:tcBorders>
            <w:hideMark/>
          </w:tcPr>
          <w:p w14:paraId="3CC26570" w14:textId="77777777" w:rsidR="00045219" w:rsidRDefault="00045219" w:rsidP="00DA734B">
            <w:pPr>
              <w:spacing w:before="60" w:after="60" w:line="240" w:lineRule="auto"/>
              <w:rPr>
                <w:rFonts w:ascii="Calibri" w:hAnsi="Calibri"/>
              </w:rPr>
            </w:pPr>
            <w:r>
              <w:rPr>
                <w:rFonts w:ascii="Calibri" w:hAnsi="Calibri"/>
              </w:rPr>
              <w:t>3</w:t>
            </w:r>
          </w:p>
        </w:tc>
        <w:tc>
          <w:tcPr>
            <w:tcW w:w="7327" w:type="dxa"/>
            <w:tcBorders>
              <w:top w:val="single" w:sz="4" w:space="0" w:color="auto"/>
              <w:left w:val="single" w:sz="4" w:space="0" w:color="auto"/>
              <w:bottom w:val="single" w:sz="4" w:space="0" w:color="auto"/>
              <w:right w:val="single" w:sz="4" w:space="0" w:color="auto"/>
            </w:tcBorders>
          </w:tcPr>
          <w:p w14:paraId="08BA4FA2" w14:textId="77777777" w:rsidR="00045219" w:rsidRDefault="00045219" w:rsidP="00DA734B">
            <w:pPr>
              <w:spacing w:before="60" w:after="60" w:line="24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hideMark/>
          </w:tcPr>
          <w:p w14:paraId="6E8DBA70" w14:textId="77777777" w:rsidR="00045219" w:rsidRDefault="00045219" w:rsidP="00DA734B">
            <w:pPr>
              <w:spacing w:before="60" w:after="60" w:line="240" w:lineRule="auto"/>
              <w:rPr>
                <w:rFonts w:ascii="Calibri" w:hAnsi="Calibri"/>
              </w:rPr>
            </w:pPr>
            <w:r>
              <w:rPr>
                <w:rFonts w:ascii="Calibri" w:hAnsi="Calibri"/>
              </w:rPr>
              <w:t>$</w:t>
            </w:r>
          </w:p>
        </w:tc>
      </w:tr>
      <w:tr w:rsidR="00045219" w14:paraId="661B2899" w14:textId="77777777" w:rsidTr="00045219">
        <w:trPr>
          <w:trHeight w:val="454"/>
        </w:trPr>
        <w:tc>
          <w:tcPr>
            <w:tcW w:w="328" w:type="dxa"/>
            <w:tcBorders>
              <w:top w:val="single" w:sz="4" w:space="0" w:color="auto"/>
              <w:left w:val="single" w:sz="4" w:space="0" w:color="auto"/>
              <w:bottom w:val="single" w:sz="4" w:space="0" w:color="auto"/>
              <w:right w:val="single" w:sz="4" w:space="0" w:color="auto"/>
            </w:tcBorders>
            <w:hideMark/>
          </w:tcPr>
          <w:p w14:paraId="13D70AC5" w14:textId="77777777" w:rsidR="00045219" w:rsidRDefault="00045219" w:rsidP="00DA734B">
            <w:pPr>
              <w:spacing w:before="60" w:after="60" w:line="240" w:lineRule="auto"/>
              <w:rPr>
                <w:rFonts w:ascii="Calibri" w:hAnsi="Calibri"/>
              </w:rPr>
            </w:pPr>
            <w:r>
              <w:rPr>
                <w:rFonts w:ascii="Calibri" w:hAnsi="Calibri"/>
              </w:rPr>
              <w:t>4</w:t>
            </w:r>
          </w:p>
        </w:tc>
        <w:tc>
          <w:tcPr>
            <w:tcW w:w="7327" w:type="dxa"/>
            <w:tcBorders>
              <w:top w:val="single" w:sz="4" w:space="0" w:color="auto"/>
              <w:left w:val="single" w:sz="4" w:space="0" w:color="auto"/>
              <w:bottom w:val="single" w:sz="4" w:space="0" w:color="auto"/>
              <w:right w:val="single" w:sz="4" w:space="0" w:color="auto"/>
            </w:tcBorders>
          </w:tcPr>
          <w:p w14:paraId="3BC4F199" w14:textId="77777777" w:rsidR="00045219" w:rsidRDefault="00045219" w:rsidP="00DA734B">
            <w:pPr>
              <w:spacing w:before="60" w:after="60" w:line="24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hideMark/>
          </w:tcPr>
          <w:p w14:paraId="0D753FBF" w14:textId="77777777" w:rsidR="00045219" w:rsidRDefault="00045219" w:rsidP="00DA734B">
            <w:pPr>
              <w:spacing w:before="60" w:after="60" w:line="240" w:lineRule="auto"/>
              <w:rPr>
                <w:rFonts w:ascii="Calibri" w:hAnsi="Calibri"/>
              </w:rPr>
            </w:pPr>
            <w:r>
              <w:rPr>
                <w:rFonts w:ascii="Calibri" w:hAnsi="Calibri"/>
              </w:rPr>
              <w:t>$</w:t>
            </w:r>
          </w:p>
        </w:tc>
      </w:tr>
      <w:tr w:rsidR="00045219" w14:paraId="3C224AD0" w14:textId="77777777" w:rsidTr="00045219">
        <w:trPr>
          <w:trHeight w:val="454"/>
        </w:trPr>
        <w:tc>
          <w:tcPr>
            <w:tcW w:w="328" w:type="dxa"/>
            <w:tcBorders>
              <w:top w:val="single" w:sz="4" w:space="0" w:color="auto"/>
              <w:left w:val="single" w:sz="4" w:space="0" w:color="auto"/>
              <w:bottom w:val="single" w:sz="4" w:space="0" w:color="auto"/>
              <w:right w:val="single" w:sz="4" w:space="0" w:color="auto"/>
            </w:tcBorders>
            <w:hideMark/>
          </w:tcPr>
          <w:p w14:paraId="3AF167D9" w14:textId="77777777" w:rsidR="00045219" w:rsidRDefault="00045219" w:rsidP="00DA734B">
            <w:pPr>
              <w:spacing w:before="60" w:after="60" w:line="240" w:lineRule="auto"/>
              <w:rPr>
                <w:rFonts w:ascii="Calibri" w:hAnsi="Calibri"/>
              </w:rPr>
            </w:pPr>
            <w:r>
              <w:rPr>
                <w:rFonts w:ascii="Calibri" w:hAnsi="Calibri"/>
              </w:rPr>
              <w:t>5</w:t>
            </w:r>
          </w:p>
        </w:tc>
        <w:tc>
          <w:tcPr>
            <w:tcW w:w="7327" w:type="dxa"/>
            <w:tcBorders>
              <w:top w:val="single" w:sz="4" w:space="0" w:color="auto"/>
              <w:left w:val="single" w:sz="4" w:space="0" w:color="auto"/>
              <w:bottom w:val="single" w:sz="4" w:space="0" w:color="auto"/>
              <w:right w:val="single" w:sz="4" w:space="0" w:color="auto"/>
            </w:tcBorders>
          </w:tcPr>
          <w:p w14:paraId="5A29C9BF" w14:textId="77777777" w:rsidR="00045219" w:rsidRDefault="00045219" w:rsidP="00DA734B">
            <w:pPr>
              <w:spacing w:before="60" w:after="60" w:line="24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hideMark/>
          </w:tcPr>
          <w:p w14:paraId="102D7D08" w14:textId="77777777" w:rsidR="00045219" w:rsidRDefault="00045219" w:rsidP="00DA734B">
            <w:pPr>
              <w:spacing w:before="60" w:after="60" w:line="240" w:lineRule="auto"/>
              <w:rPr>
                <w:rFonts w:ascii="Calibri" w:hAnsi="Calibri"/>
              </w:rPr>
            </w:pPr>
            <w:r>
              <w:rPr>
                <w:rFonts w:ascii="Calibri" w:hAnsi="Calibri"/>
              </w:rPr>
              <w:t>$</w:t>
            </w:r>
          </w:p>
        </w:tc>
      </w:tr>
      <w:tr w:rsidR="00045219" w14:paraId="3F343A33" w14:textId="77777777" w:rsidTr="00045219">
        <w:trPr>
          <w:trHeight w:val="454"/>
        </w:trPr>
        <w:tc>
          <w:tcPr>
            <w:tcW w:w="328" w:type="dxa"/>
            <w:tcBorders>
              <w:top w:val="single" w:sz="4" w:space="0" w:color="auto"/>
              <w:left w:val="single" w:sz="4" w:space="0" w:color="auto"/>
              <w:bottom w:val="single" w:sz="4" w:space="0" w:color="auto"/>
              <w:right w:val="single" w:sz="4" w:space="0" w:color="auto"/>
            </w:tcBorders>
            <w:hideMark/>
          </w:tcPr>
          <w:p w14:paraId="0A9CDC2A" w14:textId="77777777" w:rsidR="00045219" w:rsidRDefault="00045219" w:rsidP="00DA734B">
            <w:pPr>
              <w:spacing w:before="60" w:after="60" w:line="240" w:lineRule="auto"/>
              <w:rPr>
                <w:rFonts w:ascii="Calibri" w:hAnsi="Calibri"/>
              </w:rPr>
            </w:pPr>
            <w:r>
              <w:rPr>
                <w:rFonts w:ascii="Calibri" w:hAnsi="Calibri"/>
              </w:rPr>
              <w:t>6</w:t>
            </w:r>
          </w:p>
        </w:tc>
        <w:tc>
          <w:tcPr>
            <w:tcW w:w="7327" w:type="dxa"/>
            <w:tcBorders>
              <w:top w:val="single" w:sz="4" w:space="0" w:color="auto"/>
              <w:left w:val="single" w:sz="4" w:space="0" w:color="auto"/>
              <w:bottom w:val="single" w:sz="4" w:space="0" w:color="auto"/>
              <w:right w:val="single" w:sz="4" w:space="0" w:color="auto"/>
            </w:tcBorders>
          </w:tcPr>
          <w:p w14:paraId="3EB6FF7D" w14:textId="77777777" w:rsidR="00045219" w:rsidRDefault="00045219" w:rsidP="00DA734B">
            <w:pPr>
              <w:spacing w:before="60" w:after="60" w:line="240" w:lineRule="auto"/>
              <w:rPr>
                <w:rFonts w:ascii="Calibri" w:hAnsi="Calibri"/>
              </w:rPr>
            </w:pPr>
          </w:p>
        </w:tc>
        <w:tc>
          <w:tcPr>
            <w:tcW w:w="2551" w:type="dxa"/>
            <w:tcBorders>
              <w:top w:val="single" w:sz="4" w:space="0" w:color="auto"/>
              <w:left w:val="single" w:sz="4" w:space="0" w:color="auto"/>
              <w:bottom w:val="single" w:sz="4" w:space="0" w:color="auto"/>
              <w:right w:val="single" w:sz="4" w:space="0" w:color="auto"/>
            </w:tcBorders>
            <w:hideMark/>
          </w:tcPr>
          <w:p w14:paraId="0D743C26" w14:textId="77777777" w:rsidR="00045219" w:rsidRDefault="00045219" w:rsidP="00DA734B">
            <w:pPr>
              <w:spacing w:before="60" w:after="60" w:line="240" w:lineRule="auto"/>
              <w:rPr>
                <w:rFonts w:ascii="Calibri" w:hAnsi="Calibri"/>
              </w:rPr>
            </w:pPr>
            <w:r>
              <w:rPr>
                <w:rFonts w:ascii="Calibri" w:hAnsi="Calibri"/>
              </w:rPr>
              <w:t>$</w:t>
            </w:r>
          </w:p>
        </w:tc>
      </w:tr>
      <w:tr w:rsidR="00045219" w14:paraId="5F83BA22" w14:textId="77777777" w:rsidTr="00045219">
        <w:trPr>
          <w:trHeight w:val="454"/>
        </w:trPr>
        <w:tc>
          <w:tcPr>
            <w:tcW w:w="7655" w:type="dxa"/>
            <w:gridSpan w:val="2"/>
            <w:tcBorders>
              <w:top w:val="single" w:sz="4" w:space="0" w:color="auto"/>
              <w:left w:val="single" w:sz="4" w:space="0" w:color="auto"/>
              <w:bottom w:val="single" w:sz="4" w:space="0" w:color="auto"/>
              <w:right w:val="single" w:sz="4" w:space="0" w:color="auto"/>
            </w:tcBorders>
            <w:vAlign w:val="center"/>
            <w:hideMark/>
          </w:tcPr>
          <w:p w14:paraId="51A97970" w14:textId="77777777" w:rsidR="00045219" w:rsidRDefault="00045219" w:rsidP="00DA734B">
            <w:pPr>
              <w:spacing w:before="60" w:after="60" w:line="240" w:lineRule="auto"/>
              <w:jc w:val="right"/>
              <w:rPr>
                <w:rFonts w:ascii="Calibri" w:hAnsi="Calibri"/>
                <w:b/>
              </w:rPr>
            </w:pPr>
            <w:r>
              <w:rPr>
                <w:rFonts w:ascii="Calibri" w:hAnsi="Calibri"/>
                <w:b/>
              </w:rPr>
              <w:t>TOTAL</w:t>
            </w:r>
          </w:p>
        </w:tc>
        <w:tc>
          <w:tcPr>
            <w:tcW w:w="2551" w:type="dxa"/>
            <w:tcBorders>
              <w:top w:val="single" w:sz="4" w:space="0" w:color="auto"/>
              <w:left w:val="single" w:sz="4" w:space="0" w:color="auto"/>
              <w:bottom w:val="single" w:sz="4" w:space="0" w:color="auto"/>
              <w:right w:val="single" w:sz="4" w:space="0" w:color="auto"/>
            </w:tcBorders>
            <w:hideMark/>
          </w:tcPr>
          <w:p w14:paraId="6DA49F64" w14:textId="77777777" w:rsidR="00045219" w:rsidRDefault="00045219" w:rsidP="00DA734B">
            <w:pPr>
              <w:spacing w:before="60" w:after="60" w:line="240" w:lineRule="auto"/>
              <w:rPr>
                <w:rFonts w:ascii="Calibri" w:hAnsi="Calibri"/>
              </w:rPr>
            </w:pPr>
            <w:r>
              <w:rPr>
                <w:rFonts w:ascii="Calibri" w:hAnsi="Calibri"/>
              </w:rPr>
              <w:t>$</w:t>
            </w:r>
          </w:p>
        </w:tc>
      </w:tr>
    </w:tbl>
    <w:p w14:paraId="5B889F77" w14:textId="77777777" w:rsidR="00045219" w:rsidRDefault="00045219" w:rsidP="00045219">
      <w:pPr>
        <w:pStyle w:val="BodyText"/>
        <w:spacing w:line="237" w:lineRule="auto"/>
        <w:ind w:right="369"/>
        <w:rPr>
          <w:rFonts w:ascii="Calibri" w:hAnsi="Calibri"/>
          <w:b w:val="0"/>
          <w:spacing w:val="-2"/>
          <w:sz w:val="22"/>
          <w:szCs w:val="22"/>
        </w:rPr>
      </w:pPr>
      <w:r>
        <w:rPr>
          <w:rFonts w:ascii="Calibri" w:hAnsi="Calibri"/>
          <w:b w:val="0"/>
          <w:spacing w:val="-2"/>
          <w:sz w:val="22"/>
          <w:szCs w:val="22"/>
        </w:rPr>
        <w:t>A supplementary attachment may be included as the Budget Estimate Statement if more space is required.</w:t>
      </w:r>
    </w:p>
    <w:p w14:paraId="235A6E66" w14:textId="77777777" w:rsidR="00045219" w:rsidRDefault="00045219" w:rsidP="00045219">
      <w:pPr>
        <w:rPr>
          <w:rFonts w:ascii="Times New Roman" w:hAnsi="Times New Roman"/>
          <w:sz w:val="20"/>
          <w:szCs w:val="20"/>
        </w:rPr>
      </w:pPr>
      <w:r>
        <w:br w:type="page"/>
      </w:r>
    </w:p>
    <w:tbl>
      <w:tblPr>
        <w:tblW w:w="0" w:type="auto"/>
        <w:shd w:val="clear" w:color="auto" w:fill="000000" w:themeFill="text1"/>
        <w:tblLook w:val="04A0" w:firstRow="1" w:lastRow="0" w:firstColumn="1" w:lastColumn="0" w:noHBand="0" w:noVBand="1"/>
      </w:tblPr>
      <w:tblGrid>
        <w:gridCol w:w="10466"/>
      </w:tblGrid>
      <w:tr w:rsidR="00045219" w:rsidRPr="001038CC" w14:paraId="3803225D" w14:textId="77777777" w:rsidTr="00EC6208">
        <w:trPr>
          <w:trHeight w:val="466"/>
        </w:trPr>
        <w:tc>
          <w:tcPr>
            <w:tcW w:w="10705" w:type="dxa"/>
            <w:shd w:val="clear" w:color="auto" w:fill="000000" w:themeFill="text1"/>
            <w:vAlign w:val="center"/>
            <w:hideMark/>
          </w:tcPr>
          <w:p w14:paraId="5F4A148C" w14:textId="77777777" w:rsidR="00045219" w:rsidRPr="001038CC" w:rsidRDefault="00045219">
            <w:pPr>
              <w:pStyle w:val="BodyText"/>
              <w:spacing w:line="237" w:lineRule="auto"/>
              <w:ind w:right="369"/>
              <w:rPr>
                <w:rFonts w:ascii="Calibri" w:hAnsi="Calibri"/>
                <w:spacing w:val="-2"/>
                <w:sz w:val="28"/>
                <w:szCs w:val="28"/>
              </w:rPr>
            </w:pPr>
            <w:r w:rsidRPr="001038CC">
              <w:rPr>
                <w:rFonts w:ascii="Calibri" w:hAnsi="Calibri"/>
                <w:spacing w:val="-2"/>
                <w:sz w:val="28"/>
                <w:szCs w:val="28"/>
              </w:rPr>
              <w:lastRenderedPageBreak/>
              <w:t>Eligibility Statement</w:t>
            </w:r>
          </w:p>
        </w:tc>
      </w:tr>
    </w:tbl>
    <w:p w14:paraId="6B4A2C04" w14:textId="77777777" w:rsidR="00045219" w:rsidRDefault="00045219" w:rsidP="00045219">
      <w:pPr>
        <w:pStyle w:val="BodyText"/>
        <w:spacing w:line="237" w:lineRule="auto"/>
        <w:ind w:right="369"/>
        <w:rPr>
          <w:rFonts w:ascii="Calibri" w:hAnsi="Calibri"/>
          <w:spacing w:val="-2"/>
          <w:sz w:val="22"/>
          <w:szCs w:val="22"/>
        </w:rPr>
      </w:pPr>
    </w:p>
    <w:p w14:paraId="17877451" w14:textId="2DAD1244" w:rsidR="00045219" w:rsidRDefault="00045219" w:rsidP="00045219">
      <w:pPr>
        <w:pStyle w:val="BodyText"/>
        <w:spacing w:line="237" w:lineRule="auto"/>
        <w:ind w:right="369"/>
        <w:rPr>
          <w:rFonts w:ascii="Calibri" w:hAnsi="Calibri"/>
          <w:b w:val="0"/>
          <w:spacing w:val="-1"/>
          <w:sz w:val="22"/>
          <w:szCs w:val="22"/>
        </w:rPr>
      </w:pPr>
      <w:r>
        <w:rPr>
          <w:rFonts w:ascii="Calibri" w:hAnsi="Calibri"/>
          <w:b w:val="0"/>
          <w:spacing w:val="-2"/>
          <w:sz w:val="22"/>
          <w:szCs w:val="22"/>
        </w:rPr>
        <w:t>Please</w:t>
      </w:r>
      <w:r>
        <w:rPr>
          <w:rFonts w:ascii="Calibri" w:hAnsi="Calibri"/>
          <w:b w:val="0"/>
          <w:spacing w:val="-1"/>
          <w:sz w:val="22"/>
          <w:szCs w:val="22"/>
        </w:rPr>
        <w:t xml:space="preserve"> outline how the Travel Assistance Fund would assist and support your current research at UNE and enhance your research career:</w:t>
      </w:r>
    </w:p>
    <w:p w14:paraId="63A28268" w14:textId="77777777" w:rsidR="00DA734B" w:rsidRDefault="00DA734B" w:rsidP="00045219">
      <w:pPr>
        <w:pStyle w:val="BodyText"/>
        <w:spacing w:line="237" w:lineRule="auto"/>
        <w:ind w:right="369"/>
        <w:rPr>
          <w:rFonts w:ascii="Calibri" w:hAnsi="Calibri"/>
          <w:b w:val="0"/>
          <w:spacing w:val="-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0"/>
      </w:tblGrid>
      <w:tr w:rsidR="00045219" w14:paraId="28BDC42E" w14:textId="77777777" w:rsidTr="00045219">
        <w:trPr>
          <w:trHeight w:val="6406"/>
        </w:trPr>
        <w:tc>
          <w:tcPr>
            <w:tcW w:w="9990" w:type="dxa"/>
            <w:tcBorders>
              <w:top w:val="single" w:sz="4" w:space="0" w:color="auto"/>
              <w:left w:val="single" w:sz="4" w:space="0" w:color="auto"/>
              <w:bottom w:val="single" w:sz="4" w:space="0" w:color="auto"/>
              <w:right w:val="single" w:sz="4" w:space="0" w:color="auto"/>
            </w:tcBorders>
          </w:tcPr>
          <w:p w14:paraId="4285F967" w14:textId="77777777" w:rsidR="00045219" w:rsidRDefault="00045219">
            <w:pPr>
              <w:pStyle w:val="BodyCopy"/>
              <w:widowControl/>
              <w:spacing w:after="0" w:line="240" w:lineRule="auto"/>
              <w:rPr>
                <w:rFonts w:ascii="Calibri" w:hAnsi="Calibri" w:cs="Arial"/>
                <w:szCs w:val="22"/>
                <w:lang w:val="en-AU"/>
              </w:rPr>
            </w:pPr>
          </w:p>
        </w:tc>
      </w:tr>
    </w:tbl>
    <w:p w14:paraId="131BD16F" w14:textId="77777777" w:rsidR="00045219" w:rsidRDefault="00045219" w:rsidP="00045219">
      <w:pPr>
        <w:tabs>
          <w:tab w:val="left" w:pos="709"/>
        </w:tabs>
        <w:spacing w:after="60"/>
        <w:rPr>
          <w:rFonts w:ascii="Calibri" w:hAnsi="Calibri" w:cs="Arial"/>
          <w:b/>
        </w:rPr>
      </w:pPr>
    </w:p>
    <w:p w14:paraId="1AEC2625" w14:textId="77777777" w:rsidR="00BE7760" w:rsidRDefault="00BE7760" w:rsidP="00942C9F">
      <w:pPr>
        <w:pStyle w:val="BodyText"/>
        <w:rPr>
          <w:rFonts w:ascii="Calibri" w:hAnsi="Calibri" w:cs="Arial"/>
          <w:sz w:val="22"/>
          <w:szCs w:val="22"/>
        </w:rPr>
      </w:pPr>
    </w:p>
    <w:p w14:paraId="4695A2E7" w14:textId="77777777" w:rsidR="00BE7760" w:rsidRDefault="00BE7760" w:rsidP="00942C9F">
      <w:pPr>
        <w:pStyle w:val="BodyText"/>
        <w:rPr>
          <w:rFonts w:asciiTheme="minorHAnsi" w:hAnsiTheme="minorHAnsi" w:cstheme="minorHAnsi"/>
          <w:sz w:val="22"/>
          <w:szCs w:val="22"/>
        </w:rPr>
      </w:pPr>
      <w:r w:rsidRPr="00BE7760">
        <w:rPr>
          <w:rFonts w:asciiTheme="minorHAnsi" w:hAnsiTheme="minorHAnsi" w:cstheme="minorHAnsi"/>
          <w:sz w:val="22"/>
          <w:szCs w:val="22"/>
        </w:rPr>
        <w:t>Please include all requested information</w:t>
      </w:r>
      <w:r>
        <w:rPr>
          <w:rFonts w:asciiTheme="minorHAnsi" w:hAnsiTheme="minorHAnsi" w:cstheme="minorHAnsi"/>
          <w:sz w:val="22"/>
          <w:szCs w:val="22"/>
        </w:rPr>
        <w:t>.</w:t>
      </w:r>
    </w:p>
    <w:p w14:paraId="47AFC217" w14:textId="77777777" w:rsidR="00BE7760" w:rsidRDefault="00BE7760" w:rsidP="00942C9F">
      <w:pPr>
        <w:pStyle w:val="BodyText"/>
        <w:rPr>
          <w:rFonts w:asciiTheme="minorHAnsi" w:hAnsiTheme="minorHAnsi" w:cstheme="minorHAnsi"/>
          <w:sz w:val="22"/>
          <w:szCs w:val="22"/>
        </w:rPr>
      </w:pPr>
    </w:p>
    <w:p w14:paraId="1F48515F" w14:textId="759747F0" w:rsidR="00942C9F" w:rsidRPr="00BE7760" w:rsidRDefault="00942C9F" w:rsidP="00942C9F">
      <w:pPr>
        <w:pStyle w:val="BodyText"/>
        <w:rPr>
          <w:rFonts w:asciiTheme="minorHAnsi" w:hAnsiTheme="minorHAnsi" w:cstheme="minorHAnsi"/>
          <w:sz w:val="22"/>
          <w:szCs w:val="22"/>
        </w:rPr>
      </w:pPr>
      <w:r w:rsidRPr="00BE7760">
        <w:rPr>
          <w:rFonts w:asciiTheme="minorHAnsi" w:hAnsiTheme="minorHAnsi" w:cstheme="minorHAnsi"/>
          <w:sz w:val="22"/>
          <w:szCs w:val="22"/>
        </w:rPr>
        <w:t xml:space="preserve">I confirm that all the details in this application are true and correct. </w:t>
      </w:r>
    </w:p>
    <w:p w14:paraId="5CE58475" w14:textId="77777777" w:rsidR="00045219" w:rsidRDefault="00045219" w:rsidP="00045219">
      <w:pPr>
        <w:pStyle w:val="BodyText"/>
        <w:rPr>
          <w:rFonts w:ascii="Calibri" w:hAnsi="Calibri" w:cs="Arial"/>
          <w:b w:val="0"/>
          <w:sz w:val="22"/>
          <w:szCs w:val="22"/>
        </w:rPr>
      </w:pPr>
    </w:p>
    <w:p w14:paraId="6C177164" w14:textId="77777777" w:rsidR="00045219" w:rsidRDefault="00045219" w:rsidP="00045219">
      <w:pPr>
        <w:pStyle w:val="BodyText"/>
        <w:rPr>
          <w:rFonts w:ascii="Calibri" w:hAnsi="Calibri" w:cs="Arial"/>
          <w:b w:val="0"/>
          <w:sz w:val="22"/>
          <w:szCs w:val="22"/>
        </w:rPr>
      </w:pPr>
    </w:p>
    <w:p w14:paraId="5A65F0F4" w14:textId="77777777" w:rsidR="00045219" w:rsidRDefault="00045219" w:rsidP="00045219">
      <w:pPr>
        <w:pStyle w:val="BodyText"/>
        <w:rPr>
          <w:rFonts w:ascii="Calibri" w:hAnsi="Calibri" w:cs="Arial"/>
          <w:sz w:val="22"/>
          <w:szCs w:val="22"/>
        </w:rPr>
      </w:pPr>
      <w:r>
        <w:rPr>
          <w:rFonts w:ascii="Calibri" w:hAnsi="Calibri" w:cs="Arial"/>
          <w:sz w:val="22"/>
          <w:szCs w:val="22"/>
        </w:rPr>
        <w:t xml:space="preserve">Signed   </w:t>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sz w:val="22"/>
          <w:szCs w:val="22"/>
          <w:u w:val="single"/>
        </w:rPr>
        <w:tab/>
      </w:r>
      <w:r>
        <w:rPr>
          <w:rFonts w:ascii="Calibri" w:hAnsi="Calibri" w:cs="Arial"/>
          <w:b w:val="0"/>
          <w:sz w:val="22"/>
          <w:szCs w:val="22"/>
        </w:rPr>
        <w:t xml:space="preserve"> </w:t>
      </w:r>
      <w:r>
        <w:rPr>
          <w:rFonts w:ascii="Calibri" w:hAnsi="Calibri" w:cs="Arial"/>
          <w:b w:val="0"/>
          <w:sz w:val="22"/>
          <w:szCs w:val="22"/>
        </w:rPr>
        <w:tab/>
      </w:r>
      <w:r>
        <w:rPr>
          <w:rFonts w:ascii="Calibri" w:hAnsi="Calibri" w:cs="Arial"/>
          <w:sz w:val="22"/>
          <w:szCs w:val="22"/>
        </w:rPr>
        <w:t>Date</w:t>
      </w:r>
      <w:r>
        <w:rPr>
          <w:rFonts w:ascii="Calibri" w:hAnsi="Calibri" w:cs="Arial"/>
          <w:b w:val="0"/>
          <w:sz w:val="22"/>
          <w:szCs w:val="22"/>
        </w:rPr>
        <w:tab/>
      </w:r>
      <w:r>
        <w:rPr>
          <w:rFonts w:ascii="Calibri" w:hAnsi="Calibri" w:cs="Arial"/>
          <w:sz w:val="22"/>
          <w:szCs w:val="22"/>
          <w:u w:val="single"/>
        </w:rPr>
        <w:tab/>
        <w:t>/</w:t>
      </w:r>
      <w:r>
        <w:rPr>
          <w:rFonts w:ascii="Calibri" w:hAnsi="Calibri" w:cs="Arial"/>
          <w:sz w:val="22"/>
          <w:szCs w:val="22"/>
          <w:u w:val="single"/>
        </w:rPr>
        <w:tab/>
        <w:t>/</w:t>
      </w:r>
      <w:r>
        <w:rPr>
          <w:rFonts w:ascii="Calibri" w:hAnsi="Calibri" w:cs="Arial"/>
          <w:sz w:val="22"/>
          <w:szCs w:val="22"/>
          <w:u w:val="single"/>
        </w:rPr>
        <w:tab/>
      </w:r>
    </w:p>
    <w:p w14:paraId="13D9A293" w14:textId="77777777" w:rsidR="00045219" w:rsidRDefault="00045219" w:rsidP="00045219">
      <w:pPr>
        <w:jc w:val="both"/>
        <w:rPr>
          <w:rFonts w:ascii="Calibri" w:hAnsi="Calibri" w:cs="Arial"/>
        </w:rPr>
      </w:pPr>
    </w:p>
    <w:p w14:paraId="1F3EA464" w14:textId="77777777" w:rsidR="00045219" w:rsidRDefault="00045219" w:rsidP="00045219">
      <w:pPr>
        <w:jc w:val="both"/>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045219" w14:paraId="35B02DE7" w14:textId="77777777" w:rsidTr="00045219">
        <w:tc>
          <w:tcPr>
            <w:tcW w:w="10206" w:type="dxa"/>
            <w:tcBorders>
              <w:top w:val="single" w:sz="4" w:space="0" w:color="auto"/>
              <w:left w:val="single" w:sz="4" w:space="0" w:color="auto"/>
              <w:bottom w:val="single" w:sz="4" w:space="0" w:color="auto"/>
              <w:right w:val="single" w:sz="4" w:space="0" w:color="auto"/>
            </w:tcBorders>
            <w:shd w:val="clear" w:color="auto" w:fill="D9D9D9"/>
            <w:hideMark/>
          </w:tcPr>
          <w:p w14:paraId="413552A4" w14:textId="290BE3A5" w:rsidR="00045219" w:rsidRDefault="00045219">
            <w:pPr>
              <w:jc w:val="both"/>
              <w:rPr>
                <w:rFonts w:ascii="Calibri" w:hAnsi="Calibri" w:cs="Arial"/>
                <w:b/>
              </w:rPr>
            </w:pPr>
            <w:r>
              <w:rPr>
                <w:rFonts w:ascii="Calibri" w:hAnsi="Calibri" w:cs="Arial"/>
                <w:b/>
              </w:rPr>
              <w:t>Application must be submitted online by</w:t>
            </w:r>
            <w:r w:rsidR="0012348B">
              <w:rPr>
                <w:rFonts w:ascii="Calibri" w:hAnsi="Calibri" w:cs="Arial"/>
                <w:b/>
              </w:rPr>
              <w:t xml:space="preserve"> </w:t>
            </w:r>
            <w:r w:rsidR="00A60E3D" w:rsidRPr="00A60E3D">
              <w:rPr>
                <w:rFonts w:ascii="Calibri" w:hAnsi="Calibri" w:cs="Calibri"/>
                <w:b/>
                <w:color w:val="000000" w:themeColor="text1"/>
              </w:rPr>
              <w:t xml:space="preserve">Sunday 26 </w:t>
            </w:r>
            <w:proofErr w:type="gramStart"/>
            <w:r w:rsidR="00A60E3D" w:rsidRPr="00A60E3D">
              <w:rPr>
                <w:rFonts w:ascii="Calibri" w:hAnsi="Calibri" w:cs="Calibri"/>
                <w:b/>
                <w:color w:val="000000" w:themeColor="text1"/>
              </w:rPr>
              <w:t>July,</w:t>
            </w:r>
            <w:proofErr w:type="gramEnd"/>
            <w:r w:rsidR="00A60E3D" w:rsidRPr="00A60E3D">
              <w:rPr>
                <w:rFonts w:ascii="Calibri" w:hAnsi="Calibri" w:cs="Calibri"/>
                <w:b/>
                <w:color w:val="000000" w:themeColor="text1"/>
              </w:rPr>
              <w:t xml:space="preserve"> 2026</w:t>
            </w:r>
            <w:r w:rsidRPr="0012348B">
              <w:rPr>
                <w:rFonts w:ascii="Calibri" w:hAnsi="Calibri" w:cs="Arial"/>
                <w:b/>
              </w:rPr>
              <w:t>:</w:t>
            </w:r>
          </w:p>
        </w:tc>
      </w:tr>
      <w:tr w:rsidR="00045219" w14:paraId="510086C5" w14:textId="77777777" w:rsidTr="00045219">
        <w:trPr>
          <w:trHeight w:val="269"/>
        </w:trPr>
        <w:tc>
          <w:tcPr>
            <w:tcW w:w="10206" w:type="dxa"/>
            <w:tcBorders>
              <w:top w:val="single" w:sz="4" w:space="0" w:color="auto"/>
              <w:left w:val="single" w:sz="4" w:space="0" w:color="auto"/>
              <w:bottom w:val="single" w:sz="4" w:space="0" w:color="auto"/>
              <w:right w:val="single" w:sz="4" w:space="0" w:color="auto"/>
            </w:tcBorders>
            <w:hideMark/>
          </w:tcPr>
          <w:p w14:paraId="42DDC5F8" w14:textId="77777777" w:rsidR="00045219" w:rsidRDefault="00045219">
            <w:pPr>
              <w:jc w:val="both"/>
              <w:rPr>
                <w:rFonts w:ascii="Calibri" w:hAnsi="Calibri" w:cs="Arial"/>
              </w:rPr>
            </w:pPr>
            <w:r>
              <w:rPr>
                <w:rFonts w:ascii="Calibri" w:hAnsi="Calibri" w:cs="Arial"/>
              </w:rPr>
              <w:t xml:space="preserve">via the </w:t>
            </w:r>
            <w:hyperlink r:id="rId16" w:history="1">
              <w:r>
                <w:rPr>
                  <w:rStyle w:val="Hyperlink"/>
                  <w:rFonts w:ascii="Calibri" w:hAnsi="Calibri" w:cs="Arial"/>
                </w:rPr>
                <w:t>rpc@une.edu.au</w:t>
              </w:r>
            </w:hyperlink>
            <w:r>
              <w:rPr>
                <w:rFonts w:ascii="Calibri" w:hAnsi="Calibri" w:cs="Arial"/>
              </w:rPr>
              <w:t xml:space="preserve"> email</w:t>
            </w:r>
          </w:p>
        </w:tc>
      </w:tr>
    </w:tbl>
    <w:p w14:paraId="4FD98637" w14:textId="77777777" w:rsidR="00542951" w:rsidRPr="00045219" w:rsidRDefault="00542951" w:rsidP="00D10DC9">
      <w:pPr>
        <w:pStyle w:val="NormalWeb"/>
        <w:spacing w:after="120" w:line="276" w:lineRule="auto"/>
        <w:rPr>
          <w:rFonts w:asciiTheme="minorHAnsi" w:hAnsiTheme="minorHAnsi" w:cstheme="minorHAnsi"/>
        </w:rPr>
      </w:pPr>
    </w:p>
    <w:sectPr w:rsidR="00542951" w:rsidRPr="00045219" w:rsidSect="00045219">
      <w:headerReference w:type="even" r:id="rId17"/>
      <w:headerReference w:type="default" r:id="rId18"/>
      <w:footerReference w:type="even" r:id="rId19"/>
      <w:footerReference w:type="default" r:id="rId20"/>
      <w:headerReference w:type="first" r:id="rId21"/>
      <w:footerReference w:type="first" r:id="rId22"/>
      <w:pgSz w:w="11906" w:h="16838"/>
      <w:pgMar w:top="568"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8FA29" w14:textId="77777777" w:rsidR="00F06535" w:rsidRDefault="00F06535" w:rsidP="00130153">
      <w:pPr>
        <w:spacing w:after="0" w:line="240" w:lineRule="auto"/>
      </w:pPr>
      <w:r>
        <w:separator/>
      </w:r>
    </w:p>
  </w:endnote>
  <w:endnote w:type="continuationSeparator" w:id="0">
    <w:p w14:paraId="11732878" w14:textId="77777777" w:rsidR="00F06535" w:rsidRDefault="00F06535" w:rsidP="00130153">
      <w:pPr>
        <w:spacing w:after="0" w:line="240" w:lineRule="auto"/>
      </w:pPr>
      <w:r>
        <w:continuationSeparator/>
      </w:r>
    </w:p>
  </w:endnote>
  <w:endnote w:type="continuationNotice" w:id="1">
    <w:p w14:paraId="12300A14" w14:textId="77777777" w:rsidR="00F06535" w:rsidRDefault="00F0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F4218" w14:textId="77777777" w:rsidR="00F06535" w:rsidRDefault="00F065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8234761"/>
      <w:docPartObj>
        <w:docPartGallery w:val="Page Numbers (Bottom of Page)"/>
        <w:docPartUnique/>
      </w:docPartObj>
    </w:sdtPr>
    <w:sdtEndPr>
      <w:rPr>
        <w:noProof/>
      </w:rPr>
    </w:sdtEndPr>
    <w:sdtContent>
      <w:p w14:paraId="260084D9" w14:textId="67DC3FE6" w:rsidR="00F06535" w:rsidRDefault="00F065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54BE65" w14:textId="77777777" w:rsidR="00F06535" w:rsidRDefault="00F06535" w:rsidP="00C21A0B">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95C0" w14:textId="77777777" w:rsidR="00F06535" w:rsidRDefault="00F065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A1B4C" w14:textId="77777777" w:rsidR="00F06535" w:rsidRDefault="00F06535" w:rsidP="00130153">
      <w:pPr>
        <w:spacing w:after="0" w:line="240" w:lineRule="auto"/>
      </w:pPr>
      <w:r>
        <w:separator/>
      </w:r>
    </w:p>
  </w:footnote>
  <w:footnote w:type="continuationSeparator" w:id="0">
    <w:p w14:paraId="4CF7BB69" w14:textId="77777777" w:rsidR="00F06535" w:rsidRDefault="00F06535" w:rsidP="00130153">
      <w:pPr>
        <w:spacing w:after="0" w:line="240" w:lineRule="auto"/>
      </w:pPr>
      <w:r>
        <w:continuationSeparator/>
      </w:r>
    </w:p>
  </w:footnote>
  <w:footnote w:type="continuationNotice" w:id="1">
    <w:p w14:paraId="09CDDA09" w14:textId="77777777" w:rsidR="00F06535" w:rsidRDefault="00F0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05EC2" w14:textId="77777777" w:rsidR="00F06535" w:rsidRDefault="00F065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0146C" w14:textId="77777777" w:rsidR="00F06535" w:rsidRDefault="00F065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0A51D" w14:textId="77777777" w:rsidR="00F06535" w:rsidRDefault="00F065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A4DB4"/>
    <w:multiLevelType w:val="hybridMultilevel"/>
    <w:tmpl w:val="BCB88D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FE15B1B"/>
    <w:multiLevelType w:val="hybridMultilevel"/>
    <w:tmpl w:val="4CEC8CF2"/>
    <w:lvl w:ilvl="0" w:tplc="A63250AA">
      <w:start w:val="1"/>
      <w:numFmt w:val="bullet"/>
      <w:lvlText w:val=""/>
      <w:lvlJc w:val="left"/>
      <w:pPr>
        <w:ind w:left="720" w:hanging="360"/>
      </w:pPr>
      <w:rPr>
        <w:rFonts w:ascii="Wingdings" w:hAnsi="Wingdings" w:hint="default"/>
        <w:color w:val="92D05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5F211D"/>
    <w:multiLevelType w:val="hybridMultilevel"/>
    <w:tmpl w:val="11A06966"/>
    <w:lvl w:ilvl="0" w:tplc="0C090017">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3" w15:restartNumberingAfterBreak="0">
    <w:nsid w:val="36760196"/>
    <w:multiLevelType w:val="hybridMultilevel"/>
    <w:tmpl w:val="F6D6F8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8513638"/>
    <w:multiLevelType w:val="hybridMultilevel"/>
    <w:tmpl w:val="BCB88D6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4700047F"/>
    <w:multiLevelType w:val="hybridMultilevel"/>
    <w:tmpl w:val="6DA4B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A5F7482"/>
    <w:multiLevelType w:val="hybridMultilevel"/>
    <w:tmpl w:val="6BDAF254"/>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A29154A"/>
    <w:multiLevelType w:val="hybridMultilevel"/>
    <w:tmpl w:val="DC0065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65FE05DC"/>
    <w:multiLevelType w:val="hybridMultilevel"/>
    <w:tmpl w:val="6BDAF254"/>
    <w:lvl w:ilvl="0" w:tplc="0C090017">
      <w:start w:val="1"/>
      <w:numFmt w:val="lowerLetter"/>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B2422FF"/>
    <w:multiLevelType w:val="hybridMultilevel"/>
    <w:tmpl w:val="AD90E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BD75714"/>
    <w:multiLevelType w:val="hybridMultilevel"/>
    <w:tmpl w:val="C38EC8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769F0FF8"/>
    <w:multiLevelType w:val="multilevel"/>
    <w:tmpl w:val="BB0C6DB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190676711">
    <w:abstractNumId w:val="6"/>
  </w:num>
  <w:num w:numId="2" w16cid:durableId="1711415648">
    <w:abstractNumId w:val="4"/>
  </w:num>
  <w:num w:numId="3" w16cid:durableId="1776755712">
    <w:abstractNumId w:val="8"/>
  </w:num>
  <w:num w:numId="4" w16cid:durableId="830682276">
    <w:abstractNumId w:val="0"/>
  </w:num>
  <w:num w:numId="5" w16cid:durableId="1981039104">
    <w:abstractNumId w:val="1"/>
  </w:num>
  <w:num w:numId="6" w16cid:durableId="1292054467">
    <w:abstractNumId w:val="10"/>
  </w:num>
  <w:num w:numId="7" w16cid:durableId="1891914838">
    <w:abstractNumId w:val="5"/>
  </w:num>
  <w:num w:numId="8" w16cid:durableId="1704094107">
    <w:abstractNumId w:val="3"/>
  </w:num>
  <w:num w:numId="9" w16cid:durableId="176308217">
    <w:abstractNumId w:val="9"/>
  </w:num>
  <w:num w:numId="10" w16cid:durableId="1640845796">
    <w:abstractNumId w:val="7"/>
  </w:num>
  <w:num w:numId="11" w16cid:durableId="133915780">
    <w:abstractNumId w:val="11"/>
  </w:num>
  <w:num w:numId="12" w16cid:durableId="8985181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751"/>
    <w:rsid w:val="0002744F"/>
    <w:rsid w:val="00045219"/>
    <w:rsid w:val="00070E6B"/>
    <w:rsid w:val="000753C5"/>
    <w:rsid w:val="000A23EB"/>
    <w:rsid w:val="000E0CB3"/>
    <w:rsid w:val="000F4574"/>
    <w:rsid w:val="001038CC"/>
    <w:rsid w:val="0012348B"/>
    <w:rsid w:val="00130153"/>
    <w:rsid w:val="001A5582"/>
    <w:rsid w:val="001F36C2"/>
    <w:rsid w:val="001F4A85"/>
    <w:rsid w:val="00271FD5"/>
    <w:rsid w:val="00274C9D"/>
    <w:rsid w:val="0028493A"/>
    <w:rsid w:val="002C4751"/>
    <w:rsid w:val="0035579E"/>
    <w:rsid w:val="00360769"/>
    <w:rsid w:val="003943BD"/>
    <w:rsid w:val="003A3F8E"/>
    <w:rsid w:val="003D758D"/>
    <w:rsid w:val="0043191A"/>
    <w:rsid w:val="00455CC1"/>
    <w:rsid w:val="00485052"/>
    <w:rsid w:val="004B0A29"/>
    <w:rsid w:val="004B0BDC"/>
    <w:rsid w:val="004E42A7"/>
    <w:rsid w:val="005416FB"/>
    <w:rsid w:val="00542951"/>
    <w:rsid w:val="00574E57"/>
    <w:rsid w:val="00583D50"/>
    <w:rsid w:val="005A110E"/>
    <w:rsid w:val="005A5BFD"/>
    <w:rsid w:val="005B4A57"/>
    <w:rsid w:val="005E1D98"/>
    <w:rsid w:val="005E6B15"/>
    <w:rsid w:val="006A32B9"/>
    <w:rsid w:val="006B0985"/>
    <w:rsid w:val="006B5D8F"/>
    <w:rsid w:val="006C539B"/>
    <w:rsid w:val="006C6C00"/>
    <w:rsid w:val="00707081"/>
    <w:rsid w:val="00717B4B"/>
    <w:rsid w:val="007346CD"/>
    <w:rsid w:val="00742748"/>
    <w:rsid w:val="00781D7B"/>
    <w:rsid w:val="00781DB6"/>
    <w:rsid w:val="007A2F7A"/>
    <w:rsid w:val="007C6353"/>
    <w:rsid w:val="007D4728"/>
    <w:rsid w:val="007D6432"/>
    <w:rsid w:val="007F3A58"/>
    <w:rsid w:val="00812189"/>
    <w:rsid w:val="00824724"/>
    <w:rsid w:val="00825C73"/>
    <w:rsid w:val="008D6A6F"/>
    <w:rsid w:val="009151B9"/>
    <w:rsid w:val="00942C9F"/>
    <w:rsid w:val="00942D4D"/>
    <w:rsid w:val="00944016"/>
    <w:rsid w:val="00960EF0"/>
    <w:rsid w:val="009A2C16"/>
    <w:rsid w:val="009B39EF"/>
    <w:rsid w:val="009B73C9"/>
    <w:rsid w:val="009D5EAC"/>
    <w:rsid w:val="009F589B"/>
    <w:rsid w:val="00A15653"/>
    <w:rsid w:val="00A26E97"/>
    <w:rsid w:val="00A32A94"/>
    <w:rsid w:val="00A35A11"/>
    <w:rsid w:val="00A60E3D"/>
    <w:rsid w:val="00AC2527"/>
    <w:rsid w:val="00AC2FA8"/>
    <w:rsid w:val="00B14568"/>
    <w:rsid w:val="00B421DE"/>
    <w:rsid w:val="00B57326"/>
    <w:rsid w:val="00B716A9"/>
    <w:rsid w:val="00B91691"/>
    <w:rsid w:val="00BE7760"/>
    <w:rsid w:val="00BF63B3"/>
    <w:rsid w:val="00C15B7B"/>
    <w:rsid w:val="00C2186B"/>
    <w:rsid w:val="00C21A0B"/>
    <w:rsid w:val="00C224B6"/>
    <w:rsid w:val="00C513D9"/>
    <w:rsid w:val="00C807AC"/>
    <w:rsid w:val="00C86C8A"/>
    <w:rsid w:val="00C92D7A"/>
    <w:rsid w:val="00CD5706"/>
    <w:rsid w:val="00D10BD0"/>
    <w:rsid w:val="00D10DC9"/>
    <w:rsid w:val="00D64228"/>
    <w:rsid w:val="00D6609D"/>
    <w:rsid w:val="00DA734B"/>
    <w:rsid w:val="00DD0C95"/>
    <w:rsid w:val="00E61FFA"/>
    <w:rsid w:val="00E669FA"/>
    <w:rsid w:val="00EB2DA3"/>
    <w:rsid w:val="00EC6208"/>
    <w:rsid w:val="00EE2AD1"/>
    <w:rsid w:val="00F01D71"/>
    <w:rsid w:val="00F0217E"/>
    <w:rsid w:val="00F06535"/>
    <w:rsid w:val="00F07FE6"/>
    <w:rsid w:val="00F40419"/>
    <w:rsid w:val="00F63D3F"/>
    <w:rsid w:val="00F750F1"/>
    <w:rsid w:val="00FC0E9E"/>
    <w:rsid w:val="00FD5B8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E3373"/>
  <w15:chartTrackingRefBased/>
  <w15:docId w15:val="{54060AD0-F7AF-4250-8204-18AE87324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2DA3"/>
    <w:rPr>
      <w:kern w:val="0"/>
      <w14:ligatures w14:val="none"/>
    </w:rPr>
  </w:style>
  <w:style w:type="paragraph" w:styleId="Heading1">
    <w:name w:val="heading 1"/>
    <w:basedOn w:val="Normal"/>
    <w:next w:val="Normal"/>
    <w:link w:val="Heading1Char"/>
    <w:uiPriority w:val="9"/>
    <w:qFormat/>
    <w:rsid w:val="006B5D8F"/>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after="0" w:line="276" w:lineRule="auto"/>
      <w:outlineLvl w:val="0"/>
    </w:pPr>
    <w:rPr>
      <w:rFonts w:ascii="Arial" w:hAnsi="Arial"/>
      <w:caps/>
      <w:color w:val="FFFFFF" w:themeColor="background1"/>
      <w:spacing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B5D8F"/>
    <w:pPr>
      <w:spacing w:after="0" w:line="276" w:lineRule="auto"/>
    </w:pPr>
    <w:rPr>
      <w:rFonts w:ascii="Arial" w:eastAsiaTheme="majorEastAsia" w:hAnsi="Arial" w:cstheme="majorBidi"/>
      <w:caps/>
      <w:color w:val="4472C4" w:themeColor="accent1"/>
      <w:spacing w:val="10"/>
      <w:sz w:val="52"/>
      <w:szCs w:val="52"/>
    </w:rPr>
  </w:style>
  <w:style w:type="character" w:customStyle="1" w:styleId="TitleChar">
    <w:name w:val="Title Char"/>
    <w:basedOn w:val="DefaultParagraphFont"/>
    <w:link w:val="Title"/>
    <w:uiPriority w:val="10"/>
    <w:rsid w:val="006B5D8F"/>
    <w:rPr>
      <w:rFonts w:ascii="Arial" w:eastAsiaTheme="majorEastAsia" w:hAnsi="Arial" w:cstheme="majorBidi"/>
      <w:caps/>
      <w:color w:val="4472C4" w:themeColor="accent1"/>
      <w:spacing w:val="10"/>
      <w:sz w:val="52"/>
      <w:szCs w:val="52"/>
    </w:rPr>
  </w:style>
  <w:style w:type="character" w:customStyle="1" w:styleId="Heading1Char">
    <w:name w:val="Heading 1 Char"/>
    <w:basedOn w:val="DefaultParagraphFont"/>
    <w:link w:val="Heading1"/>
    <w:uiPriority w:val="9"/>
    <w:rsid w:val="006B5D8F"/>
    <w:rPr>
      <w:rFonts w:ascii="Arial" w:hAnsi="Arial"/>
      <w:caps/>
      <w:color w:val="FFFFFF" w:themeColor="background1"/>
      <w:spacing w:val="15"/>
      <w:shd w:val="clear" w:color="auto" w:fill="4472C4" w:themeFill="accent1"/>
    </w:rPr>
  </w:style>
  <w:style w:type="table" w:styleId="TableGrid">
    <w:name w:val="Table Grid"/>
    <w:basedOn w:val="TableNormal"/>
    <w:uiPriority w:val="39"/>
    <w:rsid w:val="00F07FE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7FE6"/>
    <w:pPr>
      <w:ind w:left="720"/>
      <w:contextualSpacing/>
    </w:pPr>
  </w:style>
  <w:style w:type="paragraph" w:styleId="Header">
    <w:name w:val="header"/>
    <w:basedOn w:val="Normal"/>
    <w:link w:val="HeaderChar"/>
    <w:uiPriority w:val="99"/>
    <w:unhideWhenUsed/>
    <w:rsid w:val="001301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153"/>
    <w:rPr>
      <w:kern w:val="0"/>
      <w14:ligatures w14:val="none"/>
    </w:rPr>
  </w:style>
  <w:style w:type="paragraph" w:styleId="Footer">
    <w:name w:val="footer"/>
    <w:basedOn w:val="Normal"/>
    <w:link w:val="FooterChar"/>
    <w:uiPriority w:val="99"/>
    <w:unhideWhenUsed/>
    <w:rsid w:val="001301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153"/>
    <w:rPr>
      <w:kern w:val="0"/>
      <w14:ligatures w14:val="none"/>
    </w:rPr>
  </w:style>
  <w:style w:type="paragraph" w:customStyle="1" w:styleId="Default">
    <w:name w:val="Default"/>
    <w:rsid w:val="007D4728"/>
    <w:pPr>
      <w:autoSpaceDE w:val="0"/>
      <w:autoSpaceDN w:val="0"/>
      <w:adjustRightInd w:val="0"/>
      <w:spacing w:after="0" w:line="240" w:lineRule="auto"/>
    </w:pPr>
    <w:rPr>
      <w:rFonts w:ascii="Tahoma" w:hAnsi="Tahoma" w:cs="Tahoma"/>
      <w:color w:val="000000"/>
      <w:kern w:val="0"/>
      <w:sz w:val="24"/>
      <w:szCs w:val="24"/>
    </w:rPr>
  </w:style>
  <w:style w:type="paragraph" w:styleId="NormalWeb">
    <w:name w:val="Normal (Web)"/>
    <w:basedOn w:val="Normal"/>
    <w:uiPriority w:val="99"/>
    <w:unhideWhenUsed/>
    <w:rsid w:val="00AC2FA8"/>
    <w:pPr>
      <w:spacing w:after="0" w:line="240" w:lineRule="auto"/>
    </w:pPr>
    <w:rPr>
      <w:rFonts w:ascii="Times New Roman" w:hAnsi="Times New Roman" w:cs="Times New Roman"/>
      <w:sz w:val="24"/>
      <w:szCs w:val="24"/>
      <w:lang w:eastAsia="en-AU"/>
    </w:rPr>
  </w:style>
  <w:style w:type="character" w:styleId="Hyperlink">
    <w:name w:val="Hyperlink"/>
    <w:basedOn w:val="DefaultParagraphFont"/>
    <w:uiPriority w:val="99"/>
    <w:unhideWhenUsed/>
    <w:rsid w:val="009B73C9"/>
    <w:rPr>
      <w:color w:val="0000FF"/>
      <w:u w:val="single"/>
    </w:rPr>
  </w:style>
  <w:style w:type="character" w:styleId="FollowedHyperlink">
    <w:name w:val="FollowedHyperlink"/>
    <w:basedOn w:val="DefaultParagraphFont"/>
    <w:uiPriority w:val="99"/>
    <w:semiHidden/>
    <w:unhideWhenUsed/>
    <w:rsid w:val="009B73C9"/>
    <w:rPr>
      <w:color w:val="954F72" w:themeColor="followedHyperlink"/>
      <w:u w:val="single"/>
    </w:rPr>
  </w:style>
  <w:style w:type="character" w:styleId="UnresolvedMention">
    <w:name w:val="Unresolved Mention"/>
    <w:basedOn w:val="DefaultParagraphFont"/>
    <w:uiPriority w:val="99"/>
    <w:semiHidden/>
    <w:unhideWhenUsed/>
    <w:rsid w:val="009B73C9"/>
    <w:rPr>
      <w:color w:val="605E5C"/>
      <w:shd w:val="clear" w:color="auto" w:fill="E1DFDD"/>
    </w:rPr>
  </w:style>
  <w:style w:type="paragraph" w:styleId="Revision">
    <w:name w:val="Revision"/>
    <w:hidden/>
    <w:uiPriority w:val="99"/>
    <w:semiHidden/>
    <w:rsid w:val="00717B4B"/>
    <w:pPr>
      <w:spacing w:after="0" w:line="240" w:lineRule="auto"/>
    </w:pPr>
    <w:rPr>
      <w:kern w:val="0"/>
      <w14:ligatures w14:val="none"/>
    </w:rPr>
  </w:style>
  <w:style w:type="character" w:styleId="CommentReference">
    <w:name w:val="annotation reference"/>
    <w:basedOn w:val="DefaultParagraphFont"/>
    <w:uiPriority w:val="99"/>
    <w:semiHidden/>
    <w:unhideWhenUsed/>
    <w:rsid w:val="00FD5B8D"/>
    <w:rPr>
      <w:sz w:val="16"/>
      <w:szCs w:val="16"/>
    </w:rPr>
  </w:style>
  <w:style w:type="paragraph" w:styleId="CommentText">
    <w:name w:val="annotation text"/>
    <w:basedOn w:val="Normal"/>
    <w:link w:val="CommentTextChar"/>
    <w:uiPriority w:val="99"/>
    <w:unhideWhenUsed/>
    <w:rsid w:val="00FD5B8D"/>
    <w:pPr>
      <w:spacing w:line="240" w:lineRule="auto"/>
    </w:pPr>
    <w:rPr>
      <w:sz w:val="20"/>
      <w:szCs w:val="20"/>
    </w:rPr>
  </w:style>
  <w:style w:type="character" w:customStyle="1" w:styleId="CommentTextChar">
    <w:name w:val="Comment Text Char"/>
    <w:basedOn w:val="DefaultParagraphFont"/>
    <w:link w:val="CommentText"/>
    <w:uiPriority w:val="99"/>
    <w:rsid w:val="00FD5B8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5B8D"/>
    <w:rPr>
      <w:b/>
      <w:bCs/>
    </w:rPr>
  </w:style>
  <w:style w:type="character" w:customStyle="1" w:styleId="CommentSubjectChar">
    <w:name w:val="Comment Subject Char"/>
    <w:basedOn w:val="CommentTextChar"/>
    <w:link w:val="CommentSubject"/>
    <w:uiPriority w:val="99"/>
    <w:semiHidden/>
    <w:rsid w:val="00FD5B8D"/>
    <w:rPr>
      <w:b/>
      <w:bCs/>
      <w:kern w:val="0"/>
      <w:sz w:val="20"/>
      <w:szCs w:val="20"/>
      <w14:ligatures w14:val="none"/>
    </w:rPr>
  </w:style>
  <w:style w:type="paragraph" w:styleId="BalloonText">
    <w:name w:val="Balloon Text"/>
    <w:basedOn w:val="Normal"/>
    <w:link w:val="BalloonTextChar"/>
    <w:uiPriority w:val="99"/>
    <w:semiHidden/>
    <w:unhideWhenUsed/>
    <w:rsid w:val="00825C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C73"/>
    <w:rPr>
      <w:rFonts w:ascii="Segoe UI" w:hAnsi="Segoe UI" w:cs="Segoe UI"/>
      <w:kern w:val="0"/>
      <w:sz w:val="18"/>
      <w:szCs w:val="18"/>
      <w14:ligatures w14:val="none"/>
    </w:rPr>
  </w:style>
  <w:style w:type="paragraph" w:styleId="BodyText">
    <w:name w:val="Body Text"/>
    <w:basedOn w:val="Normal"/>
    <w:link w:val="BodyTextChar"/>
    <w:semiHidden/>
    <w:unhideWhenUsed/>
    <w:rsid w:val="00045219"/>
    <w:pPr>
      <w:spacing w:after="0" w:line="240" w:lineRule="auto"/>
    </w:pPr>
    <w:rPr>
      <w:rFonts w:ascii="Times New Roman" w:eastAsia="Times New Roman" w:hAnsi="Times New Roman" w:cs="Times New Roman"/>
      <w:b/>
      <w:sz w:val="32"/>
      <w:szCs w:val="20"/>
      <w:lang w:eastAsia="x-none"/>
    </w:rPr>
  </w:style>
  <w:style w:type="character" w:customStyle="1" w:styleId="BodyTextChar">
    <w:name w:val="Body Text Char"/>
    <w:basedOn w:val="DefaultParagraphFont"/>
    <w:link w:val="BodyText"/>
    <w:semiHidden/>
    <w:rsid w:val="00045219"/>
    <w:rPr>
      <w:rFonts w:ascii="Times New Roman" w:eastAsia="Times New Roman" w:hAnsi="Times New Roman" w:cs="Times New Roman"/>
      <w:b/>
      <w:kern w:val="0"/>
      <w:sz w:val="32"/>
      <w:szCs w:val="20"/>
      <w:lang w:eastAsia="x-none"/>
      <w14:ligatures w14:val="none"/>
    </w:rPr>
  </w:style>
  <w:style w:type="paragraph" w:customStyle="1" w:styleId="BodyCopy">
    <w:name w:val="Body Copy"/>
    <w:basedOn w:val="Normal"/>
    <w:rsid w:val="00045219"/>
    <w:pPr>
      <w:widowControl w:val="0"/>
      <w:spacing w:after="113" w:line="220" w:lineRule="atLeast"/>
    </w:pPr>
    <w:rPr>
      <w:rFonts w:ascii="Times" w:eastAsia="Times New Roman" w:hAnsi="Times"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862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edu.au/research/graduate-research-school/current-students/hdr-resources/hdr-travel-guideline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pc@une.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policies.une.edu.au/document/view-current.php?id=18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tay.une.edu.au/StarRezPortalX/805CAAD4/31/375/Short_Stay_Bookings_-Short_Stays___Inten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84BDAE98E23249A2FA786884A9D84D" ma:contentTypeVersion="16" ma:contentTypeDescription="Create a new document." ma:contentTypeScope="" ma:versionID="5e435b693c4e838fb1d0d40e8dba176b">
  <xsd:schema xmlns:xsd="http://www.w3.org/2001/XMLSchema" xmlns:xs="http://www.w3.org/2001/XMLSchema" xmlns:p="http://schemas.microsoft.com/office/2006/metadata/properties" xmlns:ns3="5b271ce3-8e8e-4dcd-b9c1-4e3d95bc7c65" xmlns:ns4="8007523a-f30c-41cf-a59a-3e876d2b8f24" targetNamespace="http://schemas.microsoft.com/office/2006/metadata/properties" ma:root="true" ma:fieldsID="8ade601cebb5200d805c23dc4227a022" ns3:_="" ns4:_="">
    <xsd:import namespace="5b271ce3-8e8e-4dcd-b9c1-4e3d95bc7c65"/>
    <xsd:import namespace="8007523a-f30c-41cf-a59a-3e876d2b8f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271ce3-8e8e-4dcd-b9c1-4e3d95bc7c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07523a-f30c-41cf-a59a-3e876d2b8f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5b271ce3-8e8e-4dcd-b9c1-4e3d95bc7c6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1BB12D01-3A4B-49D4-AE90-6E502E0B7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271ce3-8e8e-4dcd-b9c1-4e3d95bc7c65"/>
    <ds:schemaRef ds:uri="8007523a-f30c-41cf-a59a-3e876d2b8f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BA084-F618-448C-A3FE-9DA440AD5725}">
  <ds:schemaRefs>
    <ds:schemaRef ds:uri="http://schemas.openxmlformats.org/package/2006/metadata/core-properties"/>
    <ds:schemaRef ds:uri="http://purl.org/dc/elements/1.1/"/>
    <ds:schemaRef ds:uri="http://schemas.microsoft.com/office/2006/documentManagement/types"/>
    <ds:schemaRef ds:uri="http://www.w3.org/XML/1998/namespace"/>
    <ds:schemaRef ds:uri="http://schemas.microsoft.com/office/infopath/2007/PartnerControls"/>
    <ds:schemaRef ds:uri="8007523a-f30c-41cf-a59a-3e876d2b8f24"/>
    <ds:schemaRef ds:uri="5b271ce3-8e8e-4dcd-b9c1-4e3d95bc7c65"/>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4D596E68-325E-4E69-99E5-6987615B1A26}">
  <ds:schemaRefs>
    <ds:schemaRef ds:uri="http://schemas.microsoft.com/sharepoint/v3/contenttype/forms"/>
  </ds:schemaRefs>
</ds:datastoreItem>
</file>

<file path=customXml/itemProps4.xml><?xml version="1.0" encoding="utf-8"?>
<ds:datastoreItem xmlns:ds="http://schemas.openxmlformats.org/officeDocument/2006/customXml" ds:itemID="{260B808F-9982-451F-8725-FFD48C6E7DE7}">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1372</TotalTime>
  <Pages>3</Pages>
  <Words>577</Words>
  <Characters>3200</Characters>
  <Application>Microsoft Office Word</Application>
  <DocSecurity>0</DocSecurity>
  <Lines>177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Polain</dc:creator>
  <cp:keywords/>
  <dc:description/>
  <cp:lastModifiedBy>Amanda Rose</cp:lastModifiedBy>
  <cp:revision>36</cp:revision>
  <cp:lastPrinted>2025-03-09T23:19:00Z</cp:lastPrinted>
  <dcterms:created xsi:type="dcterms:W3CDTF">2026-04-09T00:50:00Z</dcterms:created>
  <dcterms:modified xsi:type="dcterms:W3CDTF">2026-04-10T00:26:00Z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0x0101003B84BDAE98E23249A2FA786884A9D84D</vt:lpwstr>
  </property>
</Properties>
</file>