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48C915" w14:textId="6FD71ED4" w:rsidR="004B4103" w:rsidRPr="0072091D" w:rsidRDefault="00A62E62" w:rsidP="00C27C1E">
      <w:pPr>
        <w:pStyle w:val="Header"/>
        <w:tabs>
          <w:tab w:val="clear" w:pos="4320"/>
          <w:tab w:val="clear" w:pos="8640"/>
        </w:tabs>
        <w:ind w:left="-567" w:right="-329"/>
        <w:jc w:val="center"/>
        <w:rPr>
          <w:b/>
          <w:caps/>
          <w:color w:val="7AB800"/>
          <w:sz w:val="28"/>
          <w:szCs w:val="28"/>
        </w:rPr>
      </w:pPr>
      <w:r w:rsidRPr="0072091D">
        <w:rPr>
          <w:rFonts w:ascii="Lucida Sans" w:hAnsi="Lucida Sans"/>
          <w:b/>
          <w:bCs/>
          <w:noProof/>
          <w:color w:val="00B050"/>
          <w:sz w:val="28"/>
          <w:szCs w:val="28"/>
          <w:lang w:val="en-AU" w:eastAsia="en-AU"/>
        </w:rPr>
        <w:drawing>
          <wp:anchor distT="0" distB="0" distL="114300" distR="114300" simplePos="0" relativeHeight="251658240" behindDoc="1" locked="0" layoutInCell="1" allowOverlap="1" wp14:anchorId="78707384" wp14:editId="0AC982AA">
            <wp:simplePos x="0" y="0"/>
            <wp:positionH relativeFrom="margin">
              <wp:posOffset>-131233</wp:posOffset>
            </wp:positionH>
            <wp:positionV relativeFrom="paragraph">
              <wp:posOffset>424</wp:posOffset>
            </wp:positionV>
            <wp:extent cx="739140" cy="739140"/>
            <wp:effectExtent l="0" t="0" r="3810" b="3810"/>
            <wp:wrapTight wrapText="bothSides">
              <wp:wrapPolygon edited="0">
                <wp:start x="0" y="0"/>
                <wp:lineTo x="0" y="21155"/>
                <wp:lineTo x="21155" y="21155"/>
                <wp:lineTo x="21155" y="0"/>
                <wp:lineTo x="0" y="0"/>
              </wp:wrapPolygon>
            </wp:wrapTight>
            <wp:docPr id="1" name="Picture 1" descr="une_logo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e_logo_new"/>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73914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EA169A" w:rsidRPr="0072091D">
        <w:rPr>
          <w:b/>
          <w:color w:val="00B050"/>
          <w:sz w:val="28"/>
          <w:szCs w:val="28"/>
        </w:rPr>
        <w:t>UNE Research Services: Project Approval Form (PAF)</w:t>
      </w:r>
    </w:p>
    <w:p w14:paraId="559869AC" w14:textId="1760B320" w:rsidR="00EA169A" w:rsidRPr="00BC0ED8" w:rsidRDefault="00325625" w:rsidP="00C27C1E">
      <w:pPr>
        <w:spacing w:after="0" w:line="240" w:lineRule="auto"/>
        <w:ind w:left="1134" w:right="2"/>
        <w:rPr>
          <w:b/>
          <w:i/>
          <w:sz w:val="18"/>
          <w:szCs w:val="18"/>
        </w:rPr>
      </w:pPr>
      <w:r w:rsidRPr="00BC0ED8">
        <w:rPr>
          <w:b/>
          <w:i/>
          <w:sz w:val="18"/>
          <w:szCs w:val="18"/>
        </w:rPr>
        <w:t xml:space="preserve">To be used for research funding applications such </w:t>
      </w:r>
      <w:r w:rsidR="00FE19FD" w:rsidRPr="00BC0ED8">
        <w:rPr>
          <w:b/>
          <w:i/>
          <w:sz w:val="18"/>
          <w:szCs w:val="18"/>
        </w:rPr>
        <w:t xml:space="preserve">as </w:t>
      </w:r>
      <w:r w:rsidRPr="00BC0ED8">
        <w:rPr>
          <w:b/>
          <w:i/>
          <w:sz w:val="18"/>
          <w:szCs w:val="18"/>
        </w:rPr>
        <w:t xml:space="preserve">grants, tenders, contracts etc., whether or not UNE is the lead organisation. </w:t>
      </w:r>
      <w:r w:rsidR="00EA169A" w:rsidRPr="00BC0ED8">
        <w:rPr>
          <w:b/>
          <w:i/>
          <w:sz w:val="18"/>
          <w:szCs w:val="18"/>
        </w:rPr>
        <w:t>This form and the submission-ready application are due 5 working days (unless otherwise advised by Research Services) before the funding body submission date. Applications cannot be submitted without the approval of Research Services</w:t>
      </w:r>
      <w:r w:rsidR="00EA0795" w:rsidRPr="00BC0ED8">
        <w:rPr>
          <w:b/>
          <w:i/>
          <w:sz w:val="18"/>
          <w:szCs w:val="18"/>
        </w:rPr>
        <w:t xml:space="preserve"> and the Faculty</w:t>
      </w:r>
      <w:r w:rsidR="00EA169A" w:rsidRPr="00BC0ED8">
        <w:rPr>
          <w:b/>
          <w:i/>
          <w:sz w:val="18"/>
          <w:szCs w:val="18"/>
        </w:rPr>
        <w:t>.</w:t>
      </w:r>
    </w:p>
    <w:p w14:paraId="531AC433" w14:textId="77777777" w:rsidR="00EA169A" w:rsidRPr="00EA169A" w:rsidRDefault="00EA169A" w:rsidP="00EA169A">
      <w:pPr>
        <w:spacing w:after="0" w:line="240" w:lineRule="auto"/>
        <w:ind w:left="284" w:right="1136"/>
        <w:rPr>
          <w:b/>
          <w:i/>
          <w:sz w:val="16"/>
          <w:szCs w:val="16"/>
        </w:rPr>
      </w:pPr>
    </w:p>
    <w:tbl>
      <w:tblPr>
        <w:tblStyle w:val="TableGrid"/>
        <w:tblW w:w="109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right w:w="57" w:type="dxa"/>
        </w:tblCellMar>
        <w:tblLook w:val="00A0" w:firstRow="1" w:lastRow="0" w:firstColumn="1" w:lastColumn="0" w:noHBand="0" w:noVBand="0"/>
      </w:tblPr>
      <w:tblGrid>
        <w:gridCol w:w="422"/>
        <w:gridCol w:w="2690"/>
        <w:gridCol w:w="1842"/>
        <w:gridCol w:w="1981"/>
        <w:gridCol w:w="1842"/>
        <w:gridCol w:w="2123"/>
      </w:tblGrid>
      <w:tr w:rsidR="006D5B2F" w:rsidRPr="000149C4" w14:paraId="3B548DAF" w14:textId="77777777" w:rsidTr="000C6F21">
        <w:trPr>
          <w:jc w:val="center"/>
        </w:trPr>
        <w:tc>
          <w:tcPr>
            <w:tcW w:w="10900" w:type="dxa"/>
            <w:gridSpan w:val="6"/>
            <w:shd w:val="clear" w:color="auto" w:fill="auto"/>
            <w:vAlign w:val="center"/>
          </w:tcPr>
          <w:p w14:paraId="44E5B4C4" w14:textId="77777777" w:rsidR="006D5B2F" w:rsidRPr="002F4A74" w:rsidRDefault="006D5B2F" w:rsidP="00171E3E">
            <w:pPr>
              <w:spacing w:before="60" w:after="60" w:line="240" w:lineRule="auto"/>
              <w:rPr>
                <w:b/>
                <w:szCs w:val="20"/>
              </w:rPr>
            </w:pPr>
            <w:r w:rsidRPr="00171E3E">
              <w:rPr>
                <w:b/>
                <w:color w:val="00B050"/>
                <w:sz w:val="24"/>
                <w:szCs w:val="24"/>
              </w:rPr>
              <w:t xml:space="preserve">1. </w:t>
            </w:r>
            <w:r w:rsidR="00C2480A" w:rsidRPr="00171E3E">
              <w:rPr>
                <w:b/>
                <w:color w:val="00B050"/>
                <w:sz w:val="24"/>
                <w:szCs w:val="24"/>
              </w:rPr>
              <w:t>PROJECT DETAILS</w:t>
            </w:r>
          </w:p>
        </w:tc>
      </w:tr>
      <w:tr w:rsidR="006D5B2F" w:rsidRPr="000149C4" w14:paraId="7BAB7B1B" w14:textId="77777777" w:rsidTr="00E310D7">
        <w:trPr>
          <w:jc w:val="center"/>
        </w:trPr>
        <w:tc>
          <w:tcPr>
            <w:tcW w:w="422" w:type="dxa"/>
            <w:shd w:val="clear" w:color="auto" w:fill="E6FFB3"/>
            <w:vAlign w:val="center"/>
          </w:tcPr>
          <w:p w14:paraId="35CC3B2E" w14:textId="77777777" w:rsidR="006D5B2F" w:rsidRDefault="006D5B2F" w:rsidP="00305E51">
            <w:pPr>
              <w:spacing w:before="60" w:after="60" w:line="240" w:lineRule="auto"/>
              <w:jc w:val="center"/>
              <w:rPr>
                <w:b/>
                <w:szCs w:val="20"/>
              </w:rPr>
            </w:pPr>
            <w:r>
              <w:rPr>
                <w:b/>
                <w:szCs w:val="20"/>
              </w:rPr>
              <w:t>1.1</w:t>
            </w:r>
          </w:p>
        </w:tc>
        <w:tc>
          <w:tcPr>
            <w:tcW w:w="2690" w:type="dxa"/>
            <w:shd w:val="clear" w:color="auto" w:fill="E6FFB3"/>
            <w:vAlign w:val="center"/>
          </w:tcPr>
          <w:p w14:paraId="77072DEC" w14:textId="77777777" w:rsidR="006D5B2F" w:rsidRPr="00E30B26" w:rsidRDefault="006D5B2F" w:rsidP="00193F18">
            <w:pPr>
              <w:spacing w:before="60" w:after="60" w:line="240" w:lineRule="auto"/>
              <w:rPr>
                <w:b/>
                <w:szCs w:val="20"/>
              </w:rPr>
            </w:pPr>
            <w:r w:rsidRPr="00E30B26">
              <w:rPr>
                <w:b/>
                <w:szCs w:val="20"/>
              </w:rPr>
              <w:t xml:space="preserve">Project </w:t>
            </w:r>
            <w:r>
              <w:rPr>
                <w:b/>
                <w:szCs w:val="20"/>
              </w:rPr>
              <w:t>T</w:t>
            </w:r>
            <w:r w:rsidRPr="00E30B26">
              <w:rPr>
                <w:b/>
                <w:szCs w:val="20"/>
              </w:rPr>
              <w:t>itle</w:t>
            </w:r>
          </w:p>
        </w:tc>
        <w:tc>
          <w:tcPr>
            <w:tcW w:w="7788" w:type="dxa"/>
            <w:gridSpan w:val="4"/>
            <w:shd w:val="clear" w:color="auto" w:fill="E6FFB3"/>
            <w:vAlign w:val="center"/>
          </w:tcPr>
          <w:p w14:paraId="6979AB3F" w14:textId="77777777" w:rsidR="006D5B2F" w:rsidRPr="000149C4" w:rsidRDefault="006D5B2F" w:rsidP="00193F18">
            <w:pPr>
              <w:spacing w:before="60" w:after="60" w:line="240" w:lineRule="auto"/>
              <w:rPr>
                <w:b/>
                <w:szCs w:val="20"/>
              </w:rPr>
            </w:pPr>
          </w:p>
        </w:tc>
      </w:tr>
      <w:tr w:rsidR="008B4550" w:rsidRPr="000149C4" w14:paraId="716256E1" w14:textId="77777777" w:rsidTr="00E310D7">
        <w:trPr>
          <w:jc w:val="center"/>
        </w:trPr>
        <w:tc>
          <w:tcPr>
            <w:tcW w:w="422" w:type="dxa"/>
            <w:shd w:val="clear" w:color="auto" w:fill="E6FFB3"/>
            <w:vAlign w:val="center"/>
          </w:tcPr>
          <w:p w14:paraId="7C9EB83C" w14:textId="77777777" w:rsidR="008B4550" w:rsidRPr="00E30B26" w:rsidRDefault="008B4550" w:rsidP="00305E51">
            <w:pPr>
              <w:spacing w:before="60" w:after="60" w:line="240" w:lineRule="auto"/>
              <w:jc w:val="center"/>
              <w:rPr>
                <w:b/>
                <w:szCs w:val="20"/>
              </w:rPr>
            </w:pPr>
            <w:r>
              <w:rPr>
                <w:b/>
                <w:szCs w:val="20"/>
              </w:rPr>
              <w:t>1.2</w:t>
            </w:r>
          </w:p>
        </w:tc>
        <w:tc>
          <w:tcPr>
            <w:tcW w:w="2690" w:type="dxa"/>
            <w:shd w:val="clear" w:color="auto" w:fill="E6FFB3"/>
            <w:vAlign w:val="center"/>
          </w:tcPr>
          <w:p w14:paraId="700ED8B2" w14:textId="4CA16191" w:rsidR="008B4550" w:rsidRPr="00E30B26" w:rsidRDefault="008B4550" w:rsidP="00E310D7">
            <w:pPr>
              <w:spacing w:after="0" w:line="240" w:lineRule="auto"/>
              <w:rPr>
                <w:b/>
                <w:szCs w:val="20"/>
              </w:rPr>
            </w:pPr>
            <w:r w:rsidRPr="00E30B26">
              <w:rPr>
                <w:b/>
                <w:szCs w:val="20"/>
              </w:rPr>
              <w:t xml:space="preserve">Funding </w:t>
            </w:r>
            <w:r w:rsidR="00B11FFD">
              <w:rPr>
                <w:b/>
                <w:szCs w:val="20"/>
              </w:rPr>
              <w:t>Source</w:t>
            </w:r>
            <w:r w:rsidR="00B11FFD" w:rsidRPr="00E30B26">
              <w:rPr>
                <w:b/>
                <w:szCs w:val="20"/>
              </w:rPr>
              <w:t xml:space="preserve"> </w:t>
            </w:r>
          </w:p>
        </w:tc>
        <w:tc>
          <w:tcPr>
            <w:tcW w:w="7788" w:type="dxa"/>
            <w:gridSpan w:val="4"/>
            <w:shd w:val="clear" w:color="auto" w:fill="E6FFB3"/>
            <w:vAlign w:val="center"/>
          </w:tcPr>
          <w:p w14:paraId="049C0B18" w14:textId="77777777" w:rsidR="008B4550" w:rsidRPr="000149C4" w:rsidRDefault="008B4550" w:rsidP="00193F18">
            <w:pPr>
              <w:spacing w:before="60" w:after="60" w:line="240" w:lineRule="auto"/>
              <w:rPr>
                <w:b/>
                <w:szCs w:val="20"/>
              </w:rPr>
            </w:pPr>
          </w:p>
        </w:tc>
      </w:tr>
      <w:tr w:rsidR="00EA0795" w:rsidRPr="00E30B26" w14:paraId="08BF19FF" w14:textId="77777777" w:rsidTr="00E310D7">
        <w:trPr>
          <w:jc w:val="center"/>
        </w:trPr>
        <w:tc>
          <w:tcPr>
            <w:tcW w:w="422" w:type="dxa"/>
            <w:shd w:val="clear" w:color="auto" w:fill="E6FFB3"/>
            <w:vAlign w:val="center"/>
          </w:tcPr>
          <w:p w14:paraId="7779B01A" w14:textId="6FE774BE" w:rsidR="00EA0795" w:rsidRDefault="00E310D7" w:rsidP="00305E51">
            <w:pPr>
              <w:spacing w:before="60" w:after="60" w:line="240" w:lineRule="auto"/>
              <w:contextualSpacing/>
              <w:jc w:val="center"/>
              <w:rPr>
                <w:b/>
                <w:szCs w:val="20"/>
              </w:rPr>
            </w:pPr>
            <w:r>
              <w:rPr>
                <w:b/>
                <w:szCs w:val="20"/>
              </w:rPr>
              <w:t>1.3</w:t>
            </w:r>
          </w:p>
        </w:tc>
        <w:tc>
          <w:tcPr>
            <w:tcW w:w="2690" w:type="dxa"/>
            <w:shd w:val="clear" w:color="auto" w:fill="E6FFB3"/>
            <w:vAlign w:val="center"/>
          </w:tcPr>
          <w:p w14:paraId="1265C6F7" w14:textId="77777777" w:rsidR="00EA0795" w:rsidRPr="00E30B26" w:rsidRDefault="006B13A2" w:rsidP="00EA0795">
            <w:pPr>
              <w:spacing w:before="60" w:after="60" w:line="240" w:lineRule="auto"/>
              <w:contextualSpacing/>
              <w:rPr>
                <w:b/>
                <w:szCs w:val="20"/>
              </w:rPr>
            </w:pPr>
            <w:r>
              <w:rPr>
                <w:b/>
                <w:szCs w:val="20"/>
              </w:rPr>
              <w:t>Application</w:t>
            </w:r>
            <w:r w:rsidR="00EA0795">
              <w:rPr>
                <w:b/>
                <w:szCs w:val="20"/>
              </w:rPr>
              <w:t xml:space="preserve"> submitter:</w:t>
            </w:r>
          </w:p>
        </w:tc>
        <w:tc>
          <w:tcPr>
            <w:tcW w:w="7788" w:type="dxa"/>
            <w:gridSpan w:val="4"/>
            <w:shd w:val="clear" w:color="auto" w:fill="E6FFB3"/>
            <w:vAlign w:val="center"/>
          </w:tcPr>
          <w:p w14:paraId="6A8D57CB" w14:textId="711199C4" w:rsidR="007E2AC6" w:rsidRDefault="00676A4F" w:rsidP="00F912B0">
            <w:pPr>
              <w:spacing w:after="0" w:line="240" w:lineRule="auto"/>
            </w:pPr>
            <w:sdt>
              <w:sdtPr>
                <w:rPr>
                  <w:sz w:val="26"/>
                  <w:szCs w:val="26"/>
                </w:rPr>
                <w:id w:val="654576402"/>
                <w14:checkbox>
                  <w14:checked w14:val="0"/>
                  <w14:checkedState w14:val="2612" w14:font="MS Gothic"/>
                  <w14:uncheckedState w14:val="2610" w14:font="MS Gothic"/>
                </w14:checkbox>
              </w:sdtPr>
              <w:sdtEndPr/>
              <w:sdtContent>
                <w:r w:rsidR="007E2AC6">
                  <w:rPr>
                    <w:rFonts w:ascii="MS Gothic" w:eastAsia="MS Gothic" w:hAnsi="MS Gothic" w:hint="eastAsia"/>
                    <w:sz w:val="26"/>
                    <w:szCs w:val="26"/>
                  </w:rPr>
                  <w:t>☐</w:t>
                </w:r>
              </w:sdtContent>
            </w:sdt>
            <w:r w:rsidR="007E2AC6" w:rsidRPr="008C782D">
              <w:rPr>
                <w:b/>
                <w:sz w:val="26"/>
                <w:szCs w:val="26"/>
              </w:rPr>
              <w:t xml:space="preserve"> </w:t>
            </w:r>
            <w:r w:rsidR="007E2AC6">
              <w:rPr>
                <w:b/>
              </w:rPr>
              <w:t>UNE project leader</w:t>
            </w:r>
            <w:r w:rsidR="007E2AC6">
              <w:t xml:space="preserve"> (with Faculty &amp; Research Services approval)</w:t>
            </w:r>
          </w:p>
          <w:p w14:paraId="4B6DFAA9" w14:textId="77777777" w:rsidR="007E2AC6" w:rsidRDefault="00676A4F" w:rsidP="00F912B0">
            <w:pPr>
              <w:spacing w:after="0" w:line="240" w:lineRule="auto"/>
              <w:rPr>
                <w:b/>
              </w:rPr>
            </w:pPr>
            <w:sdt>
              <w:sdtPr>
                <w:rPr>
                  <w:sz w:val="26"/>
                  <w:szCs w:val="26"/>
                </w:rPr>
                <w:id w:val="1338122419"/>
                <w14:checkbox>
                  <w14:checked w14:val="0"/>
                  <w14:checkedState w14:val="2612" w14:font="MS Gothic"/>
                  <w14:uncheckedState w14:val="2610" w14:font="MS Gothic"/>
                </w14:checkbox>
              </w:sdtPr>
              <w:sdtEndPr/>
              <w:sdtContent>
                <w:r w:rsidR="007E2AC6">
                  <w:rPr>
                    <w:rFonts w:ascii="MS Gothic" w:eastAsia="MS Gothic" w:hAnsi="MS Gothic" w:hint="eastAsia"/>
                    <w:sz w:val="26"/>
                    <w:szCs w:val="26"/>
                  </w:rPr>
                  <w:t>☐</w:t>
                </w:r>
              </w:sdtContent>
            </w:sdt>
            <w:r w:rsidR="007E2AC6" w:rsidRPr="008C782D">
              <w:rPr>
                <w:b/>
                <w:sz w:val="26"/>
                <w:szCs w:val="26"/>
              </w:rPr>
              <w:t xml:space="preserve"> </w:t>
            </w:r>
            <w:r w:rsidR="007E2AC6">
              <w:rPr>
                <w:b/>
              </w:rPr>
              <w:t>UNE R</w:t>
            </w:r>
            <w:r w:rsidR="007E2AC6" w:rsidRPr="00EA0795">
              <w:rPr>
                <w:b/>
              </w:rPr>
              <w:t>esearch Services</w:t>
            </w:r>
          </w:p>
          <w:p w14:paraId="2D78A783" w14:textId="3ECD17AF" w:rsidR="00EA0795" w:rsidRPr="00E30B26" w:rsidRDefault="00676A4F" w:rsidP="00F912B0">
            <w:pPr>
              <w:spacing w:after="0" w:line="240" w:lineRule="auto"/>
            </w:pPr>
            <w:sdt>
              <w:sdtPr>
                <w:rPr>
                  <w:sz w:val="26"/>
                  <w:szCs w:val="26"/>
                </w:rPr>
                <w:id w:val="-1469976647"/>
                <w14:checkbox>
                  <w14:checked w14:val="0"/>
                  <w14:checkedState w14:val="2612" w14:font="MS Gothic"/>
                  <w14:uncheckedState w14:val="2610" w14:font="MS Gothic"/>
                </w14:checkbox>
              </w:sdtPr>
              <w:sdtEndPr/>
              <w:sdtContent>
                <w:r w:rsidR="007E2AC6">
                  <w:rPr>
                    <w:rFonts w:ascii="MS Gothic" w:eastAsia="MS Gothic" w:hAnsi="MS Gothic" w:hint="eastAsia"/>
                    <w:sz w:val="26"/>
                    <w:szCs w:val="26"/>
                  </w:rPr>
                  <w:t>☐</w:t>
                </w:r>
              </w:sdtContent>
            </w:sdt>
            <w:r w:rsidR="007E2AC6" w:rsidRPr="008C782D">
              <w:rPr>
                <w:b/>
                <w:sz w:val="26"/>
                <w:szCs w:val="26"/>
              </w:rPr>
              <w:t xml:space="preserve"> </w:t>
            </w:r>
            <w:r w:rsidR="007E2AC6">
              <w:rPr>
                <w:b/>
              </w:rPr>
              <w:t xml:space="preserve">External </w:t>
            </w:r>
            <w:r w:rsidR="003D611C">
              <w:rPr>
                <w:b/>
              </w:rPr>
              <w:t>institution</w:t>
            </w:r>
          </w:p>
        </w:tc>
      </w:tr>
      <w:tr w:rsidR="002C17FD" w:rsidRPr="00E30B26" w14:paraId="70FFEE5E" w14:textId="77777777" w:rsidTr="00E310D7">
        <w:trPr>
          <w:trHeight w:val="185"/>
          <w:jc w:val="center"/>
        </w:trPr>
        <w:tc>
          <w:tcPr>
            <w:tcW w:w="422" w:type="dxa"/>
            <w:vMerge w:val="restart"/>
            <w:shd w:val="clear" w:color="auto" w:fill="E6FFB3"/>
            <w:vAlign w:val="center"/>
          </w:tcPr>
          <w:p w14:paraId="2654F11A" w14:textId="3E2713DB" w:rsidR="002C17FD" w:rsidRPr="00E30B26" w:rsidRDefault="00E310D7" w:rsidP="00C1534A">
            <w:pPr>
              <w:spacing w:after="0" w:line="240" w:lineRule="auto"/>
              <w:jc w:val="center"/>
              <w:rPr>
                <w:b/>
                <w:szCs w:val="20"/>
              </w:rPr>
            </w:pPr>
            <w:r>
              <w:rPr>
                <w:b/>
                <w:szCs w:val="20"/>
              </w:rPr>
              <w:t>1.4</w:t>
            </w:r>
          </w:p>
        </w:tc>
        <w:tc>
          <w:tcPr>
            <w:tcW w:w="2690" w:type="dxa"/>
            <w:vMerge w:val="restart"/>
            <w:shd w:val="clear" w:color="auto" w:fill="E6FFB3"/>
            <w:vAlign w:val="center"/>
          </w:tcPr>
          <w:p w14:paraId="23B24565" w14:textId="77777777" w:rsidR="002C17FD" w:rsidRPr="00E30B26" w:rsidRDefault="00C2480A" w:rsidP="00287967">
            <w:pPr>
              <w:spacing w:after="0" w:line="240" w:lineRule="auto"/>
              <w:rPr>
                <w:b/>
                <w:szCs w:val="20"/>
              </w:rPr>
            </w:pPr>
            <w:r>
              <w:rPr>
                <w:b/>
                <w:szCs w:val="20"/>
              </w:rPr>
              <w:t>Project</w:t>
            </w:r>
            <w:r w:rsidR="002C17FD" w:rsidRPr="00E30B26">
              <w:rPr>
                <w:b/>
                <w:szCs w:val="20"/>
              </w:rPr>
              <w:t xml:space="preserve"> </w:t>
            </w:r>
            <w:r w:rsidR="002C17FD">
              <w:rPr>
                <w:b/>
                <w:szCs w:val="20"/>
              </w:rPr>
              <w:t>Type</w:t>
            </w:r>
          </w:p>
        </w:tc>
        <w:tc>
          <w:tcPr>
            <w:tcW w:w="7788" w:type="dxa"/>
            <w:gridSpan w:val="4"/>
            <w:vAlign w:val="center"/>
          </w:tcPr>
          <w:p w14:paraId="354D4940" w14:textId="6594519F" w:rsidR="002C17FD" w:rsidRPr="008A7E68" w:rsidRDefault="00676A4F" w:rsidP="00C1534A">
            <w:pPr>
              <w:tabs>
                <w:tab w:val="right" w:pos="7585"/>
              </w:tabs>
              <w:spacing w:after="0" w:line="240" w:lineRule="auto"/>
              <w:rPr>
                <w:color w:val="C00000"/>
              </w:rPr>
            </w:pPr>
            <w:sdt>
              <w:sdtPr>
                <w:rPr>
                  <w:sz w:val="26"/>
                  <w:szCs w:val="26"/>
                </w:rPr>
                <w:id w:val="-289436003"/>
                <w14:checkbox>
                  <w14:checked w14:val="0"/>
                  <w14:checkedState w14:val="2612" w14:font="MS Gothic"/>
                  <w14:uncheckedState w14:val="2610" w14:font="MS Gothic"/>
                </w14:checkbox>
              </w:sdtPr>
              <w:sdtEndPr/>
              <w:sdtContent>
                <w:r w:rsidR="00EA0795">
                  <w:rPr>
                    <w:rFonts w:ascii="MS Gothic" w:eastAsia="MS Gothic" w:hAnsi="MS Gothic" w:hint="eastAsia"/>
                    <w:sz w:val="26"/>
                    <w:szCs w:val="26"/>
                  </w:rPr>
                  <w:t>☐</w:t>
                </w:r>
              </w:sdtContent>
            </w:sdt>
            <w:r w:rsidR="002C17FD" w:rsidRPr="008C782D">
              <w:rPr>
                <w:b/>
                <w:sz w:val="26"/>
                <w:szCs w:val="26"/>
              </w:rPr>
              <w:t xml:space="preserve"> </w:t>
            </w:r>
            <w:r w:rsidR="002C17FD" w:rsidRPr="00D37EFE">
              <w:rPr>
                <w:b/>
              </w:rPr>
              <w:t>Research Funding (</w:t>
            </w:r>
            <w:r w:rsidR="002C17FD">
              <w:rPr>
                <w:b/>
              </w:rPr>
              <w:t xml:space="preserve">Research </w:t>
            </w:r>
            <w:r w:rsidR="002C17FD" w:rsidRPr="00D37EFE">
              <w:rPr>
                <w:b/>
              </w:rPr>
              <w:t xml:space="preserve">Grant or Research Consultancy) </w:t>
            </w:r>
          </w:p>
        </w:tc>
      </w:tr>
      <w:tr w:rsidR="002C17FD" w:rsidRPr="00E30B26" w14:paraId="173F3B5D" w14:textId="77777777" w:rsidTr="00E310D7">
        <w:trPr>
          <w:trHeight w:val="185"/>
          <w:jc w:val="center"/>
        </w:trPr>
        <w:tc>
          <w:tcPr>
            <w:tcW w:w="422" w:type="dxa"/>
            <w:vMerge/>
            <w:shd w:val="clear" w:color="auto" w:fill="E6FFB3"/>
            <w:vAlign w:val="center"/>
          </w:tcPr>
          <w:p w14:paraId="25688F5A" w14:textId="77777777" w:rsidR="002C17FD" w:rsidRPr="00E30B26" w:rsidRDefault="002C17FD" w:rsidP="00C1534A">
            <w:pPr>
              <w:spacing w:after="0" w:line="240" w:lineRule="auto"/>
              <w:jc w:val="center"/>
              <w:rPr>
                <w:b/>
                <w:szCs w:val="20"/>
              </w:rPr>
            </w:pPr>
          </w:p>
        </w:tc>
        <w:tc>
          <w:tcPr>
            <w:tcW w:w="2690" w:type="dxa"/>
            <w:vMerge/>
            <w:shd w:val="clear" w:color="auto" w:fill="E6FFB3"/>
            <w:vAlign w:val="center"/>
          </w:tcPr>
          <w:p w14:paraId="37502545" w14:textId="77777777" w:rsidR="002C17FD" w:rsidRPr="00E30B26" w:rsidRDefault="002C17FD" w:rsidP="00C1534A">
            <w:pPr>
              <w:spacing w:after="0" w:line="240" w:lineRule="auto"/>
              <w:rPr>
                <w:b/>
                <w:szCs w:val="20"/>
              </w:rPr>
            </w:pPr>
          </w:p>
        </w:tc>
        <w:tc>
          <w:tcPr>
            <w:tcW w:w="7788" w:type="dxa"/>
            <w:gridSpan w:val="4"/>
            <w:vAlign w:val="center"/>
          </w:tcPr>
          <w:p w14:paraId="18B29D0A" w14:textId="77777777" w:rsidR="002C17FD" w:rsidRPr="00E30B26" w:rsidRDefault="00676A4F" w:rsidP="00C1534A">
            <w:pPr>
              <w:tabs>
                <w:tab w:val="right" w:pos="7585"/>
              </w:tabs>
              <w:spacing w:after="0" w:line="240" w:lineRule="auto"/>
              <w:rPr>
                <w:b/>
              </w:rPr>
            </w:pPr>
            <w:sdt>
              <w:sdtPr>
                <w:rPr>
                  <w:sz w:val="26"/>
                  <w:szCs w:val="26"/>
                </w:rPr>
                <w:id w:val="-1704631714"/>
                <w14:checkbox>
                  <w14:checked w14:val="0"/>
                  <w14:checkedState w14:val="2612" w14:font="MS Gothic"/>
                  <w14:uncheckedState w14:val="2610" w14:font="MS Gothic"/>
                </w14:checkbox>
              </w:sdtPr>
              <w:sdtEndPr/>
              <w:sdtContent>
                <w:r w:rsidR="00C1534A">
                  <w:rPr>
                    <w:rFonts w:ascii="MS Gothic" w:eastAsia="MS Gothic" w:hAnsi="MS Gothic" w:hint="eastAsia"/>
                    <w:sz w:val="26"/>
                    <w:szCs w:val="26"/>
                  </w:rPr>
                  <w:t>☐</w:t>
                </w:r>
              </w:sdtContent>
            </w:sdt>
            <w:r w:rsidR="00595840" w:rsidRPr="008C782D">
              <w:rPr>
                <w:b/>
                <w:sz w:val="26"/>
                <w:szCs w:val="26"/>
              </w:rPr>
              <w:t xml:space="preserve"> </w:t>
            </w:r>
            <w:r w:rsidR="002C17FD" w:rsidRPr="00D37EFE">
              <w:rPr>
                <w:b/>
              </w:rPr>
              <w:t>Fee-for-Service (non-research Consultancies)</w:t>
            </w:r>
            <w:r w:rsidR="002C17FD" w:rsidRPr="00E30B26">
              <w:rPr>
                <w:b/>
              </w:rPr>
              <w:t xml:space="preserve"> </w:t>
            </w:r>
            <w:r w:rsidR="002C17FD" w:rsidRPr="00E30B26">
              <w:rPr>
                <w:b/>
              </w:rPr>
              <w:tab/>
            </w:r>
          </w:p>
        </w:tc>
      </w:tr>
      <w:tr w:rsidR="002C17FD" w:rsidRPr="00E30B26" w14:paraId="7B5E1BBC" w14:textId="77777777" w:rsidTr="00E310D7">
        <w:trPr>
          <w:trHeight w:val="185"/>
          <w:jc w:val="center"/>
        </w:trPr>
        <w:tc>
          <w:tcPr>
            <w:tcW w:w="422" w:type="dxa"/>
            <w:vMerge/>
            <w:shd w:val="clear" w:color="auto" w:fill="E6FFB3"/>
            <w:vAlign w:val="center"/>
          </w:tcPr>
          <w:p w14:paraId="6FD51122" w14:textId="77777777" w:rsidR="002C17FD" w:rsidRPr="00E30B26" w:rsidRDefault="002C17FD" w:rsidP="00C1534A">
            <w:pPr>
              <w:spacing w:after="0" w:line="240" w:lineRule="auto"/>
              <w:jc w:val="center"/>
              <w:rPr>
                <w:b/>
                <w:szCs w:val="20"/>
              </w:rPr>
            </w:pPr>
          </w:p>
        </w:tc>
        <w:tc>
          <w:tcPr>
            <w:tcW w:w="2690" w:type="dxa"/>
            <w:vMerge/>
            <w:shd w:val="clear" w:color="auto" w:fill="E6FFB3"/>
            <w:vAlign w:val="center"/>
          </w:tcPr>
          <w:p w14:paraId="5BFF47F3" w14:textId="77777777" w:rsidR="002C17FD" w:rsidRPr="00E30B26" w:rsidRDefault="002C17FD" w:rsidP="00C1534A">
            <w:pPr>
              <w:spacing w:after="0" w:line="240" w:lineRule="auto"/>
              <w:rPr>
                <w:b/>
                <w:szCs w:val="20"/>
              </w:rPr>
            </w:pPr>
          </w:p>
        </w:tc>
        <w:tc>
          <w:tcPr>
            <w:tcW w:w="7788" w:type="dxa"/>
            <w:gridSpan w:val="4"/>
            <w:vAlign w:val="center"/>
          </w:tcPr>
          <w:p w14:paraId="6B782631" w14:textId="77777777" w:rsidR="002C17FD" w:rsidRPr="00C46CE6" w:rsidRDefault="00676A4F" w:rsidP="00C1534A">
            <w:pPr>
              <w:tabs>
                <w:tab w:val="right" w:pos="7585"/>
              </w:tabs>
              <w:spacing w:after="0" w:line="240" w:lineRule="auto"/>
            </w:pPr>
            <w:sdt>
              <w:sdtPr>
                <w:rPr>
                  <w:sz w:val="26"/>
                  <w:szCs w:val="26"/>
                </w:rPr>
                <w:id w:val="-17171507"/>
                <w14:checkbox>
                  <w14:checked w14:val="0"/>
                  <w14:checkedState w14:val="2612" w14:font="MS Gothic"/>
                  <w14:uncheckedState w14:val="2610" w14:font="MS Gothic"/>
                </w14:checkbox>
              </w:sdtPr>
              <w:sdtEndPr/>
              <w:sdtContent>
                <w:r w:rsidR="00C1534A">
                  <w:rPr>
                    <w:rFonts w:ascii="MS Gothic" w:eastAsia="MS Gothic" w:hAnsi="MS Gothic" w:hint="eastAsia"/>
                    <w:sz w:val="26"/>
                    <w:szCs w:val="26"/>
                  </w:rPr>
                  <w:t>☐</w:t>
                </w:r>
              </w:sdtContent>
            </w:sdt>
            <w:r w:rsidR="00595840" w:rsidRPr="008C782D">
              <w:rPr>
                <w:b/>
                <w:sz w:val="26"/>
                <w:szCs w:val="26"/>
              </w:rPr>
              <w:t xml:space="preserve"> </w:t>
            </w:r>
            <w:r w:rsidR="002C17FD">
              <w:rPr>
                <w:b/>
              </w:rPr>
              <w:t xml:space="preserve">Travel Grant </w:t>
            </w:r>
            <w:r w:rsidR="002C17FD" w:rsidRPr="00D40498">
              <w:rPr>
                <w:i/>
                <w:sz w:val="16"/>
                <w:szCs w:val="16"/>
              </w:rPr>
              <w:t xml:space="preserve">(Funding for travel expenses ONLY </w:t>
            </w:r>
            <w:r w:rsidR="002C17FD" w:rsidRPr="0010140E">
              <w:rPr>
                <w:i/>
                <w:sz w:val="16"/>
                <w:szCs w:val="16"/>
              </w:rPr>
              <w:t xml:space="preserve">– </w:t>
            </w:r>
            <w:r w:rsidR="004A5721" w:rsidRPr="0010140E">
              <w:rPr>
                <w:i/>
                <w:sz w:val="16"/>
                <w:szCs w:val="16"/>
              </w:rPr>
              <w:t>not subject to 20% D</w:t>
            </w:r>
            <w:r w:rsidR="002C17FD" w:rsidRPr="0010140E">
              <w:rPr>
                <w:i/>
                <w:sz w:val="16"/>
                <w:szCs w:val="16"/>
              </w:rPr>
              <w:t>VCR fee)</w:t>
            </w:r>
          </w:p>
        </w:tc>
      </w:tr>
      <w:tr w:rsidR="002C17FD" w:rsidRPr="00E30B26" w14:paraId="7AE78541" w14:textId="77777777" w:rsidTr="00E310D7">
        <w:trPr>
          <w:trHeight w:val="185"/>
          <w:jc w:val="center"/>
        </w:trPr>
        <w:tc>
          <w:tcPr>
            <w:tcW w:w="422" w:type="dxa"/>
            <w:vMerge/>
            <w:shd w:val="clear" w:color="auto" w:fill="E6FFB3"/>
            <w:vAlign w:val="center"/>
          </w:tcPr>
          <w:p w14:paraId="645AF7E7" w14:textId="77777777" w:rsidR="002C17FD" w:rsidRPr="00E30B26" w:rsidRDefault="002C17FD" w:rsidP="00C1534A">
            <w:pPr>
              <w:spacing w:after="0" w:line="240" w:lineRule="auto"/>
              <w:jc w:val="center"/>
              <w:rPr>
                <w:b/>
                <w:szCs w:val="20"/>
              </w:rPr>
            </w:pPr>
          </w:p>
        </w:tc>
        <w:tc>
          <w:tcPr>
            <w:tcW w:w="2690" w:type="dxa"/>
            <w:vMerge/>
            <w:shd w:val="clear" w:color="auto" w:fill="E6FFB3"/>
            <w:vAlign w:val="center"/>
          </w:tcPr>
          <w:p w14:paraId="10E53575" w14:textId="77777777" w:rsidR="002C17FD" w:rsidRPr="00E30B26" w:rsidRDefault="002C17FD" w:rsidP="00C1534A">
            <w:pPr>
              <w:spacing w:after="0" w:line="240" w:lineRule="auto"/>
              <w:rPr>
                <w:b/>
                <w:szCs w:val="20"/>
              </w:rPr>
            </w:pPr>
          </w:p>
        </w:tc>
        <w:tc>
          <w:tcPr>
            <w:tcW w:w="7788" w:type="dxa"/>
            <w:gridSpan w:val="4"/>
            <w:vAlign w:val="center"/>
          </w:tcPr>
          <w:p w14:paraId="4440897E" w14:textId="77777777" w:rsidR="002C17FD" w:rsidRPr="00E30B26" w:rsidRDefault="00676A4F" w:rsidP="00C1534A">
            <w:pPr>
              <w:tabs>
                <w:tab w:val="right" w:pos="7585"/>
              </w:tabs>
              <w:spacing w:after="0" w:line="240" w:lineRule="auto"/>
              <w:rPr>
                <w:b/>
              </w:rPr>
            </w:pPr>
            <w:sdt>
              <w:sdtPr>
                <w:rPr>
                  <w:sz w:val="26"/>
                  <w:szCs w:val="26"/>
                </w:rPr>
                <w:id w:val="1156348031"/>
                <w14:checkbox>
                  <w14:checked w14:val="0"/>
                  <w14:checkedState w14:val="2612" w14:font="MS Gothic"/>
                  <w14:uncheckedState w14:val="2610" w14:font="MS Gothic"/>
                </w14:checkbox>
              </w:sdtPr>
              <w:sdtEndPr/>
              <w:sdtContent>
                <w:r w:rsidR="002E22A1">
                  <w:rPr>
                    <w:rFonts w:ascii="MS Gothic" w:eastAsia="MS Gothic" w:hAnsi="MS Gothic" w:hint="eastAsia"/>
                    <w:sz w:val="26"/>
                    <w:szCs w:val="26"/>
                  </w:rPr>
                  <w:t>☐</w:t>
                </w:r>
              </w:sdtContent>
            </w:sdt>
            <w:r w:rsidR="00595840" w:rsidRPr="008C782D">
              <w:rPr>
                <w:b/>
                <w:sz w:val="26"/>
                <w:szCs w:val="26"/>
              </w:rPr>
              <w:t xml:space="preserve"> </w:t>
            </w:r>
            <w:r w:rsidR="002C17FD">
              <w:rPr>
                <w:b/>
              </w:rPr>
              <w:t xml:space="preserve">Scholarship or Student Project </w:t>
            </w:r>
            <w:r w:rsidR="002C17FD" w:rsidRPr="00D40498">
              <w:rPr>
                <w:i/>
                <w:sz w:val="16"/>
                <w:szCs w:val="16"/>
              </w:rPr>
              <w:t>(Directly related to PhD/degree</w:t>
            </w:r>
            <w:r w:rsidR="002C17FD" w:rsidRPr="0010140E">
              <w:rPr>
                <w:i/>
                <w:sz w:val="16"/>
                <w:szCs w:val="16"/>
              </w:rPr>
              <w:t xml:space="preserve"> – </w:t>
            </w:r>
            <w:r w:rsidR="004A5721" w:rsidRPr="0010140E">
              <w:rPr>
                <w:i/>
                <w:sz w:val="16"/>
                <w:szCs w:val="16"/>
              </w:rPr>
              <w:t>not subject to 20% D</w:t>
            </w:r>
            <w:r w:rsidR="002C17FD" w:rsidRPr="0010140E">
              <w:rPr>
                <w:i/>
                <w:sz w:val="16"/>
                <w:szCs w:val="16"/>
              </w:rPr>
              <w:t>VCR fee)</w:t>
            </w:r>
          </w:p>
        </w:tc>
      </w:tr>
      <w:tr w:rsidR="002C17FD" w:rsidRPr="00E30B26" w14:paraId="5127A2E7" w14:textId="77777777" w:rsidTr="00E310D7">
        <w:trPr>
          <w:trHeight w:val="203"/>
          <w:jc w:val="center"/>
        </w:trPr>
        <w:tc>
          <w:tcPr>
            <w:tcW w:w="422" w:type="dxa"/>
            <w:vMerge w:val="restart"/>
            <w:shd w:val="clear" w:color="auto" w:fill="E6FFB3"/>
            <w:vAlign w:val="center"/>
          </w:tcPr>
          <w:p w14:paraId="1EF010B1" w14:textId="5064B9FF" w:rsidR="002C17FD" w:rsidRPr="00E30B26" w:rsidRDefault="00E310D7" w:rsidP="00C1534A">
            <w:pPr>
              <w:spacing w:after="0" w:line="240" w:lineRule="auto"/>
              <w:jc w:val="center"/>
              <w:rPr>
                <w:b/>
                <w:szCs w:val="20"/>
              </w:rPr>
            </w:pPr>
            <w:r>
              <w:rPr>
                <w:b/>
                <w:szCs w:val="20"/>
              </w:rPr>
              <w:t>1.5</w:t>
            </w:r>
          </w:p>
        </w:tc>
        <w:tc>
          <w:tcPr>
            <w:tcW w:w="2690" w:type="dxa"/>
            <w:vMerge w:val="restart"/>
            <w:shd w:val="clear" w:color="auto" w:fill="E6FFB3"/>
            <w:vAlign w:val="center"/>
          </w:tcPr>
          <w:p w14:paraId="7ABD165C" w14:textId="77777777" w:rsidR="002C17FD" w:rsidRPr="00E30B26" w:rsidRDefault="002C17FD" w:rsidP="00287967">
            <w:pPr>
              <w:spacing w:after="0" w:line="240" w:lineRule="auto"/>
              <w:rPr>
                <w:b/>
                <w:szCs w:val="20"/>
              </w:rPr>
            </w:pPr>
            <w:r w:rsidRPr="00E30B26">
              <w:rPr>
                <w:b/>
                <w:szCs w:val="20"/>
              </w:rPr>
              <w:t>Institutional Leadership</w:t>
            </w:r>
          </w:p>
        </w:tc>
        <w:tc>
          <w:tcPr>
            <w:tcW w:w="7788" w:type="dxa"/>
            <w:gridSpan w:val="4"/>
          </w:tcPr>
          <w:p w14:paraId="430FD33D" w14:textId="77777777" w:rsidR="002C17FD" w:rsidRPr="00E30B26" w:rsidRDefault="00676A4F" w:rsidP="00C1534A">
            <w:pPr>
              <w:spacing w:after="0" w:line="240" w:lineRule="auto"/>
              <w:rPr>
                <w:b/>
              </w:rPr>
            </w:pPr>
            <w:sdt>
              <w:sdtPr>
                <w:rPr>
                  <w:sz w:val="26"/>
                  <w:szCs w:val="26"/>
                </w:rPr>
                <w:id w:val="-647133049"/>
                <w14:checkbox>
                  <w14:checked w14:val="0"/>
                  <w14:checkedState w14:val="2612" w14:font="MS Gothic"/>
                  <w14:uncheckedState w14:val="2610" w14:font="MS Gothic"/>
                </w14:checkbox>
              </w:sdtPr>
              <w:sdtEndPr/>
              <w:sdtContent>
                <w:r w:rsidR="00595840" w:rsidRPr="008C782D">
                  <w:rPr>
                    <w:rFonts w:ascii="MS Gothic" w:eastAsia="MS Gothic" w:hAnsi="MS Gothic" w:hint="eastAsia"/>
                    <w:sz w:val="26"/>
                    <w:szCs w:val="26"/>
                  </w:rPr>
                  <w:t>☐</w:t>
                </w:r>
              </w:sdtContent>
            </w:sdt>
            <w:r w:rsidR="00595840" w:rsidRPr="008C782D">
              <w:rPr>
                <w:b/>
                <w:sz w:val="26"/>
                <w:szCs w:val="26"/>
              </w:rPr>
              <w:t xml:space="preserve"> </w:t>
            </w:r>
            <w:r w:rsidR="002C17FD" w:rsidRPr="00E30B26">
              <w:rPr>
                <w:b/>
              </w:rPr>
              <w:t>UN</w:t>
            </w:r>
            <w:r w:rsidR="002C17FD">
              <w:rPr>
                <w:b/>
              </w:rPr>
              <w:t>E-</w:t>
            </w:r>
            <w:r w:rsidR="002C17FD" w:rsidRPr="00E30B26">
              <w:rPr>
                <w:b/>
              </w:rPr>
              <w:t xml:space="preserve">led project </w:t>
            </w:r>
            <w:r w:rsidR="002C17FD" w:rsidRPr="0010140E">
              <w:t xml:space="preserve">(UNE is </w:t>
            </w:r>
            <w:r w:rsidR="002C17FD" w:rsidRPr="009D5D58">
              <w:t>sole lead</w:t>
            </w:r>
            <w:r w:rsidR="002C17FD" w:rsidRPr="0010140E">
              <w:t xml:space="preserve"> and controls the Final Report)       </w:t>
            </w:r>
          </w:p>
        </w:tc>
      </w:tr>
      <w:tr w:rsidR="002C17FD" w:rsidRPr="00E30B26" w14:paraId="4552CE84" w14:textId="77777777" w:rsidTr="00E310D7">
        <w:trPr>
          <w:trHeight w:val="430"/>
          <w:jc w:val="center"/>
        </w:trPr>
        <w:tc>
          <w:tcPr>
            <w:tcW w:w="422" w:type="dxa"/>
            <w:vMerge/>
            <w:shd w:val="clear" w:color="auto" w:fill="E6FFB3"/>
            <w:vAlign w:val="center"/>
          </w:tcPr>
          <w:p w14:paraId="78A1464A" w14:textId="77777777" w:rsidR="002C17FD" w:rsidRPr="00E30B26" w:rsidRDefault="002C17FD" w:rsidP="00C1534A">
            <w:pPr>
              <w:spacing w:after="0" w:line="240" w:lineRule="auto"/>
              <w:rPr>
                <w:b/>
                <w:szCs w:val="20"/>
              </w:rPr>
            </w:pPr>
          </w:p>
        </w:tc>
        <w:tc>
          <w:tcPr>
            <w:tcW w:w="2690" w:type="dxa"/>
            <w:vMerge/>
            <w:shd w:val="clear" w:color="auto" w:fill="E6FFB3"/>
            <w:vAlign w:val="center"/>
          </w:tcPr>
          <w:p w14:paraId="5E1284EF" w14:textId="77777777" w:rsidR="002C17FD" w:rsidRPr="00E30B26" w:rsidRDefault="002C17FD" w:rsidP="00C1534A">
            <w:pPr>
              <w:spacing w:after="0" w:line="240" w:lineRule="auto"/>
              <w:rPr>
                <w:b/>
                <w:szCs w:val="20"/>
              </w:rPr>
            </w:pPr>
          </w:p>
        </w:tc>
        <w:tc>
          <w:tcPr>
            <w:tcW w:w="7788" w:type="dxa"/>
            <w:gridSpan w:val="4"/>
          </w:tcPr>
          <w:p w14:paraId="0782AF00" w14:textId="77777777" w:rsidR="006B13A2" w:rsidRDefault="00676A4F" w:rsidP="00037F0A">
            <w:pPr>
              <w:tabs>
                <w:tab w:val="right" w:pos="7251"/>
              </w:tabs>
              <w:spacing w:after="0" w:line="240" w:lineRule="auto"/>
            </w:pPr>
            <w:sdt>
              <w:sdtPr>
                <w:rPr>
                  <w:sz w:val="26"/>
                  <w:szCs w:val="26"/>
                </w:rPr>
                <w:id w:val="193972196"/>
                <w14:checkbox>
                  <w14:checked w14:val="0"/>
                  <w14:checkedState w14:val="2612" w14:font="MS Gothic"/>
                  <w14:uncheckedState w14:val="2610" w14:font="MS Gothic"/>
                </w14:checkbox>
              </w:sdtPr>
              <w:sdtEndPr/>
              <w:sdtContent>
                <w:r w:rsidR="00595840" w:rsidRPr="008C782D">
                  <w:rPr>
                    <w:rFonts w:ascii="MS Gothic" w:eastAsia="MS Gothic" w:hAnsi="MS Gothic" w:hint="eastAsia"/>
                    <w:sz w:val="26"/>
                    <w:szCs w:val="26"/>
                  </w:rPr>
                  <w:t>☐</w:t>
                </w:r>
              </w:sdtContent>
            </w:sdt>
            <w:r w:rsidR="00595840" w:rsidRPr="008C782D">
              <w:rPr>
                <w:b/>
                <w:sz w:val="26"/>
                <w:szCs w:val="26"/>
              </w:rPr>
              <w:t xml:space="preserve"> </w:t>
            </w:r>
            <w:r w:rsidR="002C17FD">
              <w:rPr>
                <w:b/>
              </w:rPr>
              <w:t xml:space="preserve">Jointly-led project </w:t>
            </w:r>
            <w:r w:rsidR="002C17FD" w:rsidRPr="0010140E">
              <w:t xml:space="preserve">(UNE and other institution </w:t>
            </w:r>
            <w:r w:rsidR="002C17FD" w:rsidRPr="0010140E">
              <w:rPr>
                <w:b/>
                <w:u w:val="single"/>
              </w:rPr>
              <w:t>share</w:t>
            </w:r>
            <w:r w:rsidR="002C17FD" w:rsidRPr="0010140E">
              <w:rPr>
                <w:u w:val="single"/>
              </w:rPr>
              <w:t xml:space="preserve"> control of the Final Report</w:t>
            </w:r>
            <w:r w:rsidR="002C17FD" w:rsidRPr="0010140E">
              <w:t>)</w:t>
            </w:r>
            <w:r w:rsidR="00A7144D">
              <w:t xml:space="preserve"> </w:t>
            </w:r>
          </w:p>
          <w:p w14:paraId="3B80553D" w14:textId="79DDFD72" w:rsidR="002C17FD" w:rsidRPr="0070037E" w:rsidRDefault="00786AD8" w:rsidP="00037F0A">
            <w:pPr>
              <w:tabs>
                <w:tab w:val="right" w:pos="7251"/>
              </w:tabs>
              <w:spacing w:after="0" w:line="240" w:lineRule="auto"/>
              <w:rPr>
                <w:b/>
                <w:szCs w:val="20"/>
              </w:rPr>
            </w:pPr>
            <w:r>
              <w:rPr>
                <w:i/>
                <w:szCs w:val="20"/>
              </w:rPr>
              <w:t>Other</w:t>
            </w:r>
            <w:r w:rsidR="00C1534A" w:rsidRPr="003E598B">
              <w:rPr>
                <w:i/>
                <w:szCs w:val="20"/>
              </w:rPr>
              <w:t xml:space="preserve"> institution </w:t>
            </w:r>
            <w:r w:rsidR="00037F0A" w:rsidRPr="003E598B">
              <w:rPr>
                <w:i/>
                <w:szCs w:val="20"/>
              </w:rPr>
              <w:t>is</w:t>
            </w:r>
            <w:r w:rsidR="00C1534A" w:rsidRPr="003E598B">
              <w:rPr>
                <w:i/>
                <w:szCs w:val="20"/>
              </w:rPr>
              <w:t>:</w:t>
            </w:r>
            <w:r w:rsidR="00303356" w:rsidRPr="003E598B">
              <w:rPr>
                <w:szCs w:val="20"/>
              </w:rPr>
              <w:t xml:space="preserve"> </w:t>
            </w:r>
          </w:p>
        </w:tc>
      </w:tr>
      <w:tr w:rsidR="002C17FD" w:rsidRPr="00E30B26" w14:paraId="40F6E897" w14:textId="77777777" w:rsidTr="00E310D7">
        <w:trPr>
          <w:trHeight w:val="202"/>
          <w:jc w:val="center"/>
        </w:trPr>
        <w:tc>
          <w:tcPr>
            <w:tcW w:w="422" w:type="dxa"/>
            <w:vMerge/>
            <w:shd w:val="clear" w:color="auto" w:fill="E6FFB3"/>
            <w:vAlign w:val="center"/>
          </w:tcPr>
          <w:p w14:paraId="14C97120" w14:textId="77777777" w:rsidR="002C17FD" w:rsidRPr="00E30B26" w:rsidRDefault="002C17FD" w:rsidP="00C1534A">
            <w:pPr>
              <w:spacing w:after="0" w:line="240" w:lineRule="auto"/>
              <w:rPr>
                <w:b/>
                <w:szCs w:val="20"/>
              </w:rPr>
            </w:pPr>
          </w:p>
        </w:tc>
        <w:tc>
          <w:tcPr>
            <w:tcW w:w="2690" w:type="dxa"/>
            <w:vMerge/>
            <w:shd w:val="clear" w:color="auto" w:fill="E6FFB3"/>
            <w:vAlign w:val="center"/>
          </w:tcPr>
          <w:p w14:paraId="0F05A3EE" w14:textId="77777777" w:rsidR="002C17FD" w:rsidRPr="00E30B26" w:rsidRDefault="002C17FD" w:rsidP="00C1534A">
            <w:pPr>
              <w:spacing w:after="0" w:line="240" w:lineRule="auto"/>
              <w:rPr>
                <w:b/>
                <w:szCs w:val="20"/>
              </w:rPr>
            </w:pPr>
          </w:p>
        </w:tc>
        <w:tc>
          <w:tcPr>
            <w:tcW w:w="7788" w:type="dxa"/>
            <w:gridSpan w:val="4"/>
          </w:tcPr>
          <w:p w14:paraId="666EA9FD" w14:textId="77777777" w:rsidR="006B13A2" w:rsidRDefault="00676A4F" w:rsidP="006B13A2">
            <w:pPr>
              <w:tabs>
                <w:tab w:val="right" w:pos="7251"/>
              </w:tabs>
              <w:spacing w:after="0" w:line="240" w:lineRule="auto"/>
              <w:rPr>
                <w:b/>
              </w:rPr>
            </w:pPr>
            <w:sdt>
              <w:sdtPr>
                <w:rPr>
                  <w:sz w:val="26"/>
                  <w:szCs w:val="26"/>
                </w:rPr>
                <w:id w:val="-848869116"/>
                <w14:checkbox>
                  <w14:checked w14:val="0"/>
                  <w14:checkedState w14:val="2612" w14:font="MS Gothic"/>
                  <w14:uncheckedState w14:val="2610" w14:font="MS Gothic"/>
                </w14:checkbox>
              </w:sdtPr>
              <w:sdtEndPr/>
              <w:sdtContent>
                <w:r w:rsidR="00595840" w:rsidRPr="008C782D">
                  <w:rPr>
                    <w:rFonts w:ascii="MS Gothic" w:eastAsia="MS Gothic" w:hAnsi="MS Gothic" w:hint="eastAsia"/>
                    <w:sz w:val="26"/>
                    <w:szCs w:val="26"/>
                  </w:rPr>
                  <w:t>☐</w:t>
                </w:r>
              </w:sdtContent>
            </w:sdt>
            <w:r w:rsidR="00595840" w:rsidRPr="008C782D">
              <w:rPr>
                <w:b/>
                <w:sz w:val="26"/>
                <w:szCs w:val="26"/>
              </w:rPr>
              <w:t xml:space="preserve"> </w:t>
            </w:r>
            <w:r w:rsidR="002C17FD">
              <w:rPr>
                <w:b/>
              </w:rPr>
              <w:t xml:space="preserve">Other institution-led project </w:t>
            </w:r>
            <w:r w:rsidR="002C17FD" w:rsidRPr="005D1360">
              <w:t>(UNE named on the application)</w:t>
            </w:r>
            <w:r w:rsidR="00C1534A">
              <w:rPr>
                <w:b/>
              </w:rPr>
              <w:t xml:space="preserve"> </w:t>
            </w:r>
          </w:p>
          <w:p w14:paraId="3E7C4885" w14:textId="77777777" w:rsidR="006B13A2" w:rsidRPr="003E598B" w:rsidRDefault="006B13A2" w:rsidP="006B13A2">
            <w:pPr>
              <w:tabs>
                <w:tab w:val="right" w:pos="7251"/>
              </w:tabs>
              <w:spacing w:after="0" w:line="240" w:lineRule="auto"/>
              <w:rPr>
                <w:szCs w:val="20"/>
              </w:rPr>
            </w:pPr>
            <w:r w:rsidRPr="003E598B">
              <w:rPr>
                <w:i/>
                <w:szCs w:val="20"/>
              </w:rPr>
              <w:t>Lead institution is:</w:t>
            </w:r>
            <w:r w:rsidRPr="003E598B">
              <w:rPr>
                <w:szCs w:val="20"/>
              </w:rPr>
              <w:t xml:space="preserve"> </w:t>
            </w:r>
          </w:p>
        </w:tc>
      </w:tr>
      <w:tr w:rsidR="002C17FD" w:rsidRPr="00E30B26" w14:paraId="2D2D447D" w14:textId="77777777" w:rsidTr="00E310D7">
        <w:trPr>
          <w:trHeight w:val="202"/>
          <w:jc w:val="center"/>
        </w:trPr>
        <w:tc>
          <w:tcPr>
            <w:tcW w:w="422" w:type="dxa"/>
            <w:vMerge/>
            <w:shd w:val="clear" w:color="auto" w:fill="E6FFB3"/>
            <w:vAlign w:val="center"/>
          </w:tcPr>
          <w:p w14:paraId="5B45AD43" w14:textId="77777777" w:rsidR="002C17FD" w:rsidRPr="00E30B26" w:rsidRDefault="002C17FD" w:rsidP="00C1534A">
            <w:pPr>
              <w:spacing w:after="0" w:line="240" w:lineRule="auto"/>
              <w:rPr>
                <w:b/>
                <w:szCs w:val="20"/>
              </w:rPr>
            </w:pPr>
          </w:p>
        </w:tc>
        <w:tc>
          <w:tcPr>
            <w:tcW w:w="2690" w:type="dxa"/>
            <w:vMerge/>
            <w:shd w:val="clear" w:color="auto" w:fill="E6FFB3"/>
            <w:vAlign w:val="center"/>
          </w:tcPr>
          <w:p w14:paraId="1B14DD53" w14:textId="77777777" w:rsidR="002C17FD" w:rsidRPr="00E30B26" w:rsidRDefault="002C17FD" w:rsidP="00C1534A">
            <w:pPr>
              <w:spacing w:after="0" w:line="240" w:lineRule="auto"/>
              <w:rPr>
                <w:b/>
                <w:szCs w:val="20"/>
              </w:rPr>
            </w:pPr>
          </w:p>
        </w:tc>
        <w:tc>
          <w:tcPr>
            <w:tcW w:w="7788" w:type="dxa"/>
            <w:gridSpan w:val="4"/>
          </w:tcPr>
          <w:p w14:paraId="0A7B87E8" w14:textId="16176BAA" w:rsidR="006B13A2" w:rsidRDefault="00676A4F" w:rsidP="00E80EB5">
            <w:pPr>
              <w:tabs>
                <w:tab w:val="right" w:pos="7251"/>
              </w:tabs>
              <w:spacing w:after="0" w:line="240" w:lineRule="auto"/>
              <w:rPr>
                <w:b/>
              </w:rPr>
            </w:pPr>
            <w:sdt>
              <w:sdtPr>
                <w:rPr>
                  <w:sz w:val="26"/>
                  <w:szCs w:val="26"/>
                </w:rPr>
                <w:id w:val="1907642885"/>
                <w14:checkbox>
                  <w14:checked w14:val="0"/>
                  <w14:checkedState w14:val="2612" w14:font="MS Gothic"/>
                  <w14:uncheckedState w14:val="2610" w14:font="MS Gothic"/>
                </w14:checkbox>
              </w:sdtPr>
              <w:sdtEndPr/>
              <w:sdtContent>
                <w:r w:rsidR="00595840" w:rsidRPr="008C782D">
                  <w:rPr>
                    <w:rFonts w:ascii="MS Gothic" w:eastAsia="MS Gothic" w:hAnsi="MS Gothic" w:hint="eastAsia"/>
                    <w:sz w:val="26"/>
                    <w:szCs w:val="26"/>
                  </w:rPr>
                  <w:t>☐</w:t>
                </w:r>
              </w:sdtContent>
            </w:sdt>
            <w:r w:rsidR="00595840" w:rsidRPr="008C782D">
              <w:rPr>
                <w:b/>
                <w:sz w:val="26"/>
                <w:szCs w:val="26"/>
              </w:rPr>
              <w:t xml:space="preserve"> </w:t>
            </w:r>
            <w:r w:rsidR="002C17FD" w:rsidRPr="00E30B26">
              <w:rPr>
                <w:b/>
              </w:rPr>
              <w:t xml:space="preserve">Other </w:t>
            </w:r>
            <w:r w:rsidR="002C17FD">
              <w:rPr>
                <w:b/>
              </w:rPr>
              <w:t xml:space="preserve">institution-led project </w:t>
            </w:r>
            <w:r w:rsidR="002C17FD" w:rsidRPr="0010140E">
              <w:t xml:space="preserve">(UNE </w:t>
            </w:r>
            <w:r w:rsidR="0070037E">
              <w:t xml:space="preserve">is </w:t>
            </w:r>
            <w:r w:rsidR="00E80EB5">
              <w:t xml:space="preserve">a subcontractor; </w:t>
            </w:r>
            <w:r w:rsidR="002C17FD" w:rsidRPr="0010140E">
              <w:t>NOT named on the application)</w:t>
            </w:r>
            <w:r w:rsidR="002C17FD" w:rsidRPr="00E30B26">
              <w:rPr>
                <w:b/>
              </w:rPr>
              <w:t xml:space="preserve"> </w:t>
            </w:r>
          </w:p>
          <w:p w14:paraId="40197F16" w14:textId="2D427EF2" w:rsidR="002C17FD" w:rsidRPr="0070037E" w:rsidRDefault="00C1534A" w:rsidP="00E80EB5">
            <w:pPr>
              <w:tabs>
                <w:tab w:val="right" w:pos="7251"/>
              </w:tabs>
              <w:spacing w:after="0" w:line="240" w:lineRule="auto"/>
              <w:rPr>
                <w:b/>
                <w:szCs w:val="20"/>
              </w:rPr>
            </w:pPr>
            <w:r w:rsidRPr="003E598B">
              <w:rPr>
                <w:i/>
                <w:szCs w:val="20"/>
              </w:rPr>
              <w:t xml:space="preserve">Lead institution </w:t>
            </w:r>
            <w:r w:rsidR="00037F0A" w:rsidRPr="003E598B">
              <w:rPr>
                <w:i/>
                <w:szCs w:val="20"/>
              </w:rPr>
              <w:t>is</w:t>
            </w:r>
            <w:r w:rsidR="009734A4" w:rsidRPr="003E598B">
              <w:rPr>
                <w:i/>
                <w:szCs w:val="20"/>
              </w:rPr>
              <w:t xml:space="preserve">: </w:t>
            </w:r>
          </w:p>
        </w:tc>
      </w:tr>
      <w:tr w:rsidR="002C17FD" w:rsidRPr="00E30B26" w14:paraId="3749AC31" w14:textId="77777777" w:rsidTr="00E310D7">
        <w:trPr>
          <w:trHeight w:val="294"/>
          <w:jc w:val="center"/>
        </w:trPr>
        <w:tc>
          <w:tcPr>
            <w:tcW w:w="422" w:type="dxa"/>
            <w:shd w:val="clear" w:color="auto" w:fill="E6FFB3"/>
            <w:vAlign w:val="center"/>
          </w:tcPr>
          <w:p w14:paraId="3CA92C8D" w14:textId="6F06AE4D" w:rsidR="002C17FD" w:rsidRPr="00E30B26" w:rsidRDefault="00E310D7" w:rsidP="004C039B">
            <w:pPr>
              <w:spacing w:beforeLines="40" w:before="96" w:afterLines="40" w:after="96" w:line="240" w:lineRule="auto"/>
              <w:rPr>
                <w:b/>
                <w:szCs w:val="20"/>
              </w:rPr>
            </w:pPr>
            <w:r>
              <w:rPr>
                <w:b/>
                <w:szCs w:val="20"/>
              </w:rPr>
              <w:t>1.6</w:t>
            </w:r>
          </w:p>
        </w:tc>
        <w:tc>
          <w:tcPr>
            <w:tcW w:w="2690" w:type="dxa"/>
            <w:shd w:val="clear" w:color="auto" w:fill="E6FFB3"/>
            <w:vAlign w:val="center"/>
          </w:tcPr>
          <w:p w14:paraId="411EFF74" w14:textId="77777777" w:rsidR="002C17FD" w:rsidRPr="00E30B26" w:rsidRDefault="002C17FD" w:rsidP="00825622">
            <w:pPr>
              <w:spacing w:after="0" w:line="240" w:lineRule="auto"/>
              <w:rPr>
                <w:b/>
                <w:szCs w:val="20"/>
              </w:rPr>
            </w:pPr>
            <w:r>
              <w:rPr>
                <w:b/>
                <w:szCs w:val="20"/>
              </w:rPr>
              <w:t>International Collaboration</w:t>
            </w:r>
            <w:r w:rsidR="000F325A">
              <w:rPr>
                <w:b/>
                <w:szCs w:val="20"/>
              </w:rPr>
              <w:t>?</w:t>
            </w:r>
          </w:p>
        </w:tc>
        <w:tc>
          <w:tcPr>
            <w:tcW w:w="7788" w:type="dxa"/>
            <w:gridSpan w:val="4"/>
          </w:tcPr>
          <w:p w14:paraId="3E6D99CA" w14:textId="642544EF" w:rsidR="002C17FD" w:rsidRDefault="00676A4F" w:rsidP="00D85975">
            <w:pPr>
              <w:tabs>
                <w:tab w:val="right" w:pos="7251"/>
              </w:tabs>
              <w:spacing w:after="0" w:line="240" w:lineRule="auto"/>
              <w:rPr>
                <w:b/>
              </w:rPr>
            </w:pPr>
            <w:sdt>
              <w:sdtPr>
                <w:rPr>
                  <w:sz w:val="26"/>
                  <w:szCs w:val="26"/>
                </w:rPr>
                <w:id w:val="-508754386"/>
                <w14:checkbox>
                  <w14:checked w14:val="0"/>
                  <w14:checkedState w14:val="2612" w14:font="MS Gothic"/>
                  <w14:uncheckedState w14:val="2610" w14:font="MS Gothic"/>
                </w14:checkbox>
              </w:sdtPr>
              <w:sdtEndPr/>
              <w:sdtContent>
                <w:r w:rsidR="00595840" w:rsidRPr="008C782D">
                  <w:rPr>
                    <w:rFonts w:ascii="MS Gothic" w:eastAsia="MS Gothic" w:hAnsi="MS Gothic" w:hint="eastAsia"/>
                    <w:sz w:val="26"/>
                    <w:szCs w:val="26"/>
                  </w:rPr>
                  <w:t>☐</w:t>
                </w:r>
              </w:sdtContent>
            </w:sdt>
            <w:r w:rsidR="002C17FD">
              <w:rPr>
                <w:b/>
              </w:rPr>
              <w:t xml:space="preserve"> </w:t>
            </w:r>
            <w:r w:rsidR="002C17FD" w:rsidRPr="00651EC2">
              <w:rPr>
                <w:b/>
              </w:rPr>
              <w:t xml:space="preserve">If </w:t>
            </w:r>
            <w:r w:rsidR="00CD7FF6">
              <w:rPr>
                <w:b/>
              </w:rPr>
              <w:t>so</w:t>
            </w:r>
            <w:r w:rsidR="002C17FD" w:rsidRPr="00651EC2">
              <w:rPr>
                <w:b/>
              </w:rPr>
              <w:t>,</w:t>
            </w:r>
            <w:r w:rsidR="002C17FD">
              <w:rPr>
                <w:b/>
              </w:rPr>
              <w:t xml:space="preserve"> </w:t>
            </w:r>
            <w:r w:rsidR="00C81C77">
              <w:rPr>
                <w:b/>
              </w:rPr>
              <w:t>list</w:t>
            </w:r>
            <w:r w:rsidR="002C17FD">
              <w:rPr>
                <w:b/>
              </w:rPr>
              <w:t xml:space="preserve"> country/ies</w:t>
            </w:r>
            <w:r w:rsidR="002474EB">
              <w:rPr>
                <w:b/>
              </w:rPr>
              <w:t xml:space="preserve"> </w:t>
            </w:r>
            <w:r w:rsidR="00C81C77">
              <w:rPr>
                <w:b/>
              </w:rPr>
              <w:t>and</w:t>
            </w:r>
            <w:r w:rsidR="00726442">
              <w:rPr>
                <w:b/>
              </w:rPr>
              <w:t xml:space="preserve"> names of international organisations involved in </w:t>
            </w:r>
            <w:r w:rsidR="0012401F">
              <w:rPr>
                <w:b/>
              </w:rPr>
              <w:t xml:space="preserve">this </w:t>
            </w:r>
            <w:r w:rsidR="00726442">
              <w:rPr>
                <w:b/>
              </w:rPr>
              <w:t>project</w:t>
            </w:r>
            <w:r w:rsidR="002C17FD">
              <w:rPr>
                <w:b/>
              </w:rPr>
              <w:t>:</w:t>
            </w:r>
            <w:r w:rsidR="00825622">
              <w:rPr>
                <w:b/>
              </w:rPr>
              <w:t xml:space="preserve"> </w:t>
            </w:r>
          </w:p>
          <w:p w14:paraId="76AA6D1B" w14:textId="77777777" w:rsidR="00C81C77" w:rsidRDefault="00C81C77" w:rsidP="00C81C77">
            <w:pPr>
              <w:tabs>
                <w:tab w:val="right" w:pos="7251"/>
              </w:tabs>
              <w:spacing w:after="0" w:line="240" w:lineRule="auto"/>
              <w:rPr>
                <w:sz w:val="18"/>
                <w:szCs w:val="18"/>
              </w:rPr>
            </w:pPr>
          </w:p>
          <w:p w14:paraId="5D3AE400" w14:textId="74BF9DC8" w:rsidR="007C72EC" w:rsidRPr="00C81C77" w:rsidRDefault="007C72EC" w:rsidP="00871B73">
            <w:pPr>
              <w:tabs>
                <w:tab w:val="right" w:pos="7251"/>
              </w:tabs>
              <w:spacing w:after="0" w:line="240" w:lineRule="auto"/>
              <w:rPr>
                <w:sz w:val="18"/>
                <w:szCs w:val="18"/>
              </w:rPr>
            </w:pPr>
            <w:r w:rsidRPr="007C72EC">
              <w:rPr>
                <w:sz w:val="18"/>
                <w:szCs w:val="18"/>
              </w:rPr>
              <w:t>Researchers</w:t>
            </w:r>
            <w:r>
              <w:rPr>
                <w:sz w:val="18"/>
                <w:szCs w:val="18"/>
              </w:rPr>
              <w:t xml:space="preserve"> engaging in international collaboration</w:t>
            </w:r>
            <w:r w:rsidRPr="007C72EC">
              <w:rPr>
                <w:sz w:val="18"/>
                <w:szCs w:val="18"/>
              </w:rPr>
              <w:t xml:space="preserve"> should </w:t>
            </w:r>
            <w:r>
              <w:rPr>
                <w:sz w:val="18"/>
                <w:szCs w:val="18"/>
              </w:rPr>
              <w:t>be aware</w:t>
            </w:r>
            <w:r w:rsidR="00871B73">
              <w:rPr>
                <w:sz w:val="18"/>
                <w:szCs w:val="18"/>
              </w:rPr>
              <w:t xml:space="preserve"> of UNE’s obligation to comply </w:t>
            </w:r>
            <w:r>
              <w:rPr>
                <w:sz w:val="18"/>
                <w:szCs w:val="18"/>
              </w:rPr>
              <w:t>with the</w:t>
            </w:r>
            <w:r w:rsidR="00EA50F7">
              <w:rPr>
                <w:sz w:val="18"/>
                <w:szCs w:val="18"/>
              </w:rPr>
              <w:t xml:space="preserve"> </w:t>
            </w:r>
            <w:hyperlink r:id="rId11" w:history="1">
              <w:r w:rsidRPr="007C72EC">
                <w:rPr>
                  <w:rStyle w:val="Hyperlink"/>
                  <w:sz w:val="18"/>
                  <w:szCs w:val="18"/>
                </w:rPr>
                <w:t>Foreign Influence Transparency Scheme Act 2018</w:t>
              </w:r>
            </w:hyperlink>
            <w:r w:rsidR="00871B73">
              <w:rPr>
                <w:sz w:val="18"/>
                <w:szCs w:val="18"/>
              </w:rPr>
              <w:t xml:space="preserve">. See also </w:t>
            </w:r>
            <w:r>
              <w:rPr>
                <w:sz w:val="18"/>
                <w:szCs w:val="18"/>
              </w:rPr>
              <w:t xml:space="preserve">DESE </w:t>
            </w:r>
            <w:hyperlink r:id="rId12" w:history="1">
              <w:r w:rsidR="00816B32" w:rsidRPr="008B32EF">
                <w:rPr>
                  <w:rStyle w:val="Hyperlink"/>
                  <w:sz w:val="18"/>
                  <w:szCs w:val="18"/>
                </w:rPr>
                <w:t>Guidelines to Counter Foreign Interference in the Australian University Sector</w:t>
              </w:r>
            </w:hyperlink>
            <w:r>
              <w:rPr>
                <w:sz w:val="18"/>
                <w:szCs w:val="18"/>
              </w:rPr>
              <w:t>. Any concerns should be directed to the Faculty Dean.</w:t>
            </w:r>
          </w:p>
        </w:tc>
      </w:tr>
      <w:tr w:rsidR="00162FF6" w:rsidRPr="00E30B26" w14:paraId="06C7ECBD" w14:textId="77777777" w:rsidTr="00E310D7">
        <w:trPr>
          <w:trHeight w:val="242"/>
          <w:jc w:val="center"/>
        </w:trPr>
        <w:tc>
          <w:tcPr>
            <w:tcW w:w="422" w:type="dxa"/>
            <w:shd w:val="clear" w:color="auto" w:fill="E6FFB3"/>
            <w:vAlign w:val="center"/>
          </w:tcPr>
          <w:p w14:paraId="205FA5A0" w14:textId="430139EA" w:rsidR="00162FF6" w:rsidRDefault="00E310D7" w:rsidP="004C039B">
            <w:pPr>
              <w:spacing w:beforeLines="40" w:before="96" w:afterLines="40" w:after="96" w:line="240" w:lineRule="auto"/>
              <w:rPr>
                <w:b/>
                <w:szCs w:val="20"/>
              </w:rPr>
            </w:pPr>
            <w:r>
              <w:rPr>
                <w:b/>
                <w:szCs w:val="20"/>
              </w:rPr>
              <w:t>1.7</w:t>
            </w:r>
          </w:p>
        </w:tc>
        <w:tc>
          <w:tcPr>
            <w:tcW w:w="2690" w:type="dxa"/>
            <w:shd w:val="clear" w:color="auto" w:fill="E6FFB3"/>
            <w:vAlign w:val="center"/>
          </w:tcPr>
          <w:p w14:paraId="1061AC17" w14:textId="77777777" w:rsidR="00162FF6" w:rsidRDefault="00C2480A" w:rsidP="00287967">
            <w:pPr>
              <w:spacing w:after="0" w:line="240" w:lineRule="auto"/>
              <w:rPr>
                <w:b/>
                <w:szCs w:val="20"/>
              </w:rPr>
            </w:pPr>
            <w:r>
              <w:rPr>
                <w:b/>
                <w:szCs w:val="20"/>
              </w:rPr>
              <w:t>Project Duration</w:t>
            </w:r>
          </w:p>
        </w:tc>
        <w:tc>
          <w:tcPr>
            <w:tcW w:w="1842" w:type="dxa"/>
            <w:vAlign w:val="center"/>
          </w:tcPr>
          <w:p w14:paraId="0E13B458" w14:textId="77777777" w:rsidR="00162FF6" w:rsidRPr="00E30B26" w:rsidRDefault="00162FF6" w:rsidP="00C1534A">
            <w:pPr>
              <w:tabs>
                <w:tab w:val="right" w:pos="7251"/>
              </w:tabs>
              <w:spacing w:after="0" w:line="240" w:lineRule="auto"/>
              <w:rPr>
                <w:b/>
              </w:rPr>
            </w:pPr>
            <w:r>
              <w:rPr>
                <w:b/>
              </w:rPr>
              <w:t>Proposed Start Date</w:t>
            </w:r>
          </w:p>
        </w:tc>
        <w:tc>
          <w:tcPr>
            <w:tcW w:w="1981" w:type="dxa"/>
            <w:vAlign w:val="center"/>
          </w:tcPr>
          <w:p w14:paraId="24FA3A1C" w14:textId="77777777" w:rsidR="00162FF6" w:rsidRPr="00E30B26" w:rsidRDefault="00162FF6" w:rsidP="00E3636B">
            <w:pPr>
              <w:tabs>
                <w:tab w:val="right" w:pos="7251"/>
              </w:tabs>
              <w:spacing w:after="0" w:line="240" w:lineRule="auto"/>
              <w:jc w:val="center"/>
              <w:rPr>
                <w:b/>
              </w:rPr>
            </w:pPr>
          </w:p>
        </w:tc>
        <w:tc>
          <w:tcPr>
            <w:tcW w:w="1842" w:type="dxa"/>
            <w:vAlign w:val="center"/>
          </w:tcPr>
          <w:p w14:paraId="2E94091B" w14:textId="77777777" w:rsidR="00162FF6" w:rsidRPr="00E30B26" w:rsidRDefault="00162FF6" w:rsidP="00E3636B">
            <w:pPr>
              <w:tabs>
                <w:tab w:val="right" w:pos="7251"/>
              </w:tabs>
              <w:spacing w:after="0" w:line="240" w:lineRule="auto"/>
              <w:jc w:val="center"/>
              <w:rPr>
                <w:b/>
              </w:rPr>
            </w:pPr>
            <w:r>
              <w:rPr>
                <w:b/>
              </w:rPr>
              <w:t>Proposed End Date</w:t>
            </w:r>
          </w:p>
        </w:tc>
        <w:tc>
          <w:tcPr>
            <w:tcW w:w="2123" w:type="dxa"/>
            <w:vAlign w:val="center"/>
          </w:tcPr>
          <w:p w14:paraId="002E2ED9" w14:textId="77777777" w:rsidR="00162FF6" w:rsidRPr="00E30B26" w:rsidRDefault="00162FF6" w:rsidP="00E3636B">
            <w:pPr>
              <w:tabs>
                <w:tab w:val="right" w:pos="7251"/>
              </w:tabs>
              <w:spacing w:after="0" w:line="240" w:lineRule="auto"/>
              <w:jc w:val="center"/>
              <w:rPr>
                <w:b/>
              </w:rPr>
            </w:pPr>
          </w:p>
        </w:tc>
      </w:tr>
    </w:tbl>
    <w:p w14:paraId="3ED1C117" w14:textId="77777777" w:rsidR="004B4103" w:rsidRPr="00A00635" w:rsidRDefault="004B4103" w:rsidP="001E7D84">
      <w:pPr>
        <w:spacing w:after="0" w:line="240" w:lineRule="auto"/>
        <w:ind w:left="284"/>
        <w:rPr>
          <w:b/>
          <w:color w:val="00B050"/>
          <w:sz w:val="16"/>
          <w:szCs w:val="16"/>
        </w:rPr>
      </w:pPr>
    </w:p>
    <w:tbl>
      <w:tblPr>
        <w:tblStyle w:val="TableGrid"/>
        <w:tblW w:w="507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73"/>
        <w:gridCol w:w="2794"/>
        <w:gridCol w:w="367"/>
        <w:gridCol w:w="1725"/>
        <w:gridCol w:w="1487"/>
        <w:gridCol w:w="679"/>
        <w:gridCol w:w="2131"/>
        <w:gridCol w:w="1260"/>
      </w:tblGrid>
      <w:tr w:rsidR="002F4A74" w:rsidRPr="00E30B26" w14:paraId="0644920C" w14:textId="77777777" w:rsidTr="00A62E62">
        <w:trPr>
          <w:jc w:val="center"/>
        </w:trPr>
        <w:tc>
          <w:tcPr>
            <w:tcW w:w="5000" w:type="pct"/>
            <w:gridSpan w:val="8"/>
            <w:tcBorders>
              <w:top w:val="single" w:sz="6" w:space="0" w:color="auto"/>
              <w:left w:val="single" w:sz="6" w:space="0" w:color="auto"/>
              <w:bottom w:val="single" w:sz="6" w:space="0" w:color="auto"/>
              <w:right w:val="single" w:sz="6" w:space="0" w:color="auto"/>
            </w:tcBorders>
            <w:shd w:val="clear" w:color="auto" w:fill="auto"/>
            <w:vAlign w:val="center"/>
          </w:tcPr>
          <w:p w14:paraId="0FE95A94" w14:textId="77777777" w:rsidR="002F4A74" w:rsidRPr="001B0BC2" w:rsidRDefault="002F4A74" w:rsidP="00171E3E">
            <w:pPr>
              <w:spacing w:before="40" w:after="40" w:line="240" w:lineRule="auto"/>
              <w:rPr>
                <w:b/>
                <w:color w:val="548DD4" w:themeColor="text2" w:themeTint="99"/>
                <w:sz w:val="24"/>
              </w:rPr>
            </w:pPr>
            <w:r w:rsidRPr="00171E3E">
              <w:rPr>
                <w:b/>
                <w:color w:val="00B050"/>
                <w:sz w:val="24"/>
                <w:szCs w:val="24"/>
              </w:rPr>
              <w:t xml:space="preserve">2. </w:t>
            </w:r>
            <w:r w:rsidR="00876194" w:rsidRPr="00171E3E">
              <w:rPr>
                <w:b/>
                <w:color w:val="00B050"/>
                <w:sz w:val="24"/>
                <w:szCs w:val="24"/>
              </w:rPr>
              <w:t>PROJECT PERSONNEL</w:t>
            </w:r>
          </w:p>
        </w:tc>
      </w:tr>
      <w:tr w:rsidR="002F4A74" w:rsidRPr="00E30B26" w14:paraId="17E18892" w14:textId="77777777" w:rsidTr="00A62E62">
        <w:trPr>
          <w:jc w:val="center"/>
        </w:trPr>
        <w:tc>
          <w:tcPr>
            <w:tcW w:w="217" w:type="pct"/>
            <w:vMerge w:val="restart"/>
            <w:tcBorders>
              <w:top w:val="single" w:sz="6" w:space="0" w:color="auto"/>
            </w:tcBorders>
            <w:shd w:val="clear" w:color="auto" w:fill="E6FFB3"/>
            <w:vAlign w:val="center"/>
          </w:tcPr>
          <w:p w14:paraId="0FA38545" w14:textId="77777777" w:rsidR="002F4A74" w:rsidRDefault="002F4A74" w:rsidP="00626941">
            <w:pPr>
              <w:pStyle w:val="NoSpacing"/>
              <w:spacing w:before="40" w:after="40"/>
              <w:rPr>
                <w:rFonts w:asciiTheme="majorHAnsi" w:hAnsiTheme="majorHAnsi"/>
                <w:b/>
                <w:sz w:val="20"/>
              </w:rPr>
            </w:pPr>
            <w:r>
              <w:rPr>
                <w:rFonts w:asciiTheme="majorHAnsi" w:hAnsiTheme="majorHAnsi"/>
                <w:b/>
                <w:sz w:val="20"/>
              </w:rPr>
              <w:t>2.1</w:t>
            </w:r>
          </w:p>
        </w:tc>
        <w:tc>
          <w:tcPr>
            <w:tcW w:w="4783" w:type="pct"/>
            <w:gridSpan w:val="7"/>
            <w:tcBorders>
              <w:top w:val="single" w:sz="6" w:space="0" w:color="auto"/>
            </w:tcBorders>
            <w:shd w:val="clear" w:color="auto" w:fill="E6FFB3"/>
            <w:vAlign w:val="center"/>
          </w:tcPr>
          <w:p w14:paraId="0F3C504E" w14:textId="4F9A7589" w:rsidR="002F4A74" w:rsidRPr="003E210F" w:rsidRDefault="002F4A74" w:rsidP="00857236">
            <w:pPr>
              <w:pStyle w:val="NoSpacing"/>
              <w:spacing w:before="40" w:after="40"/>
              <w:rPr>
                <w:rFonts w:asciiTheme="majorHAnsi" w:hAnsiTheme="majorHAnsi"/>
                <w:b/>
                <w:sz w:val="20"/>
              </w:rPr>
            </w:pPr>
            <w:r w:rsidRPr="003E210F">
              <w:rPr>
                <w:rFonts w:asciiTheme="majorHAnsi" w:hAnsiTheme="majorHAnsi"/>
                <w:b/>
                <w:sz w:val="20"/>
              </w:rPr>
              <w:t>UNE</w:t>
            </w:r>
            <w:r w:rsidR="00987462">
              <w:rPr>
                <w:rFonts w:asciiTheme="majorHAnsi" w:hAnsiTheme="majorHAnsi"/>
                <w:b/>
                <w:sz w:val="20"/>
              </w:rPr>
              <w:t xml:space="preserve"> Project team members </w:t>
            </w:r>
            <w:r w:rsidRPr="00EE0CCF">
              <w:rPr>
                <w:rFonts w:asciiTheme="majorHAnsi" w:hAnsiTheme="majorHAnsi"/>
                <w:i/>
                <w:sz w:val="16"/>
                <w:szCs w:val="16"/>
              </w:rPr>
              <w:t>(add rows as required)</w:t>
            </w:r>
          </w:p>
        </w:tc>
      </w:tr>
      <w:tr w:rsidR="00987462" w:rsidRPr="00E30B26" w14:paraId="47744258" w14:textId="77777777" w:rsidTr="00A62E62">
        <w:trPr>
          <w:jc w:val="center"/>
        </w:trPr>
        <w:tc>
          <w:tcPr>
            <w:tcW w:w="217" w:type="pct"/>
            <w:vMerge/>
            <w:shd w:val="clear" w:color="auto" w:fill="E6FFB3"/>
            <w:vAlign w:val="center"/>
          </w:tcPr>
          <w:p w14:paraId="42410069" w14:textId="77777777" w:rsidR="00987462" w:rsidRDefault="00987462" w:rsidP="00626941">
            <w:pPr>
              <w:pStyle w:val="NoSpacing"/>
              <w:spacing w:before="40" w:after="40"/>
              <w:rPr>
                <w:rFonts w:asciiTheme="majorHAnsi" w:hAnsiTheme="majorHAnsi"/>
                <w:b/>
                <w:sz w:val="20"/>
              </w:rPr>
            </w:pPr>
          </w:p>
        </w:tc>
        <w:tc>
          <w:tcPr>
            <w:tcW w:w="1448" w:type="pct"/>
            <w:gridSpan w:val="2"/>
            <w:shd w:val="clear" w:color="auto" w:fill="F4FFDD"/>
            <w:vAlign w:val="center"/>
          </w:tcPr>
          <w:p w14:paraId="52B99EE6" w14:textId="6217DDE8" w:rsidR="00987462" w:rsidRPr="003E210F" w:rsidRDefault="00987462" w:rsidP="00E643B0">
            <w:pPr>
              <w:pStyle w:val="NoSpacing"/>
              <w:spacing w:before="40" w:after="40"/>
              <w:jc w:val="center"/>
              <w:rPr>
                <w:rFonts w:asciiTheme="majorHAnsi" w:hAnsiTheme="majorHAnsi"/>
                <w:b/>
                <w:sz w:val="20"/>
              </w:rPr>
            </w:pPr>
            <w:r>
              <w:rPr>
                <w:rFonts w:asciiTheme="majorHAnsi" w:hAnsiTheme="majorHAnsi"/>
                <w:b/>
                <w:sz w:val="20"/>
              </w:rPr>
              <w:t>Staff name</w:t>
            </w:r>
          </w:p>
        </w:tc>
        <w:tc>
          <w:tcPr>
            <w:tcW w:w="1471" w:type="pct"/>
            <w:gridSpan w:val="2"/>
            <w:shd w:val="clear" w:color="auto" w:fill="F4FFDD"/>
            <w:vAlign w:val="center"/>
          </w:tcPr>
          <w:p w14:paraId="3611C6D4" w14:textId="39643A18" w:rsidR="00987462" w:rsidRPr="003E210F" w:rsidRDefault="00987462" w:rsidP="00987462">
            <w:pPr>
              <w:pStyle w:val="NoSpacing"/>
              <w:spacing w:before="40" w:after="40"/>
              <w:jc w:val="center"/>
              <w:rPr>
                <w:rFonts w:asciiTheme="majorHAnsi" w:hAnsiTheme="majorHAnsi"/>
                <w:b/>
                <w:sz w:val="20"/>
              </w:rPr>
            </w:pPr>
            <w:r w:rsidRPr="003E210F">
              <w:rPr>
                <w:rFonts w:asciiTheme="majorHAnsi" w:hAnsiTheme="majorHAnsi"/>
                <w:b/>
                <w:sz w:val="20"/>
              </w:rPr>
              <w:t>School</w:t>
            </w:r>
            <w:r>
              <w:rPr>
                <w:rFonts w:asciiTheme="majorHAnsi" w:hAnsiTheme="majorHAnsi"/>
                <w:b/>
                <w:sz w:val="20"/>
              </w:rPr>
              <w:t>/Directorate</w:t>
            </w:r>
          </w:p>
        </w:tc>
        <w:tc>
          <w:tcPr>
            <w:tcW w:w="1864" w:type="pct"/>
            <w:gridSpan w:val="3"/>
            <w:shd w:val="clear" w:color="auto" w:fill="F4FFDD"/>
            <w:vAlign w:val="center"/>
          </w:tcPr>
          <w:p w14:paraId="682751A6" w14:textId="383C36D9" w:rsidR="00987462" w:rsidRPr="003E210F" w:rsidRDefault="00987462" w:rsidP="00E643B0">
            <w:pPr>
              <w:pStyle w:val="NoSpacing"/>
              <w:spacing w:before="40" w:after="40"/>
              <w:jc w:val="center"/>
              <w:rPr>
                <w:rFonts w:asciiTheme="majorHAnsi" w:hAnsiTheme="majorHAnsi"/>
                <w:b/>
                <w:sz w:val="20"/>
              </w:rPr>
            </w:pPr>
            <w:r w:rsidRPr="003E210F">
              <w:rPr>
                <w:rFonts w:asciiTheme="majorHAnsi" w:hAnsiTheme="majorHAnsi"/>
                <w:b/>
                <w:sz w:val="20"/>
              </w:rPr>
              <w:t>Email</w:t>
            </w:r>
          </w:p>
        </w:tc>
      </w:tr>
      <w:tr w:rsidR="00987462" w:rsidRPr="00E30B26" w14:paraId="4CE4CCD1" w14:textId="77777777" w:rsidTr="00A62E62">
        <w:trPr>
          <w:jc w:val="center"/>
        </w:trPr>
        <w:tc>
          <w:tcPr>
            <w:tcW w:w="217" w:type="pct"/>
            <w:vMerge/>
            <w:shd w:val="clear" w:color="auto" w:fill="E6FFB3"/>
            <w:vAlign w:val="center"/>
          </w:tcPr>
          <w:p w14:paraId="5221F92B" w14:textId="77777777" w:rsidR="00987462" w:rsidRDefault="00987462" w:rsidP="00626941">
            <w:pPr>
              <w:pStyle w:val="NoSpacing"/>
              <w:spacing w:before="40" w:after="40"/>
              <w:rPr>
                <w:rFonts w:asciiTheme="majorHAnsi" w:hAnsiTheme="majorHAnsi"/>
                <w:b/>
                <w:sz w:val="20"/>
              </w:rPr>
            </w:pPr>
          </w:p>
        </w:tc>
        <w:tc>
          <w:tcPr>
            <w:tcW w:w="1448" w:type="pct"/>
            <w:gridSpan w:val="2"/>
            <w:shd w:val="clear" w:color="auto" w:fill="auto"/>
            <w:vAlign w:val="center"/>
          </w:tcPr>
          <w:p w14:paraId="7C60C03B" w14:textId="77777777" w:rsidR="00987462" w:rsidRPr="006B15AB" w:rsidRDefault="00987462" w:rsidP="00626941">
            <w:pPr>
              <w:pStyle w:val="NoSpacing"/>
              <w:spacing w:before="40" w:after="40"/>
              <w:jc w:val="center"/>
              <w:rPr>
                <w:rFonts w:asciiTheme="majorHAnsi" w:hAnsiTheme="majorHAnsi"/>
                <w:b/>
                <w:sz w:val="18"/>
                <w:szCs w:val="18"/>
              </w:rPr>
            </w:pPr>
          </w:p>
        </w:tc>
        <w:tc>
          <w:tcPr>
            <w:tcW w:w="1471" w:type="pct"/>
            <w:gridSpan w:val="2"/>
            <w:shd w:val="clear" w:color="auto" w:fill="auto"/>
            <w:vAlign w:val="center"/>
          </w:tcPr>
          <w:p w14:paraId="26BBA0EE" w14:textId="77777777" w:rsidR="00987462" w:rsidRPr="006B15AB" w:rsidRDefault="00987462" w:rsidP="00626941">
            <w:pPr>
              <w:pStyle w:val="NoSpacing"/>
              <w:spacing w:before="40" w:after="40"/>
              <w:jc w:val="center"/>
              <w:rPr>
                <w:rFonts w:asciiTheme="majorHAnsi" w:hAnsiTheme="majorHAnsi"/>
                <w:b/>
                <w:sz w:val="18"/>
                <w:szCs w:val="18"/>
              </w:rPr>
            </w:pPr>
          </w:p>
        </w:tc>
        <w:tc>
          <w:tcPr>
            <w:tcW w:w="1864" w:type="pct"/>
            <w:gridSpan w:val="3"/>
            <w:shd w:val="clear" w:color="auto" w:fill="auto"/>
            <w:vAlign w:val="center"/>
          </w:tcPr>
          <w:p w14:paraId="79CD1D2A" w14:textId="77777777" w:rsidR="00987462" w:rsidRPr="006B15AB" w:rsidRDefault="00987462" w:rsidP="00626941">
            <w:pPr>
              <w:pStyle w:val="NoSpacing"/>
              <w:spacing w:before="40" w:after="40"/>
              <w:jc w:val="center"/>
              <w:rPr>
                <w:rFonts w:asciiTheme="majorHAnsi" w:hAnsiTheme="majorHAnsi"/>
                <w:b/>
                <w:sz w:val="18"/>
                <w:szCs w:val="18"/>
              </w:rPr>
            </w:pPr>
          </w:p>
        </w:tc>
      </w:tr>
      <w:tr w:rsidR="00987462" w:rsidRPr="00E30B26" w14:paraId="61726933" w14:textId="77777777" w:rsidTr="00A62E62">
        <w:trPr>
          <w:jc w:val="center"/>
        </w:trPr>
        <w:tc>
          <w:tcPr>
            <w:tcW w:w="217" w:type="pct"/>
            <w:vMerge/>
            <w:shd w:val="clear" w:color="auto" w:fill="E6FFB3"/>
            <w:vAlign w:val="center"/>
          </w:tcPr>
          <w:p w14:paraId="009251CF" w14:textId="77777777" w:rsidR="00987462" w:rsidRDefault="00987462" w:rsidP="00626941">
            <w:pPr>
              <w:pStyle w:val="NoSpacing"/>
              <w:spacing w:before="40" w:after="40"/>
              <w:rPr>
                <w:rFonts w:asciiTheme="majorHAnsi" w:hAnsiTheme="majorHAnsi"/>
                <w:b/>
                <w:sz w:val="20"/>
              </w:rPr>
            </w:pPr>
          </w:p>
        </w:tc>
        <w:tc>
          <w:tcPr>
            <w:tcW w:w="1448" w:type="pct"/>
            <w:gridSpan w:val="2"/>
            <w:shd w:val="clear" w:color="auto" w:fill="auto"/>
            <w:vAlign w:val="center"/>
          </w:tcPr>
          <w:p w14:paraId="08592A8D" w14:textId="77777777" w:rsidR="00987462" w:rsidRPr="006B15AB" w:rsidRDefault="00987462" w:rsidP="00626941">
            <w:pPr>
              <w:pStyle w:val="NoSpacing"/>
              <w:spacing w:before="40" w:after="40"/>
              <w:jc w:val="center"/>
              <w:rPr>
                <w:rFonts w:asciiTheme="majorHAnsi" w:hAnsiTheme="majorHAnsi"/>
                <w:b/>
                <w:sz w:val="18"/>
                <w:szCs w:val="18"/>
              </w:rPr>
            </w:pPr>
          </w:p>
        </w:tc>
        <w:tc>
          <w:tcPr>
            <w:tcW w:w="1471" w:type="pct"/>
            <w:gridSpan w:val="2"/>
            <w:shd w:val="clear" w:color="auto" w:fill="auto"/>
            <w:vAlign w:val="center"/>
          </w:tcPr>
          <w:p w14:paraId="5FC2071D" w14:textId="77777777" w:rsidR="00987462" w:rsidRPr="006B15AB" w:rsidRDefault="00987462" w:rsidP="00626941">
            <w:pPr>
              <w:pStyle w:val="NoSpacing"/>
              <w:spacing w:before="40" w:after="40"/>
              <w:jc w:val="center"/>
              <w:rPr>
                <w:rFonts w:asciiTheme="majorHAnsi" w:hAnsiTheme="majorHAnsi"/>
                <w:b/>
                <w:sz w:val="18"/>
                <w:szCs w:val="18"/>
              </w:rPr>
            </w:pPr>
          </w:p>
        </w:tc>
        <w:tc>
          <w:tcPr>
            <w:tcW w:w="1864" w:type="pct"/>
            <w:gridSpan w:val="3"/>
            <w:shd w:val="clear" w:color="auto" w:fill="auto"/>
            <w:vAlign w:val="center"/>
          </w:tcPr>
          <w:p w14:paraId="270AB946" w14:textId="77777777" w:rsidR="00987462" w:rsidRPr="006B15AB" w:rsidRDefault="00987462" w:rsidP="00626941">
            <w:pPr>
              <w:pStyle w:val="NoSpacing"/>
              <w:spacing w:before="40" w:after="40"/>
              <w:jc w:val="center"/>
              <w:rPr>
                <w:rFonts w:asciiTheme="majorHAnsi" w:hAnsiTheme="majorHAnsi"/>
                <w:b/>
                <w:sz w:val="18"/>
                <w:szCs w:val="18"/>
              </w:rPr>
            </w:pPr>
          </w:p>
        </w:tc>
      </w:tr>
      <w:tr w:rsidR="002F4A74" w:rsidRPr="00E30B26" w14:paraId="0C5C4222" w14:textId="77777777" w:rsidTr="00A62E62">
        <w:trPr>
          <w:jc w:val="center"/>
        </w:trPr>
        <w:tc>
          <w:tcPr>
            <w:tcW w:w="217" w:type="pct"/>
            <w:vMerge w:val="restart"/>
            <w:shd w:val="clear" w:color="auto" w:fill="E6FFB3"/>
            <w:vAlign w:val="center"/>
          </w:tcPr>
          <w:p w14:paraId="7D3AC142" w14:textId="77777777" w:rsidR="002F4A74" w:rsidRDefault="002F4A74" w:rsidP="00626941">
            <w:pPr>
              <w:pStyle w:val="NoSpacing"/>
              <w:spacing w:before="40" w:after="40"/>
              <w:rPr>
                <w:rFonts w:asciiTheme="majorHAnsi" w:hAnsiTheme="majorHAnsi"/>
                <w:b/>
                <w:sz w:val="20"/>
              </w:rPr>
            </w:pPr>
            <w:r>
              <w:rPr>
                <w:rFonts w:asciiTheme="majorHAnsi" w:hAnsiTheme="majorHAnsi"/>
                <w:b/>
                <w:sz w:val="20"/>
              </w:rPr>
              <w:t>2.2</w:t>
            </w:r>
          </w:p>
        </w:tc>
        <w:tc>
          <w:tcPr>
            <w:tcW w:w="4783" w:type="pct"/>
            <w:gridSpan w:val="7"/>
            <w:shd w:val="clear" w:color="auto" w:fill="E6FFB3"/>
            <w:vAlign w:val="center"/>
          </w:tcPr>
          <w:p w14:paraId="52150B38" w14:textId="66B9CDB8" w:rsidR="002F4A74" w:rsidRPr="003E210F" w:rsidRDefault="00987462" w:rsidP="00BB594F">
            <w:pPr>
              <w:pStyle w:val="NoSpacing"/>
              <w:spacing w:before="40" w:after="40"/>
              <w:rPr>
                <w:rFonts w:asciiTheme="majorHAnsi" w:hAnsiTheme="majorHAnsi"/>
                <w:i/>
                <w:sz w:val="20"/>
              </w:rPr>
            </w:pPr>
            <w:r>
              <w:rPr>
                <w:rFonts w:asciiTheme="majorHAnsi" w:hAnsiTheme="majorHAnsi"/>
                <w:b/>
                <w:sz w:val="20"/>
              </w:rPr>
              <w:t>UNE Student</w:t>
            </w:r>
            <w:r w:rsidR="00AE075D">
              <w:rPr>
                <w:rFonts w:asciiTheme="majorHAnsi" w:hAnsiTheme="majorHAnsi"/>
                <w:b/>
                <w:sz w:val="20"/>
              </w:rPr>
              <w:t xml:space="preserve"> Project</w:t>
            </w:r>
            <w:r>
              <w:rPr>
                <w:rFonts w:asciiTheme="majorHAnsi" w:hAnsiTheme="majorHAnsi"/>
                <w:b/>
                <w:sz w:val="20"/>
              </w:rPr>
              <w:t xml:space="preserve"> team members</w:t>
            </w:r>
            <w:r w:rsidR="00EE0CCF">
              <w:rPr>
                <w:rFonts w:asciiTheme="majorHAnsi" w:hAnsiTheme="majorHAnsi"/>
                <w:b/>
                <w:sz w:val="20"/>
              </w:rPr>
              <w:t xml:space="preserve"> </w:t>
            </w:r>
            <w:r w:rsidR="002F4A74" w:rsidRPr="00EE0CCF">
              <w:rPr>
                <w:rFonts w:asciiTheme="majorHAnsi" w:hAnsiTheme="majorHAnsi"/>
                <w:i/>
                <w:sz w:val="16"/>
                <w:szCs w:val="16"/>
              </w:rPr>
              <w:t>(add rows as required)</w:t>
            </w:r>
          </w:p>
        </w:tc>
      </w:tr>
      <w:tr w:rsidR="000C6F21" w:rsidRPr="00E30B26" w14:paraId="4CED4830" w14:textId="77777777" w:rsidTr="00A62E62">
        <w:trPr>
          <w:jc w:val="center"/>
        </w:trPr>
        <w:tc>
          <w:tcPr>
            <w:tcW w:w="217" w:type="pct"/>
            <w:vMerge/>
            <w:shd w:val="clear" w:color="auto" w:fill="E6FFB3"/>
            <w:vAlign w:val="center"/>
          </w:tcPr>
          <w:p w14:paraId="4A61BD36" w14:textId="77777777" w:rsidR="00987462" w:rsidRDefault="00987462" w:rsidP="00626941">
            <w:pPr>
              <w:pStyle w:val="NoSpacing"/>
              <w:spacing w:before="40" w:after="40"/>
              <w:rPr>
                <w:rFonts w:asciiTheme="majorHAnsi" w:hAnsiTheme="majorHAnsi"/>
                <w:b/>
                <w:sz w:val="20"/>
              </w:rPr>
            </w:pPr>
          </w:p>
        </w:tc>
        <w:tc>
          <w:tcPr>
            <w:tcW w:w="1280" w:type="pct"/>
            <w:shd w:val="clear" w:color="auto" w:fill="F4FFDD"/>
            <w:vAlign w:val="center"/>
          </w:tcPr>
          <w:p w14:paraId="22A49690" w14:textId="207391F3" w:rsidR="00987462" w:rsidRDefault="00987462" w:rsidP="00626941">
            <w:pPr>
              <w:pStyle w:val="NoSpacing"/>
              <w:spacing w:before="40" w:after="40"/>
              <w:jc w:val="center"/>
              <w:rPr>
                <w:rFonts w:asciiTheme="majorHAnsi" w:hAnsiTheme="majorHAnsi"/>
                <w:b/>
                <w:sz w:val="20"/>
              </w:rPr>
            </w:pPr>
            <w:r>
              <w:rPr>
                <w:rFonts w:asciiTheme="majorHAnsi" w:hAnsiTheme="majorHAnsi"/>
                <w:b/>
                <w:sz w:val="20"/>
              </w:rPr>
              <w:t>Student name</w:t>
            </w:r>
          </w:p>
        </w:tc>
        <w:tc>
          <w:tcPr>
            <w:tcW w:w="958" w:type="pct"/>
            <w:gridSpan w:val="2"/>
            <w:shd w:val="clear" w:color="auto" w:fill="F4FFDD"/>
            <w:vAlign w:val="center"/>
          </w:tcPr>
          <w:p w14:paraId="1F30D2E7" w14:textId="174BDDA5" w:rsidR="00987462" w:rsidRPr="00E30B26" w:rsidRDefault="00987462" w:rsidP="00626941">
            <w:pPr>
              <w:pStyle w:val="NoSpacing"/>
              <w:spacing w:before="40" w:after="40"/>
              <w:jc w:val="center"/>
              <w:rPr>
                <w:rFonts w:asciiTheme="majorHAnsi" w:hAnsiTheme="majorHAnsi"/>
                <w:b/>
                <w:sz w:val="20"/>
              </w:rPr>
            </w:pPr>
            <w:r w:rsidRPr="003E210F">
              <w:rPr>
                <w:rFonts w:asciiTheme="majorHAnsi" w:hAnsiTheme="majorHAnsi"/>
                <w:b/>
                <w:sz w:val="20"/>
              </w:rPr>
              <w:t>School</w:t>
            </w:r>
            <w:r>
              <w:rPr>
                <w:rFonts w:asciiTheme="majorHAnsi" w:hAnsiTheme="majorHAnsi"/>
                <w:b/>
                <w:sz w:val="20"/>
              </w:rPr>
              <w:t>/Directorate</w:t>
            </w:r>
          </w:p>
        </w:tc>
        <w:tc>
          <w:tcPr>
            <w:tcW w:w="992" w:type="pct"/>
            <w:gridSpan w:val="2"/>
            <w:shd w:val="clear" w:color="auto" w:fill="F4FFDD"/>
            <w:vAlign w:val="center"/>
          </w:tcPr>
          <w:p w14:paraId="2F17B16D" w14:textId="77777777" w:rsidR="00987462" w:rsidRDefault="00987462" w:rsidP="00626941">
            <w:pPr>
              <w:pStyle w:val="NoSpacing"/>
              <w:spacing w:before="40" w:after="40"/>
              <w:jc w:val="center"/>
              <w:rPr>
                <w:rFonts w:asciiTheme="majorHAnsi" w:hAnsiTheme="majorHAnsi"/>
                <w:b/>
                <w:sz w:val="20"/>
              </w:rPr>
            </w:pPr>
            <w:r>
              <w:rPr>
                <w:rFonts w:asciiTheme="majorHAnsi" w:hAnsiTheme="majorHAnsi"/>
                <w:b/>
                <w:sz w:val="20"/>
              </w:rPr>
              <w:t>Student ID</w:t>
            </w:r>
          </w:p>
        </w:tc>
        <w:tc>
          <w:tcPr>
            <w:tcW w:w="1554" w:type="pct"/>
            <w:gridSpan w:val="2"/>
            <w:shd w:val="clear" w:color="auto" w:fill="F4FFDD"/>
            <w:vAlign w:val="center"/>
          </w:tcPr>
          <w:p w14:paraId="4B4FBC07" w14:textId="4CF2DF96" w:rsidR="00987462" w:rsidRDefault="00987462" w:rsidP="00626941">
            <w:pPr>
              <w:pStyle w:val="NoSpacing"/>
              <w:spacing w:before="40" w:after="40"/>
              <w:jc w:val="center"/>
              <w:rPr>
                <w:rFonts w:asciiTheme="majorHAnsi" w:hAnsiTheme="majorHAnsi"/>
                <w:b/>
                <w:sz w:val="20"/>
              </w:rPr>
            </w:pPr>
            <w:r>
              <w:rPr>
                <w:rFonts w:asciiTheme="majorHAnsi" w:hAnsiTheme="majorHAnsi"/>
                <w:b/>
                <w:sz w:val="20"/>
              </w:rPr>
              <w:t>Email</w:t>
            </w:r>
          </w:p>
        </w:tc>
      </w:tr>
      <w:tr w:rsidR="000C6F21" w:rsidRPr="00E30B26" w14:paraId="11C31E12" w14:textId="77777777" w:rsidTr="00A62E62">
        <w:trPr>
          <w:jc w:val="center"/>
        </w:trPr>
        <w:tc>
          <w:tcPr>
            <w:tcW w:w="217" w:type="pct"/>
            <w:vMerge/>
            <w:shd w:val="clear" w:color="auto" w:fill="E6FFB3"/>
            <w:vAlign w:val="center"/>
          </w:tcPr>
          <w:p w14:paraId="45F725A4" w14:textId="77777777" w:rsidR="00987462" w:rsidRDefault="00987462" w:rsidP="00626941">
            <w:pPr>
              <w:pStyle w:val="NoSpacing"/>
              <w:spacing w:before="40" w:after="40"/>
              <w:rPr>
                <w:rFonts w:asciiTheme="majorHAnsi" w:hAnsiTheme="majorHAnsi"/>
                <w:b/>
                <w:sz w:val="20"/>
              </w:rPr>
            </w:pPr>
          </w:p>
        </w:tc>
        <w:tc>
          <w:tcPr>
            <w:tcW w:w="1280" w:type="pct"/>
            <w:vAlign w:val="center"/>
          </w:tcPr>
          <w:p w14:paraId="356BD401" w14:textId="77777777" w:rsidR="00987462" w:rsidRDefault="00987462" w:rsidP="00626941">
            <w:pPr>
              <w:pStyle w:val="NoSpacing"/>
              <w:spacing w:before="40" w:after="40"/>
              <w:jc w:val="center"/>
              <w:rPr>
                <w:rFonts w:asciiTheme="majorHAnsi" w:hAnsiTheme="majorHAnsi"/>
                <w:b/>
                <w:sz w:val="20"/>
              </w:rPr>
            </w:pPr>
          </w:p>
        </w:tc>
        <w:tc>
          <w:tcPr>
            <w:tcW w:w="958" w:type="pct"/>
            <w:gridSpan w:val="2"/>
            <w:vAlign w:val="center"/>
          </w:tcPr>
          <w:p w14:paraId="04B0F286" w14:textId="77777777" w:rsidR="00987462" w:rsidRDefault="00987462" w:rsidP="00626941">
            <w:pPr>
              <w:pStyle w:val="NoSpacing"/>
              <w:spacing w:before="40" w:after="40"/>
              <w:jc w:val="center"/>
              <w:rPr>
                <w:rFonts w:asciiTheme="majorHAnsi" w:hAnsiTheme="majorHAnsi"/>
                <w:b/>
                <w:sz w:val="20"/>
              </w:rPr>
            </w:pPr>
          </w:p>
        </w:tc>
        <w:tc>
          <w:tcPr>
            <w:tcW w:w="992" w:type="pct"/>
            <w:gridSpan w:val="2"/>
            <w:vAlign w:val="center"/>
          </w:tcPr>
          <w:p w14:paraId="1354AF16" w14:textId="77777777" w:rsidR="00987462" w:rsidRDefault="00987462" w:rsidP="00626941">
            <w:pPr>
              <w:pStyle w:val="NoSpacing"/>
              <w:spacing w:before="40" w:after="40"/>
              <w:jc w:val="center"/>
              <w:rPr>
                <w:rFonts w:asciiTheme="majorHAnsi" w:hAnsiTheme="majorHAnsi"/>
                <w:b/>
                <w:sz w:val="20"/>
              </w:rPr>
            </w:pPr>
          </w:p>
        </w:tc>
        <w:tc>
          <w:tcPr>
            <w:tcW w:w="1554" w:type="pct"/>
            <w:gridSpan w:val="2"/>
            <w:vAlign w:val="center"/>
          </w:tcPr>
          <w:p w14:paraId="156D00C4" w14:textId="77777777" w:rsidR="00987462" w:rsidRDefault="00987462" w:rsidP="00626941">
            <w:pPr>
              <w:pStyle w:val="NoSpacing"/>
              <w:spacing w:before="40" w:after="40"/>
              <w:jc w:val="center"/>
              <w:rPr>
                <w:rFonts w:asciiTheme="majorHAnsi" w:hAnsiTheme="majorHAnsi"/>
                <w:b/>
                <w:sz w:val="20"/>
              </w:rPr>
            </w:pPr>
          </w:p>
        </w:tc>
      </w:tr>
      <w:tr w:rsidR="002F4A74" w:rsidRPr="00E30B26" w14:paraId="184E27D2" w14:textId="77777777" w:rsidTr="00A62E62">
        <w:trPr>
          <w:jc w:val="center"/>
        </w:trPr>
        <w:tc>
          <w:tcPr>
            <w:tcW w:w="217" w:type="pct"/>
            <w:vMerge w:val="restart"/>
            <w:shd w:val="clear" w:color="auto" w:fill="E6FFB3"/>
            <w:vAlign w:val="center"/>
          </w:tcPr>
          <w:p w14:paraId="05655B3B" w14:textId="77777777" w:rsidR="002F4A74" w:rsidRDefault="002F4A74" w:rsidP="00626941">
            <w:pPr>
              <w:pStyle w:val="NoSpacing"/>
              <w:spacing w:before="40" w:after="40"/>
              <w:rPr>
                <w:rFonts w:asciiTheme="majorHAnsi" w:hAnsiTheme="majorHAnsi"/>
                <w:b/>
                <w:sz w:val="20"/>
              </w:rPr>
            </w:pPr>
            <w:r>
              <w:rPr>
                <w:rFonts w:asciiTheme="majorHAnsi" w:hAnsiTheme="majorHAnsi"/>
                <w:b/>
                <w:sz w:val="20"/>
              </w:rPr>
              <w:t>2.3</w:t>
            </w:r>
          </w:p>
        </w:tc>
        <w:tc>
          <w:tcPr>
            <w:tcW w:w="4783" w:type="pct"/>
            <w:gridSpan w:val="7"/>
            <w:shd w:val="clear" w:color="auto" w:fill="E6FFB3"/>
            <w:vAlign w:val="center"/>
          </w:tcPr>
          <w:p w14:paraId="1C698CE0" w14:textId="57F5960E" w:rsidR="002F4A74" w:rsidRPr="003E210F" w:rsidRDefault="002F4A74" w:rsidP="00857236">
            <w:pPr>
              <w:pStyle w:val="NoSpacing"/>
              <w:spacing w:before="40" w:after="40"/>
              <w:rPr>
                <w:rFonts w:asciiTheme="majorHAnsi" w:hAnsiTheme="majorHAnsi"/>
                <w:i/>
                <w:sz w:val="20"/>
              </w:rPr>
            </w:pPr>
            <w:r>
              <w:rPr>
                <w:rFonts w:asciiTheme="majorHAnsi" w:hAnsiTheme="majorHAnsi"/>
                <w:b/>
                <w:sz w:val="20"/>
              </w:rPr>
              <w:t>Non-UNE</w:t>
            </w:r>
            <w:r w:rsidR="00987462">
              <w:rPr>
                <w:rFonts w:asciiTheme="majorHAnsi" w:hAnsiTheme="majorHAnsi"/>
                <w:b/>
                <w:sz w:val="20"/>
              </w:rPr>
              <w:t xml:space="preserve"> Project team members</w:t>
            </w:r>
            <w:r w:rsidR="0022157B" w:rsidRPr="00BB594F">
              <w:rPr>
                <w:rFonts w:asciiTheme="majorHAnsi" w:hAnsiTheme="majorHAnsi"/>
                <w:b/>
                <w:sz w:val="20"/>
              </w:rPr>
              <w:t>, including subcontractors</w:t>
            </w:r>
            <w:r>
              <w:rPr>
                <w:rFonts w:asciiTheme="majorHAnsi" w:hAnsiTheme="majorHAnsi"/>
                <w:b/>
                <w:sz w:val="20"/>
              </w:rPr>
              <w:t xml:space="preserve"> </w:t>
            </w:r>
            <w:r w:rsidRPr="00EE0CCF">
              <w:rPr>
                <w:rFonts w:asciiTheme="majorHAnsi" w:hAnsiTheme="majorHAnsi"/>
                <w:i/>
                <w:sz w:val="16"/>
                <w:szCs w:val="16"/>
              </w:rPr>
              <w:t>(add rows as required)</w:t>
            </w:r>
          </w:p>
        </w:tc>
      </w:tr>
      <w:tr w:rsidR="000C6F21" w:rsidRPr="00E30B26" w14:paraId="550FB03E" w14:textId="77777777" w:rsidTr="00A62E62">
        <w:trPr>
          <w:jc w:val="center"/>
        </w:trPr>
        <w:tc>
          <w:tcPr>
            <w:tcW w:w="217" w:type="pct"/>
            <w:vMerge/>
            <w:shd w:val="clear" w:color="auto" w:fill="E6FFB3"/>
            <w:vAlign w:val="center"/>
          </w:tcPr>
          <w:p w14:paraId="095A70D8" w14:textId="77777777" w:rsidR="002F4A74" w:rsidRDefault="002F4A74" w:rsidP="00BB594F">
            <w:pPr>
              <w:pStyle w:val="NoSpacing"/>
              <w:rPr>
                <w:rFonts w:asciiTheme="majorHAnsi" w:hAnsiTheme="majorHAnsi"/>
                <w:b/>
                <w:sz w:val="20"/>
              </w:rPr>
            </w:pPr>
          </w:p>
        </w:tc>
        <w:tc>
          <w:tcPr>
            <w:tcW w:w="1280" w:type="pct"/>
            <w:shd w:val="clear" w:color="auto" w:fill="F4FFDD"/>
            <w:vAlign w:val="center"/>
          </w:tcPr>
          <w:p w14:paraId="6DA7C1DE" w14:textId="77777777" w:rsidR="002F4A74" w:rsidRPr="00AE075D" w:rsidRDefault="002F4A74" w:rsidP="00AE075D">
            <w:pPr>
              <w:pStyle w:val="NoSpacing"/>
              <w:spacing w:before="40" w:after="40"/>
              <w:jc w:val="center"/>
              <w:rPr>
                <w:rFonts w:asciiTheme="majorHAnsi" w:hAnsiTheme="majorHAnsi"/>
                <w:b/>
                <w:sz w:val="20"/>
              </w:rPr>
            </w:pPr>
            <w:r>
              <w:rPr>
                <w:rFonts w:asciiTheme="majorHAnsi" w:hAnsiTheme="majorHAnsi"/>
                <w:b/>
                <w:sz w:val="20"/>
              </w:rPr>
              <w:t>Name &amp; Title</w:t>
            </w:r>
          </w:p>
        </w:tc>
        <w:tc>
          <w:tcPr>
            <w:tcW w:w="958" w:type="pct"/>
            <w:gridSpan w:val="2"/>
            <w:shd w:val="clear" w:color="auto" w:fill="F4FFDD"/>
            <w:vAlign w:val="center"/>
          </w:tcPr>
          <w:p w14:paraId="57C552B7" w14:textId="46F826BE" w:rsidR="002F4A74" w:rsidRPr="00AE075D" w:rsidRDefault="00987462" w:rsidP="00AE075D">
            <w:pPr>
              <w:pStyle w:val="NoSpacing"/>
              <w:spacing w:before="40" w:after="40"/>
              <w:jc w:val="center"/>
              <w:rPr>
                <w:rFonts w:asciiTheme="majorHAnsi" w:hAnsiTheme="majorHAnsi"/>
                <w:b/>
                <w:sz w:val="20"/>
              </w:rPr>
            </w:pPr>
            <w:r>
              <w:rPr>
                <w:rFonts w:asciiTheme="majorHAnsi" w:hAnsiTheme="majorHAnsi"/>
                <w:b/>
                <w:sz w:val="20"/>
              </w:rPr>
              <w:t>Organisation</w:t>
            </w:r>
          </w:p>
        </w:tc>
        <w:tc>
          <w:tcPr>
            <w:tcW w:w="992" w:type="pct"/>
            <w:gridSpan w:val="2"/>
            <w:shd w:val="clear" w:color="auto" w:fill="F4FFDD"/>
            <w:vAlign w:val="center"/>
          </w:tcPr>
          <w:p w14:paraId="48031411" w14:textId="77777777" w:rsidR="002F4A74" w:rsidRPr="00AE075D" w:rsidRDefault="00720AFF" w:rsidP="00AE075D">
            <w:pPr>
              <w:pStyle w:val="NoSpacing"/>
              <w:spacing w:before="40" w:after="40"/>
              <w:jc w:val="center"/>
              <w:rPr>
                <w:rFonts w:asciiTheme="majorHAnsi" w:hAnsiTheme="majorHAnsi"/>
                <w:b/>
                <w:sz w:val="20"/>
              </w:rPr>
            </w:pPr>
            <w:r>
              <w:rPr>
                <w:rFonts w:asciiTheme="majorHAnsi" w:hAnsiTheme="majorHAnsi"/>
                <w:b/>
                <w:sz w:val="20"/>
              </w:rPr>
              <w:t>Email</w:t>
            </w:r>
          </w:p>
        </w:tc>
        <w:tc>
          <w:tcPr>
            <w:tcW w:w="976" w:type="pct"/>
            <w:shd w:val="clear" w:color="auto" w:fill="F4FFDD"/>
            <w:vAlign w:val="center"/>
          </w:tcPr>
          <w:p w14:paraId="3925A4FF" w14:textId="1685DDC2" w:rsidR="00EC227A" w:rsidRDefault="002F4A74" w:rsidP="0050118C">
            <w:pPr>
              <w:spacing w:after="0" w:line="240" w:lineRule="auto"/>
              <w:jc w:val="center"/>
              <w:rPr>
                <w:b/>
              </w:rPr>
            </w:pPr>
            <w:r>
              <w:rPr>
                <w:b/>
              </w:rPr>
              <w:t>Role</w:t>
            </w:r>
            <w:r w:rsidR="0050118C">
              <w:rPr>
                <w:b/>
              </w:rPr>
              <w:t xml:space="preserve"> </w:t>
            </w:r>
          </w:p>
          <w:p w14:paraId="743795C9" w14:textId="133D4672" w:rsidR="002F4A74" w:rsidRDefault="002F4A74" w:rsidP="00987462">
            <w:pPr>
              <w:spacing w:after="0" w:line="240" w:lineRule="auto"/>
              <w:jc w:val="center"/>
              <w:rPr>
                <w:b/>
                <w:szCs w:val="24"/>
              </w:rPr>
            </w:pPr>
            <w:r w:rsidRPr="00E30B26">
              <w:rPr>
                <w:b/>
                <w:sz w:val="16"/>
                <w:szCs w:val="16"/>
              </w:rPr>
              <w:t>e.g.</w:t>
            </w:r>
            <w:r>
              <w:rPr>
                <w:b/>
                <w:sz w:val="16"/>
                <w:szCs w:val="16"/>
              </w:rPr>
              <w:t xml:space="preserve"> </w:t>
            </w:r>
            <w:r w:rsidRPr="00936FC0">
              <w:rPr>
                <w:b/>
                <w:sz w:val="16"/>
                <w:szCs w:val="16"/>
              </w:rPr>
              <w:t>co-investi</w:t>
            </w:r>
            <w:r w:rsidR="00987462">
              <w:rPr>
                <w:b/>
                <w:sz w:val="16"/>
                <w:szCs w:val="16"/>
              </w:rPr>
              <w:t>gator</w:t>
            </w:r>
            <w:r w:rsidRPr="00936FC0">
              <w:rPr>
                <w:b/>
                <w:sz w:val="16"/>
                <w:szCs w:val="16"/>
              </w:rPr>
              <w:t xml:space="preserve">, </w:t>
            </w:r>
            <w:r>
              <w:rPr>
                <w:b/>
                <w:sz w:val="16"/>
                <w:szCs w:val="16"/>
              </w:rPr>
              <w:t xml:space="preserve">casual, independent </w:t>
            </w:r>
            <w:r w:rsidRPr="006C5F58">
              <w:rPr>
                <w:b/>
                <w:sz w:val="16"/>
                <w:szCs w:val="16"/>
              </w:rPr>
              <w:t>contractor</w:t>
            </w:r>
            <w:r w:rsidRPr="00C329E3">
              <w:rPr>
                <w:rStyle w:val="EndnoteReference"/>
                <w:color w:val="FF0000"/>
              </w:rPr>
              <w:endnoteReference w:id="1"/>
            </w:r>
            <w:r>
              <w:rPr>
                <w:b/>
                <w:sz w:val="16"/>
                <w:szCs w:val="16"/>
              </w:rPr>
              <w:t>.</w:t>
            </w:r>
          </w:p>
        </w:tc>
        <w:tc>
          <w:tcPr>
            <w:tcW w:w="578" w:type="pct"/>
            <w:shd w:val="clear" w:color="auto" w:fill="F4FFDD"/>
            <w:vAlign w:val="center"/>
          </w:tcPr>
          <w:p w14:paraId="137A4758" w14:textId="77777777" w:rsidR="002F4A74" w:rsidRDefault="00EC227A" w:rsidP="00BB594F">
            <w:pPr>
              <w:pStyle w:val="NoSpacing"/>
              <w:jc w:val="center"/>
              <w:rPr>
                <w:rFonts w:asciiTheme="majorHAnsi" w:hAnsiTheme="majorHAnsi"/>
                <w:b/>
                <w:sz w:val="20"/>
              </w:rPr>
            </w:pPr>
            <w:r>
              <w:rPr>
                <w:rFonts w:asciiTheme="majorHAnsi" w:hAnsiTheme="majorHAnsi"/>
                <w:b/>
                <w:sz w:val="20"/>
                <w:lang w:val="en-US"/>
              </w:rPr>
              <w:t>Cost to UNE</w:t>
            </w:r>
            <w:r w:rsidR="002F4A74" w:rsidRPr="00C329E3">
              <w:rPr>
                <w:rStyle w:val="EndnoteReference"/>
                <w:b/>
                <w:color w:val="FF0000"/>
              </w:rPr>
              <w:endnoteReference w:id="2"/>
            </w:r>
          </w:p>
        </w:tc>
      </w:tr>
      <w:tr w:rsidR="000C6F21" w:rsidRPr="00E30B26" w14:paraId="2F86E0FD" w14:textId="77777777" w:rsidTr="00A62E62">
        <w:trPr>
          <w:jc w:val="center"/>
        </w:trPr>
        <w:tc>
          <w:tcPr>
            <w:tcW w:w="217" w:type="pct"/>
            <w:vMerge/>
            <w:shd w:val="clear" w:color="auto" w:fill="E6FFB3"/>
            <w:vAlign w:val="center"/>
          </w:tcPr>
          <w:p w14:paraId="55E919FB" w14:textId="77777777" w:rsidR="002F4A74" w:rsidRDefault="002F4A74" w:rsidP="00626941">
            <w:pPr>
              <w:pStyle w:val="NoSpacing"/>
              <w:spacing w:before="40" w:after="40"/>
              <w:rPr>
                <w:rFonts w:asciiTheme="majorHAnsi" w:hAnsiTheme="majorHAnsi"/>
                <w:b/>
                <w:sz w:val="20"/>
              </w:rPr>
            </w:pPr>
          </w:p>
        </w:tc>
        <w:tc>
          <w:tcPr>
            <w:tcW w:w="1280" w:type="pct"/>
            <w:vAlign w:val="center"/>
          </w:tcPr>
          <w:p w14:paraId="6A969BC1" w14:textId="77777777" w:rsidR="002F4A74" w:rsidRPr="006B15AB" w:rsidRDefault="002F4A74" w:rsidP="00626941">
            <w:pPr>
              <w:pStyle w:val="NoSpacing"/>
              <w:spacing w:before="40" w:after="40"/>
              <w:jc w:val="center"/>
              <w:rPr>
                <w:rFonts w:asciiTheme="majorHAnsi" w:hAnsiTheme="majorHAnsi"/>
                <w:b/>
                <w:sz w:val="18"/>
                <w:szCs w:val="18"/>
              </w:rPr>
            </w:pPr>
          </w:p>
        </w:tc>
        <w:tc>
          <w:tcPr>
            <w:tcW w:w="958" w:type="pct"/>
            <w:gridSpan w:val="2"/>
            <w:vAlign w:val="center"/>
          </w:tcPr>
          <w:p w14:paraId="2EE238B2" w14:textId="77777777" w:rsidR="002F4A74" w:rsidRPr="006B15AB" w:rsidRDefault="002F4A74" w:rsidP="00626941">
            <w:pPr>
              <w:pStyle w:val="NoSpacing"/>
              <w:spacing w:before="40" w:after="40"/>
              <w:jc w:val="center"/>
              <w:rPr>
                <w:rFonts w:asciiTheme="majorHAnsi" w:hAnsiTheme="majorHAnsi"/>
                <w:b/>
                <w:sz w:val="18"/>
                <w:szCs w:val="18"/>
              </w:rPr>
            </w:pPr>
          </w:p>
        </w:tc>
        <w:tc>
          <w:tcPr>
            <w:tcW w:w="992" w:type="pct"/>
            <w:gridSpan w:val="2"/>
            <w:vAlign w:val="center"/>
          </w:tcPr>
          <w:p w14:paraId="37A5C8A0" w14:textId="75EB684F" w:rsidR="002F4A74" w:rsidRPr="006B15AB" w:rsidRDefault="002F4A74" w:rsidP="00AE075D">
            <w:pPr>
              <w:pStyle w:val="NoSpacing"/>
              <w:spacing w:before="40" w:after="40"/>
              <w:rPr>
                <w:rFonts w:asciiTheme="majorHAnsi" w:hAnsiTheme="majorHAnsi"/>
                <w:b/>
                <w:sz w:val="18"/>
                <w:szCs w:val="18"/>
              </w:rPr>
            </w:pPr>
          </w:p>
        </w:tc>
        <w:tc>
          <w:tcPr>
            <w:tcW w:w="976" w:type="pct"/>
            <w:vAlign w:val="center"/>
          </w:tcPr>
          <w:p w14:paraId="6E0E724C" w14:textId="77777777" w:rsidR="002F4A74" w:rsidRPr="006B15AB" w:rsidRDefault="002F4A74" w:rsidP="00626941">
            <w:pPr>
              <w:spacing w:before="60" w:after="60" w:line="240" w:lineRule="auto"/>
              <w:jc w:val="center"/>
              <w:rPr>
                <w:b/>
                <w:sz w:val="18"/>
                <w:szCs w:val="18"/>
              </w:rPr>
            </w:pPr>
          </w:p>
        </w:tc>
        <w:tc>
          <w:tcPr>
            <w:tcW w:w="578" w:type="pct"/>
            <w:vAlign w:val="center"/>
          </w:tcPr>
          <w:p w14:paraId="3B43B516" w14:textId="77777777" w:rsidR="002F4A74" w:rsidRPr="006B15AB" w:rsidRDefault="002F4A74" w:rsidP="00626941">
            <w:pPr>
              <w:pStyle w:val="NoSpacing"/>
              <w:spacing w:before="40" w:after="40"/>
              <w:jc w:val="center"/>
              <w:rPr>
                <w:b/>
                <w:sz w:val="18"/>
                <w:szCs w:val="18"/>
              </w:rPr>
            </w:pPr>
          </w:p>
        </w:tc>
      </w:tr>
    </w:tbl>
    <w:p w14:paraId="64721523" w14:textId="77777777" w:rsidR="00840CA0" w:rsidRPr="00A00635" w:rsidRDefault="00840CA0" w:rsidP="00B12885">
      <w:pPr>
        <w:spacing w:after="0" w:line="240" w:lineRule="auto"/>
        <w:ind w:firstLine="284"/>
        <w:rPr>
          <w:b/>
          <w:color w:val="00B050"/>
          <w:sz w:val="16"/>
          <w:szCs w:val="16"/>
        </w:rPr>
      </w:pPr>
    </w:p>
    <w:tbl>
      <w:tblPr>
        <w:tblStyle w:val="TableGrid"/>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4"/>
        <w:gridCol w:w="78"/>
        <w:gridCol w:w="1283"/>
        <w:gridCol w:w="2403"/>
        <w:gridCol w:w="1219"/>
        <w:gridCol w:w="4309"/>
        <w:gridCol w:w="142"/>
        <w:gridCol w:w="1007"/>
      </w:tblGrid>
      <w:tr w:rsidR="002F4A74" w:rsidRPr="00E30B26" w14:paraId="6474B5F1" w14:textId="77777777" w:rsidTr="009C56CC">
        <w:trPr>
          <w:jc w:val="center"/>
        </w:trPr>
        <w:tc>
          <w:tcPr>
            <w:tcW w:w="10915" w:type="dxa"/>
            <w:gridSpan w:val="8"/>
            <w:tcBorders>
              <w:top w:val="single" w:sz="6" w:space="0" w:color="auto"/>
              <w:left w:val="single" w:sz="6" w:space="0" w:color="auto"/>
              <w:bottom w:val="single" w:sz="6" w:space="0" w:color="auto"/>
              <w:right w:val="single" w:sz="6" w:space="0" w:color="auto"/>
            </w:tcBorders>
            <w:shd w:val="clear" w:color="auto" w:fill="auto"/>
            <w:vAlign w:val="center"/>
          </w:tcPr>
          <w:p w14:paraId="07A1C7A5" w14:textId="77777777" w:rsidR="002F4A74" w:rsidRPr="003E210F" w:rsidRDefault="00876194" w:rsidP="00171E3E">
            <w:pPr>
              <w:pStyle w:val="NoSpacing"/>
              <w:spacing w:before="40" w:after="40"/>
              <w:rPr>
                <w:rFonts w:asciiTheme="majorHAnsi" w:hAnsiTheme="majorHAnsi"/>
                <w:i/>
                <w:sz w:val="20"/>
              </w:rPr>
            </w:pPr>
            <w:r w:rsidRPr="00171E3E">
              <w:rPr>
                <w:b/>
                <w:color w:val="00B050"/>
                <w:sz w:val="24"/>
                <w:szCs w:val="24"/>
              </w:rPr>
              <w:t>3. RESEARCH CLASSIFICATION</w:t>
            </w:r>
            <w:r w:rsidR="002F4A74" w:rsidRPr="00171E3E">
              <w:rPr>
                <w:b/>
                <w:i/>
                <w:color w:val="00B050"/>
                <w:sz w:val="24"/>
                <w:szCs w:val="24"/>
              </w:rPr>
              <w:t xml:space="preserve"> </w:t>
            </w:r>
            <w:r w:rsidR="00632171">
              <w:rPr>
                <w:i/>
                <w:sz w:val="20"/>
                <w:szCs w:val="20"/>
              </w:rPr>
              <w:t>(</w:t>
            </w:r>
            <w:r w:rsidR="00506541">
              <w:rPr>
                <w:i/>
                <w:sz w:val="20"/>
                <w:szCs w:val="20"/>
              </w:rPr>
              <w:t xml:space="preserve">Government reporting </w:t>
            </w:r>
            <w:r w:rsidR="008D407E">
              <w:rPr>
                <w:i/>
                <w:sz w:val="20"/>
                <w:szCs w:val="20"/>
              </w:rPr>
              <w:t>-</w:t>
            </w:r>
            <w:r w:rsidR="00506541">
              <w:rPr>
                <w:i/>
                <w:sz w:val="20"/>
                <w:szCs w:val="20"/>
              </w:rPr>
              <w:t xml:space="preserve"> </w:t>
            </w:r>
            <w:r w:rsidR="00632171">
              <w:rPr>
                <w:i/>
                <w:sz w:val="20"/>
                <w:szCs w:val="20"/>
              </w:rPr>
              <w:t>research projects only)</w:t>
            </w:r>
          </w:p>
        </w:tc>
      </w:tr>
      <w:tr w:rsidR="002F4A74" w:rsidRPr="00E30B26" w14:paraId="13E31700" w14:textId="77777777" w:rsidTr="009C56CC">
        <w:trPr>
          <w:jc w:val="center"/>
        </w:trPr>
        <w:tc>
          <w:tcPr>
            <w:tcW w:w="474" w:type="dxa"/>
            <w:tcBorders>
              <w:top w:val="single" w:sz="6" w:space="0" w:color="auto"/>
              <w:left w:val="single" w:sz="6" w:space="0" w:color="auto"/>
              <w:bottom w:val="single" w:sz="6" w:space="0" w:color="auto"/>
              <w:right w:val="single" w:sz="6" w:space="0" w:color="auto"/>
            </w:tcBorders>
            <w:shd w:val="clear" w:color="auto" w:fill="E6FFB3"/>
            <w:vAlign w:val="center"/>
          </w:tcPr>
          <w:p w14:paraId="6C74D6CF" w14:textId="77777777" w:rsidR="002F4A74" w:rsidRDefault="002F4A74" w:rsidP="00ED157D">
            <w:pPr>
              <w:pStyle w:val="NoSpacing"/>
              <w:spacing w:before="40" w:after="40"/>
              <w:rPr>
                <w:rFonts w:asciiTheme="majorHAnsi" w:hAnsiTheme="majorHAnsi"/>
                <w:b/>
                <w:sz w:val="20"/>
              </w:rPr>
            </w:pPr>
            <w:r>
              <w:rPr>
                <w:rFonts w:asciiTheme="majorHAnsi" w:hAnsiTheme="majorHAnsi"/>
                <w:b/>
                <w:sz w:val="20"/>
              </w:rPr>
              <w:t>3.1</w:t>
            </w:r>
          </w:p>
        </w:tc>
        <w:tc>
          <w:tcPr>
            <w:tcW w:w="10441" w:type="dxa"/>
            <w:gridSpan w:val="7"/>
            <w:tcBorders>
              <w:top w:val="single" w:sz="6" w:space="0" w:color="auto"/>
              <w:left w:val="single" w:sz="6" w:space="0" w:color="auto"/>
              <w:bottom w:val="single" w:sz="6" w:space="0" w:color="auto"/>
              <w:right w:val="single" w:sz="6" w:space="0" w:color="auto"/>
            </w:tcBorders>
            <w:shd w:val="clear" w:color="auto" w:fill="E6FFB3"/>
            <w:vAlign w:val="center"/>
          </w:tcPr>
          <w:p w14:paraId="5961B17E" w14:textId="79B114FC" w:rsidR="002F4A74" w:rsidRPr="003130A3" w:rsidRDefault="003F7A62" w:rsidP="003F7A62">
            <w:pPr>
              <w:pStyle w:val="NoSpacing"/>
              <w:spacing w:before="40" w:after="120"/>
              <w:rPr>
                <w:sz w:val="20"/>
                <w:szCs w:val="20"/>
              </w:rPr>
            </w:pPr>
            <w:r w:rsidRPr="003F7A62">
              <w:rPr>
                <w:b/>
                <w:sz w:val="20"/>
                <w:szCs w:val="20"/>
              </w:rPr>
              <w:t>Download</w:t>
            </w:r>
            <w:r w:rsidR="002F4A74" w:rsidRPr="003F7A62">
              <w:rPr>
                <w:b/>
                <w:sz w:val="20"/>
                <w:szCs w:val="20"/>
              </w:rPr>
              <w:t xml:space="preserve"> the </w:t>
            </w:r>
            <w:r w:rsidRPr="003F7A62">
              <w:rPr>
                <w:b/>
                <w:sz w:val="20"/>
                <w:szCs w:val="20"/>
              </w:rPr>
              <w:t xml:space="preserve">2020 </w:t>
            </w:r>
            <w:r w:rsidR="002F4A74" w:rsidRPr="003F7A62">
              <w:rPr>
                <w:b/>
                <w:sz w:val="20"/>
                <w:szCs w:val="20"/>
              </w:rPr>
              <w:t>6-digit FOR and SEO Codes on the</w:t>
            </w:r>
            <w:r w:rsidR="002F4A74" w:rsidRPr="003130A3">
              <w:rPr>
                <w:sz w:val="20"/>
                <w:szCs w:val="20"/>
              </w:rPr>
              <w:t xml:space="preserve"> </w:t>
            </w:r>
            <w:hyperlink r:id="rId13" w:anchor="data-downloads" w:history="1">
              <w:r w:rsidR="002F4A74" w:rsidRPr="003130A3">
                <w:rPr>
                  <w:rStyle w:val="Hyperlink"/>
                  <w:sz w:val="20"/>
                  <w:szCs w:val="20"/>
                </w:rPr>
                <w:t>ABS website</w:t>
              </w:r>
            </w:hyperlink>
          </w:p>
        </w:tc>
      </w:tr>
      <w:tr w:rsidR="00632171" w14:paraId="05466865" w14:textId="77777777" w:rsidTr="009C56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4238" w:type="dxa"/>
            <w:gridSpan w:val="4"/>
            <w:tcBorders>
              <w:top w:val="single" w:sz="6" w:space="0" w:color="auto"/>
              <w:left w:val="single" w:sz="6" w:space="0" w:color="auto"/>
              <w:bottom w:val="single" w:sz="6" w:space="0" w:color="auto"/>
              <w:right w:val="single" w:sz="6" w:space="0" w:color="auto"/>
            </w:tcBorders>
            <w:shd w:val="clear" w:color="auto" w:fill="F4FFDD"/>
          </w:tcPr>
          <w:p w14:paraId="09F627E1" w14:textId="0139917C" w:rsidR="00632171" w:rsidRPr="008C53B2" w:rsidRDefault="00D151CA" w:rsidP="00ED157D">
            <w:pPr>
              <w:spacing w:before="20" w:after="20" w:line="240" w:lineRule="auto"/>
              <w:jc w:val="center"/>
              <w:rPr>
                <w:b/>
                <w:szCs w:val="24"/>
                <w:lang w:val="en-AU"/>
              </w:rPr>
            </w:pPr>
            <w:r>
              <w:rPr>
                <w:b/>
              </w:rPr>
              <w:t xml:space="preserve">6 digit </w:t>
            </w:r>
            <w:r w:rsidR="00632171" w:rsidRPr="008C53B2">
              <w:rPr>
                <w:b/>
              </w:rPr>
              <w:t>FOR Code</w:t>
            </w:r>
            <w:r w:rsidR="00632171">
              <w:rPr>
                <w:b/>
              </w:rPr>
              <w:t xml:space="preserve"> (up to 3 Codes)</w:t>
            </w:r>
          </w:p>
        </w:tc>
        <w:tc>
          <w:tcPr>
            <w:tcW w:w="1219" w:type="dxa"/>
            <w:tcBorders>
              <w:top w:val="single" w:sz="6" w:space="0" w:color="auto"/>
              <w:left w:val="single" w:sz="6" w:space="0" w:color="auto"/>
              <w:bottom w:val="single" w:sz="6" w:space="0" w:color="auto"/>
              <w:right w:val="single" w:sz="6" w:space="0" w:color="auto"/>
            </w:tcBorders>
            <w:shd w:val="clear" w:color="auto" w:fill="F4FFDD"/>
          </w:tcPr>
          <w:p w14:paraId="4364A427" w14:textId="77777777" w:rsidR="00632171" w:rsidRPr="008C53B2" w:rsidRDefault="00632171" w:rsidP="00ED157D">
            <w:pPr>
              <w:spacing w:before="20" w:after="20" w:line="240" w:lineRule="auto"/>
              <w:jc w:val="center"/>
              <w:rPr>
                <w:b/>
                <w:szCs w:val="24"/>
                <w:lang w:val="en-AU"/>
              </w:rPr>
            </w:pPr>
            <w:r>
              <w:rPr>
                <w:b/>
              </w:rPr>
              <w:t>%</w:t>
            </w:r>
          </w:p>
        </w:tc>
        <w:tc>
          <w:tcPr>
            <w:tcW w:w="4309" w:type="dxa"/>
            <w:tcBorders>
              <w:top w:val="single" w:sz="6" w:space="0" w:color="auto"/>
              <w:left w:val="single" w:sz="6" w:space="0" w:color="auto"/>
              <w:bottom w:val="single" w:sz="6" w:space="0" w:color="auto"/>
              <w:right w:val="single" w:sz="6" w:space="0" w:color="auto"/>
            </w:tcBorders>
            <w:shd w:val="clear" w:color="auto" w:fill="F4FFDD"/>
          </w:tcPr>
          <w:p w14:paraId="06FA359A" w14:textId="15EC468B" w:rsidR="00632171" w:rsidRPr="008C53B2" w:rsidRDefault="00D151CA" w:rsidP="00ED157D">
            <w:pPr>
              <w:spacing w:before="20" w:after="20" w:line="240" w:lineRule="auto"/>
              <w:jc w:val="center"/>
              <w:rPr>
                <w:b/>
              </w:rPr>
            </w:pPr>
            <w:r>
              <w:rPr>
                <w:b/>
              </w:rPr>
              <w:t xml:space="preserve">6 digit </w:t>
            </w:r>
            <w:r w:rsidR="00632171">
              <w:rPr>
                <w:b/>
              </w:rPr>
              <w:t xml:space="preserve">SEO </w:t>
            </w:r>
            <w:r w:rsidR="00632171" w:rsidRPr="008C53B2">
              <w:rPr>
                <w:b/>
              </w:rPr>
              <w:t>Code</w:t>
            </w:r>
            <w:r w:rsidR="00632171">
              <w:rPr>
                <w:b/>
              </w:rPr>
              <w:t xml:space="preserve"> (up to 3 Codes)</w:t>
            </w:r>
          </w:p>
        </w:tc>
        <w:tc>
          <w:tcPr>
            <w:tcW w:w="1149" w:type="dxa"/>
            <w:gridSpan w:val="2"/>
            <w:tcBorders>
              <w:top w:val="single" w:sz="6" w:space="0" w:color="auto"/>
              <w:left w:val="single" w:sz="6" w:space="0" w:color="auto"/>
              <w:bottom w:val="single" w:sz="6" w:space="0" w:color="auto"/>
              <w:right w:val="single" w:sz="6" w:space="0" w:color="auto"/>
            </w:tcBorders>
            <w:shd w:val="clear" w:color="auto" w:fill="F4FFDD"/>
          </w:tcPr>
          <w:p w14:paraId="47E708B8" w14:textId="77777777" w:rsidR="00632171" w:rsidRPr="008C53B2" w:rsidRDefault="00632171" w:rsidP="00ED157D">
            <w:pPr>
              <w:spacing w:before="20" w:after="20" w:line="240" w:lineRule="auto"/>
              <w:jc w:val="center"/>
              <w:rPr>
                <w:b/>
              </w:rPr>
            </w:pPr>
            <w:r w:rsidRPr="008C53B2">
              <w:rPr>
                <w:b/>
              </w:rPr>
              <w:t>%</w:t>
            </w:r>
          </w:p>
        </w:tc>
      </w:tr>
      <w:tr w:rsidR="00632171" w14:paraId="44A99B69" w14:textId="77777777" w:rsidTr="009C56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4238" w:type="dxa"/>
            <w:gridSpan w:val="4"/>
            <w:tcBorders>
              <w:top w:val="single" w:sz="6" w:space="0" w:color="auto"/>
              <w:left w:val="single" w:sz="6" w:space="0" w:color="auto"/>
              <w:bottom w:val="single" w:sz="6" w:space="0" w:color="auto"/>
              <w:right w:val="single" w:sz="6" w:space="0" w:color="auto"/>
            </w:tcBorders>
            <w:vAlign w:val="center"/>
          </w:tcPr>
          <w:p w14:paraId="791F8D3B" w14:textId="77777777" w:rsidR="00632171" w:rsidRPr="00D4543B" w:rsidRDefault="00632171" w:rsidP="00506541">
            <w:pPr>
              <w:spacing w:before="20" w:after="20" w:line="240" w:lineRule="auto"/>
              <w:jc w:val="center"/>
              <w:rPr>
                <w:b/>
                <w:sz w:val="18"/>
                <w:szCs w:val="18"/>
                <w:lang w:val="en-AU"/>
              </w:rPr>
            </w:pPr>
          </w:p>
        </w:tc>
        <w:tc>
          <w:tcPr>
            <w:tcW w:w="1219" w:type="dxa"/>
            <w:tcBorders>
              <w:top w:val="single" w:sz="6" w:space="0" w:color="auto"/>
              <w:left w:val="single" w:sz="6" w:space="0" w:color="auto"/>
              <w:bottom w:val="single" w:sz="6" w:space="0" w:color="auto"/>
              <w:right w:val="single" w:sz="6" w:space="0" w:color="auto"/>
            </w:tcBorders>
            <w:vAlign w:val="center"/>
          </w:tcPr>
          <w:p w14:paraId="4A7A0685" w14:textId="77777777" w:rsidR="00632171" w:rsidRPr="00D4543B" w:rsidRDefault="00632171" w:rsidP="00506541">
            <w:pPr>
              <w:spacing w:before="20" w:after="20" w:line="240" w:lineRule="auto"/>
              <w:jc w:val="center"/>
              <w:rPr>
                <w:b/>
                <w:sz w:val="18"/>
                <w:szCs w:val="18"/>
                <w:lang w:val="en-AU"/>
              </w:rPr>
            </w:pPr>
          </w:p>
        </w:tc>
        <w:tc>
          <w:tcPr>
            <w:tcW w:w="4309" w:type="dxa"/>
            <w:tcBorders>
              <w:top w:val="single" w:sz="6" w:space="0" w:color="auto"/>
              <w:left w:val="single" w:sz="6" w:space="0" w:color="auto"/>
              <w:bottom w:val="single" w:sz="6" w:space="0" w:color="auto"/>
              <w:right w:val="single" w:sz="6" w:space="0" w:color="auto"/>
            </w:tcBorders>
            <w:vAlign w:val="center"/>
          </w:tcPr>
          <w:p w14:paraId="46590058" w14:textId="77777777" w:rsidR="00632171" w:rsidRPr="00D4543B" w:rsidRDefault="00632171" w:rsidP="00506541">
            <w:pPr>
              <w:spacing w:before="20" w:after="20" w:line="240" w:lineRule="auto"/>
              <w:jc w:val="center"/>
              <w:rPr>
                <w:b/>
                <w:sz w:val="18"/>
                <w:szCs w:val="18"/>
                <w:lang w:val="en-AU"/>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14:paraId="5F6F1C9D" w14:textId="77777777" w:rsidR="00632171" w:rsidRPr="00D4543B" w:rsidRDefault="00632171" w:rsidP="00506541">
            <w:pPr>
              <w:spacing w:before="20" w:after="20" w:line="240" w:lineRule="auto"/>
              <w:jc w:val="center"/>
              <w:rPr>
                <w:b/>
                <w:sz w:val="18"/>
                <w:szCs w:val="18"/>
              </w:rPr>
            </w:pPr>
          </w:p>
        </w:tc>
      </w:tr>
      <w:tr w:rsidR="00632171" w14:paraId="6F8C53F8" w14:textId="77777777" w:rsidTr="009C56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4238" w:type="dxa"/>
            <w:gridSpan w:val="4"/>
            <w:tcBorders>
              <w:top w:val="single" w:sz="6" w:space="0" w:color="auto"/>
              <w:left w:val="single" w:sz="6" w:space="0" w:color="auto"/>
              <w:bottom w:val="single" w:sz="6" w:space="0" w:color="auto"/>
              <w:right w:val="single" w:sz="6" w:space="0" w:color="auto"/>
            </w:tcBorders>
            <w:vAlign w:val="center"/>
          </w:tcPr>
          <w:p w14:paraId="39BBE5F5" w14:textId="77777777" w:rsidR="00632171" w:rsidRPr="00D4543B" w:rsidRDefault="00632171" w:rsidP="00506541">
            <w:pPr>
              <w:spacing w:before="20" w:after="20" w:line="240" w:lineRule="auto"/>
              <w:jc w:val="center"/>
              <w:rPr>
                <w:b/>
                <w:sz w:val="18"/>
                <w:szCs w:val="18"/>
                <w:lang w:val="en-AU"/>
              </w:rPr>
            </w:pPr>
          </w:p>
        </w:tc>
        <w:tc>
          <w:tcPr>
            <w:tcW w:w="1219" w:type="dxa"/>
            <w:tcBorders>
              <w:top w:val="single" w:sz="6" w:space="0" w:color="auto"/>
              <w:left w:val="single" w:sz="6" w:space="0" w:color="auto"/>
              <w:bottom w:val="single" w:sz="6" w:space="0" w:color="auto"/>
              <w:right w:val="single" w:sz="6" w:space="0" w:color="auto"/>
            </w:tcBorders>
            <w:vAlign w:val="center"/>
          </w:tcPr>
          <w:p w14:paraId="7871C789" w14:textId="77777777" w:rsidR="00632171" w:rsidRPr="00D4543B" w:rsidRDefault="00632171" w:rsidP="00506541">
            <w:pPr>
              <w:spacing w:before="20" w:after="20" w:line="240" w:lineRule="auto"/>
              <w:jc w:val="center"/>
              <w:rPr>
                <w:b/>
                <w:sz w:val="18"/>
                <w:szCs w:val="18"/>
                <w:lang w:val="en-AU"/>
              </w:rPr>
            </w:pPr>
          </w:p>
        </w:tc>
        <w:tc>
          <w:tcPr>
            <w:tcW w:w="4309" w:type="dxa"/>
            <w:tcBorders>
              <w:top w:val="single" w:sz="6" w:space="0" w:color="auto"/>
              <w:left w:val="single" w:sz="6" w:space="0" w:color="auto"/>
              <w:bottom w:val="single" w:sz="6" w:space="0" w:color="auto"/>
              <w:right w:val="single" w:sz="6" w:space="0" w:color="auto"/>
            </w:tcBorders>
            <w:vAlign w:val="center"/>
          </w:tcPr>
          <w:p w14:paraId="4000C350" w14:textId="77777777" w:rsidR="00632171" w:rsidRPr="00D4543B" w:rsidRDefault="00632171" w:rsidP="00506541">
            <w:pPr>
              <w:spacing w:before="20" w:after="20" w:line="240" w:lineRule="auto"/>
              <w:jc w:val="center"/>
              <w:rPr>
                <w:b/>
                <w:sz w:val="18"/>
                <w:szCs w:val="18"/>
                <w:lang w:val="en-AU"/>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14:paraId="7851A74E" w14:textId="77777777" w:rsidR="00632171" w:rsidRPr="00D4543B" w:rsidRDefault="00632171" w:rsidP="00506541">
            <w:pPr>
              <w:spacing w:before="20" w:after="20" w:line="240" w:lineRule="auto"/>
              <w:jc w:val="center"/>
              <w:rPr>
                <w:b/>
                <w:sz w:val="18"/>
                <w:szCs w:val="18"/>
              </w:rPr>
            </w:pPr>
          </w:p>
        </w:tc>
      </w:tr>
      <w:tr w:rsidR="00632171" w14:paraId="65CE0F0B" w14:textId="77777777" w:rsidTr="009C56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4238" w:type="dxa"/>
            <w:gridSpan w:val="4"/>
            <w:tcBorders>
              <w:top w:val="single" w:sz="6" w:space="0" w:color="auto"/>
              <w:left w:val="single" w:sz="6" w:space="0" w:color="auto"/>
              <w:bottom w:val="single" w:sz="6" w:space="0" w:color="auto"/>
              <w:right w:val="single" w:sz="6" w:space="0" w:color="auto"/>
            </w:tcBorders>
            <w:vAlign w:val="center"/>
          </w:tcPr>
          <w:p w14:paraId="757E3C03" w14:textId="77777777" w:rsidR="00632171" w:rsidRPr="00D4543B" w:rsidRDefault="00632171" w:rsidP="00506541">
            <w:pPr>
              <w:spacing w:before="20" w:after="20" w:line="240" w:lineRule="auto"/>
              <w:jc w:val="center"/>
              <w:rPr>
                <w:b/>
                <w:sz w:val="18"/>
                <w:szCs w:val="18"/>
                <w:lang w:val="en-AU"/>
              </w:rPr>
            </w:pPr>
          </w:p>
        </w:tc>
        <w:tc>
          <w:tcPr>
            <w:tcW w:w="1219" w:type="dxa"/>
            <w:tcBorders>
              <w:top w:val="single" w:sz="6" w:space="0" w:color="auto"/>
              <w:left w:val="single" w:sz="6" w:space="0" w:color="auto"/>
              <w:bottom w:val="single" w:sz="6" w:space="0" w:color="auto"/>
              <w:right w:val="single" w:sz="6" w:space="0" w:color="auto"/>
            </w:tcBorders>
            <w:vAlign w:val="center"/>
          </w:tcPr>
          <w:p w14:paraId="06D14717" w14:textId="77777777" w:rsidR="00632171" w:rsidRPr="00D4543B" w:rsidRDefault="00632171" w:rsidP="00506541">
            <w:pPr>
              <w:spacing w:before="20" w:after="20" w:line="240" w:lineRule="auto"/>
              <w:jc w:val="center"/>
              <w:rPr>
                <w:b/>
                <w:sz w:val="18"/>
                <w:szCs w:val="18"/>
                <w:lang w:val="en-AU"/>
              </w:rPr>
            </w:pPr>
          </w:p>
        </w:tc>
        <w:tc>
          <w:tcPr>
            <w:tcW w:w="4309" w:type="dxa"/>
            <w:tcBorders>
              <w:top w:val="single" w:sz="6" w:space="0" w:color="auto"/>
              <w:left w:val="single" w:sz="6" w:space="0" w:color="auto"/>
              <w:bottom w:val="single" w:sz="6" w:space="0" w:color="auto"/>
              <w:right w:val="single" w:sz="6" w:space="0" w:color="auto"/>
            </w:tcBorders>
            <w:vAlign w:val="center"/>
          </w:tcPr>
          <w:p w14:paraId="25A0E48B" w14:textId="77777777" w:rsidR="00632171" w:rsidRPr="00D4543B" w:rsidRDefault="00632171" w:rsidP="00506541">
            <w:pPr>
              <w:spacing w:before="20" w:after="20" w:line="240" w:lineRule="auto"/>
              <w:jc w:val="center"/>
              <w:rPr>
                <w:b/>
                <w:sz w:val="18"/>
                <w:szCs w:val="18"/>
                <w:lang w:val="en-AU"/>
              </w:rPr>
            </w:pPr>
          </w:p>
        </w:tc>
        <w:tc>
          <w:tcPr>
            <w:tcW w:w="1149" w:type="dxa"/>
            <w:gridSpan w:val="2"/>
            <w:tcBorders>
              <w:top w:val="single" w:sz="6" w:space="0" w:color="auto"/>
              <w:left w:val="single" w:sz="6" w:space="0" w:color="auto"/>
              <w:bottom w:val="single" w:sz="6" w:space="0" w:color="auto"/>
              <w:right w:val="single" w:sz="6" w:space="0" w:color="auto"/>
            </w:tcBorders>
            <w:vAlign w:val="center"/>
          </w:tcPr>
          <w:p w14:paraId="286C8243" w14:textId="77777777" w:rsidR="00632171" w:rsidRPr="00D4543B" w:rsidRDefault="00632171" w:rsidP="00506541">
            <w:pPr>
              <w:spacing w:before="20" w:after="20" w:line="240" w:lineRule="auto"/>
              <w:jc w:val="center"/>
              <w:rPr>
                <w:b/>
                <w:sz w:val="18"/>
                <w:szCs w:val="18"/>
              </w:rPr>
            </w:pPr>
          </w:p>
        </w:tc>
      </w:tr>
      <w:tr w:rsidR="001025DD" w14:paraId="0BEAE27E" w14:textId="77777777" w:rsidTr="009C56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4238"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23F682" w14:textId="77777777" w:rsidR="001025DD" w:rsidRPr="008C53B2" w:rsidRDefault="001025DD" w:rsidP="00ED157D">
            <w:pPr>
              <w:spacing w:before="20" w:after="20" w:line="240" w:lineRule="auto"/>
              <w:jc w:val="right"/>
              <w:rPr>
                <w:b/>
                <w:szCs w:val="24"/>
                <w:lang w:val="en-AU"/>
              </w:rPr>
            </w:pPr>
            <w:r>
              <w:rPr>
                <w:b/>
              </w:rPr>
              <w:t>TOTAL</w:t>
            </w:r>
          </w:p>
        </w:tc>
        <w:tc>
          <w:tcPr>
            <w:tcW w:w="12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57B4A713" w14:textId="77777777" w:rsidR="001025DD" w:rsidRPr="008C53B2" w:rsidRDefault="001025DD" w:rsidP="00ED157D">
            <w:pPr>
              <w:spacing w:before="20" w:after="20" w:line="240" w:lineRule="auto"/>
              <w:jc w:val="center"/>
              <w:rPr>
                <w:b/>
                <w:szCs w:val="24"/>
                <w:lang w:val="en-AU"/>
              </w:rPr>
            </w:pPr>
            <w:r>
              <w:rPr>
                <w:b/>
              </w:rPr>
              <w:t>100%</w:t>
            </w:r>
          </w:p>
        </w:tc>
        <w:tc>
          <w:tcPr>
            <w:tcW w:w="430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487A798A" w14:textId="77777777" w:rsidR="001025DD" w:rsidRPr="008C53B2" w:rsidRDefault="001025DD" w:rsidP="00ED157D">
            <w:pPr>
              <w:spacing w:before="20" w:after="20" w:line="240" w:lineRule="auto"/>
              <w:jc w:val="right"/>
              <w:rPr>
                <w:b/>
                <w:szCs w:val="24"/>
                <w:lang w:val="en-AU"/>
              </w:rPr>
            </w:pPr>
            <w:r w:rsidRPr="008C53B2">
              <w:rPr>
                <w:b/>
              </w:rPr>
              <w:t>TOTAL</w:t>
            </w:r>
          </w:p>
        </w:tc>
        <w:tc>
          <w:tcPr>
            <w:tcW w:w="1149"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1D9583B8" w14:textId="77777777" w:rsidR="001025DD" w:rsidRPr="008C53B2" w:rsidRDefault="001025DD" w:rsidP="00ED157D">
            <w:pPr>
              <w:spacing w:before="20" w:after="20" w:line="240" w:lineRule="auto"/>
              <w:jc w:val="center"/>
              <w:rPr>
                <w:b/>
              </w:rPr>
            </w:pPr>
            <w:r w:rsidRPr="008C53B2">
              <w:rPr>
                <w:b/>
              </w:rPr>
              <w:t>100%</w:t>
            </w:r>
          </w:p>
        </w:tc>
      </w:tr>
      <w:tr w:rsidR="001025DD" w14:paraId="34D33C32" w14:textId="77777777" w:rsidTr="009C56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552" w:type="dxa"/>
            <w:gridSpan w:val="2"/>
            <w:tcBorders>
              <w:top w:val="single" w:sz="6" w:space="0" w:color="auto"/>
              <w:left w:val="single" w:sz="6" w:space="0" w:color="auto"/>
              <w:bottom w:val="single" w:sz="6" w:space="0" w:color="auto"/>
              <w:right w:val="single" w:sz="6" w:space="0" w:color="auto"/>
            </w:tcBorders>
            <w:shd w:val="clear" w:color="auto" w:fill="E6FFB3"/>
            <w:vAlign w:val="center"/>
          </w:tcPr>
          <w:p w14:paraId="4CFFBB89" w14:textId="77777777" w:rsidR="001025DD" w:rsidRPr="008C53B2" w:rsidRDefault="001025DD" w:rsidP="004C039B">
            <w:pPr>
              <w:spacing w:before="20" w:after="20" w:line="240" w:lineRule="auto"/>
              <w:rPr>
                <w:b/>
                <w:szCs w:val="24"/>
                <w:lang w:val="en-AU"/>
              </w:rPr>
            </w:pPr>
            <w:r>
              <w:rPr>
                <w:b/>
              </w:rPr>
              <w:lastRenderedPageBreak/>
              <w:t>3.2</w:t>
            </w:r>
          </w:p>
        </w:tc>
        <w:tc>
          <w:tcPr>
            <w:tcW w:w="10363" w:type="dxa"/>
            <w:gridSpan w:val="6"/>
            <w:tcBorders>
              <w:top w:val="single" w:sz="6" w:space="0" w:color="auto"/>
              <w:left w:val="single" w:sz="6" w:space="0" w:color="auto"/>
              <w:bottom w:val="single" w:sz="6" w:space="0" w:color="auto"/>
              <w:right w:val="single" w:sz="6" w:space="0" w:color="auto"/>
            </w:tcBorders>
            <w:shd w:val="clear" w:color="auto" w:fill="E6FFB3"/>
          </w:tcPr>
          <w:p w14:paraId="09CA66B7" w14:textId="77777777" w:rsidR="001025DD" w:rsidRPr="008C53B2" w:rsidRDefault="001025DD" w:rsidP="00ED157D">
            <w:pPr>
              <w:spacing w:before="40" w:after="40" w:line="240" w:lineRule="auto"/>
              <w:rPr>
                <w:b/>
              </w:rPr>
            </w:pPr>
            <w:r>
              <w:rPr>
                <w:b/>
              </w:rPr>
              <w:t>Percentage of Research</w:t>
            </w:r>
            <w:r w:rsidR="00506541">
              <w:rPr>
                <w:b/>
              </w:rPr>
              <w:t xml:space="preserve"> type</w:t>
            </w:r>
          </w:p>
        </w:tc>
      </w:tr>
      <w:tr w:rsidR="00593D0A" w14:paraId="54BA3ED3" w14:textId="77777777" w:rsidTr="00BC3A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1835" w:type="dxa"/>
            <w:gridSpan w:val="3"/>
            <w:tcBorders>
              <w:top w:val="single" w:sz="6" w:space="0" w:color="auto"/>
              <w:left w:val="single" w:sz="6" w:space="0" w:color="auto"/>
              <w:bottom w:val="single" w:sz="6" w:space="0" w:color="auto"/>
              <w:right w:val="single" w:sz="6" w:space="0" w:color="auto"/>
            </w:tcBorders>
            <w:shd w:val="clear" w:color="auto" w:fill="E6FFB3"/>
            <w:vAlign w:val="center"/>
          </w:tcPr>
          <w:p w14:paraId="26B9091B" w14:textId="7D20C737" w:rsidR="00593D0A" w:rsidRDefault="00593D0A" w:rsidP="00593D0A">
            <w:pPr>
              <w:spacing w:before="20" w:after="20" w:line="240" w:lineRule="auto"/>
              <w:rPr>
                <w:b/>
                <w:szCs w:val="24"/>
                <w:lang w:val="en-AU"/>
              </w:rPr>
            </w:pPr>
            <w:r>
              <w:rPr>
                <w:b/>
              </w:rPr>
              <w:t>Oriented basic research</w:t>
            </w:r>
          </w:p>
        </w:tc>
        <w:tc>
          <w:tcPr>
            <w:tcW w:w="8073" w:type="dxa"/>
            <w:gridSpan w:val="4"/>
            <w:tcBorders>
              <w:top w:val="single" w:sz="6" w:space="0" w:color="auto"/>
              <w:left w:val="single" w:sz="6" w:space="0" w:color="auto"/>
              <w:bottom w:val="single" w:sz="6" w:space="0" w:color="auto"/>
              <w:right w:val="single" w:sz="6" w:space="0" w:color="auto"/>
            </w:tcBorders>
            <w:shd w:val="clear" w:color="auto" w:fill="auto"/>
          </w:tcPr>
          <w:p w14:paraId="239F1A77" w14:textId="00CC82AD" w:rsidR="00593D0A" w:rsidRDefault="00593D0A" w:rsidP="00593D0A">
            <w:pPr>
              <w:spacing w:before="20" w:after="20" w:line="240" w:lineRule="auto"/>
              <w:rPr>
                <w:b/>
                <w:szCs w:val="24"/>
                <w:lang w:val="en-AU"/>
              </w:rPr>
            </w:pPr>
            <w:r>
              <w:rPr>
                <w:sz w:val="18"/>
                <w:szCs w:val="18"/>
              </w:rPr>
              <w:t>C</w:t>
            </w:r>
            <w:r w:rsidRPr="00CC214B">
              <w:rPr>
                <w:sz w:val="18"/>
                <w:szCs w:val="18"/>
              </w:rPr>
              <w:t>arried out with the expectation that it will produce a broad base of knowledge likely to form the basis of the solution to recognised or expected current or future problems or possibilities</w:t>
            </w:r>
            <w:r>
              <w:rPr>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14:paraId="29C70FEA" w14:textId="4B4E57C7" w:rsidR="00593D0A" w:rsidRDefault="00593D0A" w:rsidP="00593D0A">
            <w:pPr>
              <w:spacing w:before="20" w:after="20" w:line="240" w:lineRule="auto"/>
              <w:jc w:val="right"/>
              <w:rPr>
                <w:b/>
              </w:rPr>
            </w:pPr>
            <w:r>
              <w:rPr>
                <w:b/>
              </w:rPr>
              <w:t>%</w:t>
            </w:r>
          </w:p>
        </w:tc>
      </w:tr>
      <w:tr w:rsidR="001025DD" w14:paraId="0FC0F119" w14:textId="77777777" w:rsidTr="00BC3A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1835" w:type="dxa"/>
            <w:gridSpan w:val="3"/>
            <w:tcBorders>
              <w:top w:val="single" w:sz="6" w:space="0" w:color="auto"/>
              <w:left w:val="single" w:sz="6" w:space="0" w:color="auto"/>
              <w:bottom w:val="single" w:sz="6" w:space="0" w:color="auto"/>
              <w:right w:val="single" w:sz="6" w:space="0" w:color="auto"/>
            </w:tcBorders>
            <w:shd w:val="clear" w:color="auto" w:fill="E6FFB3"/>
            <w:vAlign w:val="center"/>
          </w:tcPr>
          <w:p w14:paraId="0809150C" w14:textId="77777777" w:rsidR="001025DD" w:rsidRDefault="001025DD" w:rsidP="00C865FA">
            <w:pPr>
              <w:spacing w:before="20" w:after="20" w:line="240" w:lineRule="auto"/>
              <w:rPr>
                <w:b/>
                <w:szCs w:val="24"/>
                <w:lang w:val="en-AU"/>
              </w:rPr>
            </w:pPr>
            <w:r>
              <w:rPr>
                <w:b/>
              </w:rPr>
              <w:t>Experimental development</w:t>
            </w:r>
          </w:p>
        </w:tc>
        <w:tc>
          <w:tcPr>
            <w:tcW w:w="8073" w:type="dxa"/>
            <w:gridSpan w:val="4"/>
            <w:tcBorders>
              <w:top w:val="single" w:sz="6" w:space="0" w:color="auto"/>
              <w:left w:val="single" w:sz="6" w:space="0" w:color="auto"/>
              <w:bottom w:val="single" w:sz="6" w:space="0" w:color="auto"/>
              <w:right w:val="single" w:sz="6" w:space="0" w:color="auto"/>
            </w:tcBorders>
            <w:shd w:val="clear" w:color="auto" w:fill="auto"/>
          </w:tcPr>
          <w:p w14:paraId="5F793284" w14:textId="578FBC4E" w:rsidR="001025DD" w:rsidRDefault="00094F61" w:rsidP="00ED157D">
            <w:pPr>
              <w:spacing w:before="20" w:after="20" w:line="240" w:lineRule="auto"/>
              <w:rPr>
                <w:b/>
                <w:szCs w:val="24"/>
                <w:lang w:val="en-AU"/>
              </w:rPr>
            </w:pPr>
            <w:r>
              <w:rPr>
                <w:rFonts w:cs="Arial"/>
                <w:sz w:val="18"/>
                <w:szCs w:val="18"/>
              </w:rPr>
              <w:t>S</w:t>
            </w:r>
            <w:r w:rsidRPr="00094F61">
              <w:rPr>
                <w:rFonts w:cs="Arial"/>
                <w:sz w:val="18"/>
                <w:szCs w:val="18"/>
              </w:rPr>
              <w:t>ystematic work, drawing on knowledge gained from research and practical experience and producing additional knowledge, which is directed to producing new products or processes or to improving existing products or processes</w:t>
            </w:r>
            <w:r w:rsidR="0076781E">
              <w:rPr>
                <w:rFonts w:cs="Arial"/>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14:paraId="4793E4E5" w14:textId="77777777" w:rsidR="001025DD" w:rsidRDefault="001025DD" w:rsidP="00ED157D">
            <w:pPr>
              <w:spacing w:before="20" w:after="20" w:line="240" w:lineRule="auto"/>
              <w:jc w:val="right"/>
              <w:rPr>
                <w:b/>
              </w:rPr>
            </w:pPr>
            <w:r>
              <w:rPr>
                <w:b/>
              </w:rPr>
              <w:t>%</w:t>
            </w:r>
          </w:p>
        </w:tc>
      </w:tr>
      <w:tr w:rsidR="001025DD" w14:paraId="43F4EAED" w14:textId="77777777" w:rsidTr="00BC3A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1835" w:type="dxa"/>
            <w:gridSpan w:val="3"/>
            <w:tcBorders>
              <w:top w:val="single" w:sz="6" w:space="0" w:color="auto"/>
              <w:left w:val="single" w:sz="6" w:space="0" w:color="auto"/>
              <w:bottom w:val="single" w:sz="6" w:space="0" w:color="auto"/>
              <w:right w:val="single" w:sz="6" w:space="0" w:color="auto"/>
            </w:tcBorders>
            <w:shd w:val="clear" w:color="auto" w:fill="E6FFB3"/>
            <w:vAlign w:val="center"/>
          </w:tcPr>
          <w:p w14:paraId="61BBC834" w14:textId="77777777" w:rsidR="001025DD" w:rsidRDefault="001025DD" w:rsidP="00C865FA">
            <w:pPr>
              <w:spacing w:before="20" w:after="20" w:line="240" w:lineRule="auto"/>
              <w:rPr>
                <w:b/>
                <w:szCs w:val="24"/>
                <w:lang w:val="en-AU"/>
              </w:rPr>
            </w:pPr>
            <w:r>
              <w:rPr>
                <w:b/>
              </w:rPr>
              <w:t>Pure basic research</w:t>
            </w:r>
          </w:p>
        </w:tc>
        <w:tc>
          <w:tcPr>
            <w:tcW w:w="8073" w:type="dxa"/>
            <w:gridSpan w:val="4"/>
            <w:tcBorders>
              <w:top w:val="single" w:sz="6" w:space="0" w:color="auto"/>
              <w:left w:val="single" w:sz="6" w:space="0" w:color="auto"/>
              <w:bottom w:val="single" w:sz="6" w:space="0" w:color="auto"/>
              <w:right w:val="single" w:sz="6" w:space="0" w:color="auto"/>
            </w:tcBorders>
            <w:shd w:val="clear" w:color="auto" w:fill="auto"/>
          </w:tcPr>
          <w:p w14:paraId="7BFC5FC2" w14:textId="77777777" w:rsidR="001025DD" w:rsidRDefault="00C12EC8" w:rsidP="00ED157D">
            <w:pPr>
              <w:spacing w:before="20" w:after="20" w:line="240" w:lineRule="auto"/>
              <w:rPr>
                <w:b/>
                <w:szCs w:val="24"/>
                <w:lang w:val="en-AU"/>
              </w:rPr>
            </w:pPr>
            <w:r>
              <w:rPr>
                <w:sz w:val="18"/>
                <w:szCs w:val="18"/>
              </w:rPr>
              <w:t>A</w:t>
            </w:r>
            <w:r w:rsidRPr="00C12EC8">
              <w:rPr>
                <w:sz w:val="18"/>
                <w:szCs w:val="18"/>
              </w:rPr>
              <w:t>dvancement of knowledge, without seeking economic or social benefits or making an active effort to apply the results to practical problems or to transfer the results to sectors responsible for their application.</w:t>
            </w:r>
          </w:p>
        </w:tc>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14:paraId="1BF292C2" w14:textId="77777777" w:rsidR="001025DD" w:rsidRDefault="001025DD" w:rsidP="00ED157D">
            <w:pPr>
              <w:spacing w:before="20" w:after="20" w:line="240" w:lineRule="auto"/>
              <w:jc w:val="right"/>
              <w:rPr>
                <w:b/>
              </w:rPr>
            </w:pPr>
            <w:r>
              <w:rPr>
                <w:b/>
              </w:rPr>
              <w:t>%</w:t>
            </w:r>
          </w:p>
        </w:tc>
      </w:tr>
      <w:tr w:rsidR="00593D0A" w14:paraId="3F38D314" w14:textId="77777777" w:rsidTr="00BC3A7D">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1835" w:type="dxa"/>
            <w:gridSpan w:val="3"/>
            <w:tcBorders>
              <w:top w:val="single" w:sz="6" w:space="0" w:color="auto"/>
              <w:left w:val="single" w:sz="6" w:space="0" w:color="auto"/>
              <w:bottom w:val="single" w:sz="6" w:space="0" w:color="auto"/>
              <w:right w:val="single" w:sz="6" w:space="0" w:color="auto"/>
            </w:tcBorders>
            <w:shd w:val="clear" w:color="auto" w:fill="E6FFB3"/>
            <w:vAlign w:val="center"/>
          </w:tcPr>
          <w:p w14:paraId="7E08279A" w14:textId="05BE7405" w:rsidR="00593D0A" w:rsidRDefault="00593D0A" w:rsidP="00593D0A">
            <w:pPr>
              <w:spacing w:before="20" w:after="20" w:line="240" w:lineRule="auto"/>
              <w:rPr>
                <w:b/>
              </w:rPr>
            </w:pPr>
            <w:r>
              <w:rPr>
                <w:b/>
              </w:rPr>
              <w:t>Applied research</w:t>
            </w:r>
          </w:p>
        </w:tc>
        <w:tc>
          <w:tcPr>
            <w:tcW w:w="8073" w:type="dxa"/>
            <w:gridSpan w:val="4"/>
            <w:tcBorders>
              <w:top w:val="single" w:sz="6" w:space="0" w:color="auto"/>
              <w:left w:val="single" w:sz="6" w:space="0" w:color="auto"/>
              <w:bottom w:val="single" w:sz="6" w:space="0" w:color="auto"/>
              <w:right w:val="single" w:sz="6" w:space="0" w:color="auto"/>
            </w:tcBorders>
            <w:shd w:val="clear" w:color="auto" w:fill="auto"/>
          </w:tcPr>
          <w:p w14:paraId="19E43CC1" w14:textId="7675968A" w:rsidR="00593D0A" w:rsidRDefault="00593D0A" w:rsidP="00593D0A">
            <w:pPr>
              <w:spacing w:before="20" w:after="20" w:line="240" w:lineRule="auto"/>
              <w:rPr>
                <w:sz w:val="18"/>
                <w:szCs w:val="18"/>
              </w:rPr>
            </w:pPr>
            <w:r>
              <w:rPr>
                <w:rFonts w:cs="Arial"/>
                <w:sz w:val="18"/>
                <w:szCs w:val="18"/>
              </w:rPr>
              <w:t>O</w:t>
            </w:r>
            <w:r w:rsidRPr="00C12EC8">
              <w:rPr>
                <w:rFonts w:cs="Arial"/>
                <w:sz w:val="18"/>
                <w:szCs w:val="18"/>
              </w:rPr>
              <w:t>riginal investigation undertaken in order to acquire new knowledge. It is, however, directed primarily towards a specific, practical aim or objective (including a client-driven purpose)</w:t>
            </w:r>
            <w:r>
              <w:rPr>
                <w:rFonts w:cs="Arial"/>
                <w:sz w:val="18"/>
                <w:szCs w:val="18"/>
              </w:rPr>
              <w:t>.</w:t>
            </w:r>
          </w:p>
        </w:tc>
        <w:tc>
          <w:tcPr>
            <w:tcW w:w="1007" w:type="dxa"/>
            <w:tcBorders>
              <w:top w:val="single" w:sz="6" w:space="0" w:color="auto"/>
              <w:left w:val="single" w:sz="6" w:space="0" w:color="auto"/>
              <w:bottom w:val="single" w:sz="6" w:space="0" w:color="auto"/>
              <w:right w:val="single" w:sz="6" w:space="0" w:color="auto"/>
            </w:tcBorders>
            <w:shd w:val="clear" w:color="auto" w:fill="auto"/>
            <w:vAlign w:val="center"/>
          </w:tcPr>
          <w:p w14:paraId="63FB6AB0" w14:textId="181D2B37" w:rsidR="00593D0A" w:rsidRDefault="00593D0A" w:rsidP="00593D0A">
            <w:pPr>
              <w:spacing w:before="20" w:after="20" w:line="240" w:lineRule="auto"/>
              <w:jc w:val="right"/>
              <w:rPr>
                <w:b/>
              </w:rPr>
            </w:pPr>
            <w:r>
              <w:rPr>
                <w:b/>
              </w:rPr>
              <w:t>%</w:t>
            </w:r>
          </w:p>
        </w:tc>
      </w:tr>
      <w:tr w:rsidR="00593D0A" w14:paraId="65D8B45C" w14:textId="77777777" w:rsidTr="009C56CC">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jc w:val="center"/>
        </w:trPr>
        <w:tc>
          <w:tcPr>
            <w:tcW w:w="9908" w:type="dxa"/>
            <w:gridSpan w:val="7"/>
            <w:tcBorders>
              <w:top w:val="single" w:sz="6" w:space="0" w:color="auto"/>
              <w:left w:val="single" w:sz="6" w:space="0" w:color="auto"/>
              <w:bottom w:val="single" w:sz="6" w:space="0" w:color="auto"/>
              <w:right w:val="single" w:sz="6" w:space="0" w:color="auto"/>
            </w:tcBorders>
            <w:shd w:val="clear" w:color="auto" w:fill="E6FFB3"/>
          </w:tcPr>
          <w:p w14:paraId="25E566C2" w14:textId="77777777" w:rsidR="00593D0A" w:rsidRDefault="00593D0A" w:rsidP="00593D0A">
            <w:pPr>
              <w:spacing w:before="20" w:after="20" w:line="240" w:lineRule="auto"/>
              <w:rPr>
                <w:b/>
                <w:szCs w:val="24"/>
                <w:lang w:val="en-AU"/>
              </w:rPr>
            </w:pPr>
            <w:r>
              <w:rPr>
                <w:b/>
              </w:rPr>
              <w:t>TOTAL</w:t>
            </w:r>
          </w:p>
        </w:tc>
        <w:tc>
          <w:tcPr>
            <w:tcW w:w="1007" w:type="dxa"/>
            <w:tcBorders>
              <w:top w:val="single" w:sz="6" w:space="0" w:color="auto"/>
              <w:left w:val="single" w:sz="6" w:space="0" w:color="auto"/>
              <w:bottom w:val="single" w:sz="6" w:space="0" w:color="auto"/>
              <w:right w:val="single" w:sz="6" w:space="0" w:color="auto"/>
            </w:tcBorders>
            <w:shd w:val="clear" w:color="auto" w:fill="E6FFB3"/>
          </w:tcPr>
          <w:p w14:paraId="6CA3E017" w14:textId="77777777" w:rsidR="00593D0A" w:rsidRDefault="00593D0A" w:rsidP="00593D0A">
            <w:pPr>
              <w:spacing w:before="20" w:after="20" w:line="240" w:lineRule="auto"/>
              <w:jc w:val="center"/>
              <w:rPr>
                <w:b/>
              </w:rPr>
            </w:pPr>
            <w:r>
              <w:rPr>
                <w:b/>
              </w:rPr>
              <w:t>100%</w:t>
            </w:r>
          </w:p>
        </w:tc>
      </w:tr>
    </w:tbl>
    <w:p w14:paraId="458C1DBD" w14:textId="77777777" w:rsidR="007B00AF" w:rsidRDefault="007B00AF" w:rsidP="003F7FAF">
      <w:pPr>
        <w:spacing w:after="0" w:line="240" w:lineRule="auto"/>
        <w:ind w:left="709" w:right="709"/>
        <w:rPr>
          <w:sz w:val="16"/>
          <w:szCs w:val="16"/>
        </w:rPr>
      </w:pPr>
    </w:p>
    <w:tbl>
      <w:tblPr>
        <w:tblStyle w:val="TableGrid"/>
        <w:tblW w:w="1091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3"/>
        <w:gridCol w:w="8726"/>
        <w:gridCol w:w="851"/>
        <w:gridCol w:w="865"/>
      </w:tblGrid>
      <w:tr w:rsidR="00A00635" w:rsidRPr="00E30B26" w14:paraId="46A3CEAE" w14:textId="77777777" w:rsidTr="009C56CC">
        <w:trPr>
          <w:jc w:val="center"/>
        </w:trPr>
        <w:tc>
          <w:tcPr>
            <w:tcW w:w="10915" w:type="dxa"/>
            <w:gridSpan w:val="4"/>
            <w:shd w:val="clear" w:color="auto" w:fill="auto"/>
            <w:vAlign w:val="center"/>
          </w:tcPr>
          <w:p w14:paraId="2B5DC037" w14:textId="77777777" w:rsidR="00A00635" w:rsidRPr="00876194" w:rsidRDefault="00A00635" w:rsidP="00171E3E">
            <w:pPr>
              <w:pStyle w:val="NoSpacing"/>
              <w:spacing w:before="40" w:after="40"/>
              <w:rPr>
                <w:rFonts w:asciiTheme="majorHAnsi" w:hAnsiTheme="majorHAnsi"/>
                <w:sz w:val="20"/>
              </w:rPr>
            </w:pPr>
            <w:r w:rsidRPr="00171E3E">
              <w:rPr>
                <w:b/>
                <w:color w:val="00B050"/>
                <w:sz w:val="24"/>
                <w:szCs w:val="24"/>
              </w:rPr>
              <w:t xml:space="preserve">4. </w:t>
            </w:r>
            <w:r w:rsidR="00876194" w:rsidRPr="00171E3E">
              <w:rPr>
                <w:b/>
                <w:color w:val="00B050"/>
                <w:sz w:val="24"/>
                <w:szCs w:val="24"/>
              </w:rPr>
              <w:t>STUDENT INVOLVEMENT</w:t>
            </w:r>
          </w:p>
        </w:tc>
      </w:tr>
      <w:tr w:rsidR="00B963E1" w:rsidRPr="00E30B26" w14:paraId="178917D6" w14:textId="77777777" w:rsidTr="009C56CC">
        <w:trPr>
          <w:jc w:val="center"/>
        </w:trPr>
        <w:tc>
          <w:tcPr>
            <w:tcW w:w="473" w:type="dxa"/>
            <w:vMerge w:val="restart"/>
            <w:shd w:val="clear" w:color="auto" w:fill="E6FFB3"/>
            <w:vAlign w:val="center"/>
          </w:tcPr>
          <w:p w14:paraId="153CB4BE" w14:textId="42158120" w:rsidR="00B963E1" w:rsidRDefault="00B963E1" w:rsidP="00ED157D">
            <w:pPr>
              <w:pStyle w:val="NoSpacing"/>
              <w:spacing w:before="40" w:after="40"/>
              <w:rPr>
                <w:rFonts w:asciiTheme="majorHAnsi" w:hAnsiTheme="majorHAnsi"/>
                <w:b/>
                <w:sz w:val="20"/>
              </w:rPr>
            </w:pPr>
            <w:r>
              <w:rPr>
                <w:rFonts w:asciiTheme="majorHAnsi" w:hAnsiTheme="majorHAnsi"/>
                <w:b/>
                <w:sz w:val="20"/>
              </w:rPr>
              <w:t>4.1</w:t>
            </w:r>
          </w:p>
        </w:tc>
        <w:tc>
          <w:tcPr>
            <w:tcW w:w="8726" w:type="dxa"/>
            <w:vAlign w:val="center"/>
          </w:tcPr>
          <w:p w14:paraId="54EE9418" w14:textId="3BE48612" w:rsidR="00B963E1" w:rsidRDefault="00B963E1" w:rsidP="00DC4BFC">
            <w:pPr>
              <w:pStyle w:val="NoSpacing"/>
              <w:rPr>
                <w:rFonts w:asciiTheme="majorHAnsi" w:hAnsiTheme="majorHAnsi"/>
                <w:sz w:val="20"/>
              </w:rPr>
            </w:pPr>
            <w:r>
              <w:rPr>
                <w:rFonts w:asciiTheme="majorHAnsi" w:hAnsiTheme="majorHAnsi"/>
                <w:sz w:val="20"/>
              </w:rPr>
              <w:t xml:space="preserve">Will a student be accessing confidential information on this </w:t>
            </w:r>
            <w:r w:rsidR="00DC4BFC">
              <w:rPr>
                <w:rFonts w:asciiTheme="majorHAnsi" w:hAnsiTheme="majorHAnsi"/>
                <w:sz w:val="20"/>
              </w:rPr>
              <w:t>project</w:t>
            </w:r>
            <w:r>
              <w:rPr>
                <w:rFonts w:asciiTheme="majorHAnsi" w:hAnsiTheme="majorHAnsi"/>
                <w:sz w:val="20"/>
              </w:rPr>
              <w:t>?</w:t>
            </w:r>
          </w:p>
        </w:tc>
        <w:tc>
          <w:tcPr>
            <w:tcW w:w="851" w:type="dxa"/>
            <w:vAlign w:val="center"/>
          </w:tcPr>
          <w:p w14:paraId="5FB449F6" w14:textId="77777777" w:rsidR="00B963E1" w:rsidRPr="00E30B26" w:rsidRDefault="00B963E1" w:rsidP="00B66BB3">
            <w:pPr>
              <w:pStyle w:val="NoSpacing"/>
              <w:jc w:val="center"/>
              <w:rPr>
                <w:rFonts w:asciiTheme="majorHAnsi" w:hAnsiTheme="majorHAnsi"/>
                <w:b/>
                <w:sz w:val="20"/>
              </w:rPr>
            </w:pPr>
            <w:r w:rsidRPr="00E30B26">
              <w:rPr>
                <w:rFonts w:asciiTheme="majorHAnsi" w:hAnsiTheme="majorHAnsi"/>
                <w:b/>
                <w:sz w:val="20"/>
              </w:rPr>
              <w:t>Yes</w:t>
            </w:r>
            <w:r w:rsidRPr="008C782D">
              <w:rPr>
                <w:sz w:val="26"/>
                <w:szCs w:val="26"/>
              </w:rPr>
              <w:t xml:space="preserve"> </w:t>
            </w:r>
            <w:sdt>
              <w:sdtPr>
                <w:rPr>
                  <w:sz w:val="26"/>
                  <w:szCs w:val="26"/>
                </w:rPr>
                <w:id w:val="187882154"/>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c>
          <w:tcPr>
            <w:tcW w:w="865" w:type="dxa"/>
            <w:vAlign w:val="center"/>
          </w:tcPr>
          <w:p w14:paraId="22865C21" w14:textId="77777777" w:rsidR="00B963E1" w:rsidRPr="00E30B26" w:rsidRDefault="00B963E1" w:rsidP="00B66BB3">
            <w:pPr>
              <w:pStyle w:val="NoSpacing"/>
              <w:jc w:val="center"/>
              <w:rPr>
                <w:rFonts w:asciiTheme="majorHAnsi" w:hAnsiTheme="majorHAnsi"/>
                <w:b/>
                <w:sz w:val="20"/>
              </w:rPr>
            </w:pPr>
            <w:r w:rsidRPr="00E30B26">
              <w:rPr>
                <w:rFonts w:asciiTheme="majorHAnsi" w:hAnsiTheme="majorHAnsi"/>
                <w:b/>
                <w:sz w:val="20"/>
              </w:rPr>
              <w:t>No</w:t>
            </w:r>
            <w:r>
              <w:rPr>
                <w:rFonts w:asciiTheme="majorHAnsi" w:hAnsiTheme="majorHAnsi"/>
                <w:b/>
                <w:sz w:val="20"/>
              </w:rPr>
              <w:t xml:space="preserve"> </w:t>
            </w:r>
            <w:sdt>
              <w:sdtPr>
                <w:rPr>
                  <w:sz w:val="26"/>
                  <w:szCs w:val="26"/>
                </w:rPr>
                <w:id w:val="-883180722"/>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r>
      <w:tr w:rsidR="00B963E1" w:rsidRPr="00E30B26" w14:paraId="6CB5309F" w14:textId="77777777" w:rsidTr="009C56CC">
        <w:trPr>
          <w:jc w:val="center"/>
        </w:trPr>
        <w:tc>
          <w:tcPr>
            <w:tcW w:w="473" w:type="dxa"/>
            <w:vMerge/>
            <w:shd w:val="clear" w:color="auto" w:fill="E6FFB3"/>
            <w:vAlign w:val="center"/>
          </w:tcPr>
          <w:p w14:paraId="7F7DCC60" w14:textId="2A308048" w:rsidR="00B963E1" w:rsidRDefault="00B963E1" w:rsidP="004D7E31">
            <w:pPr>
              <w:pStyle w:val="NoSpacing"/>
              <w:spacing w:before="40" w:after="40"/>
              <w:rPr>
                <w:rFonts w:asciiTheme="majorHAnsi" w:hAnsiTheme="majorHAnsi"/>
                <w:b/>
                <w:sz w:val="20"/>
              </w:rPr>
            </w:pPr>
          </w:p>
        </w:tc>
        <w:tc>
          <w:tcPr>
            <w:tcW w:w="8726" w:type="dxa"/>
            <w:vAlign w:val="center"/>
          </w:tcPr>
          <w:p w14:paraId="18166D3F" w14:textId="5A40A004" w:rsidR="00B963E1" w:rsidRDefault="00B963E1" w:rsidP="00B963E1">
            <w:pPr>
              <w:pStyle w:val="NoSpacing"/>
              <w:rPr>
                <w:rFonts w:asciiTheme="majorHAnsi" w:hAnsiTheme="majorHAnsi"/>
                <w:sz w:val="20"/>
              </w:rPr>
            </w:pPr>
            <w:r>
              <w:rPr>
                <w:rFonts w:asciiTheme="majorHAnsi" w:hAnsiTheme="majorHAnsi"/>
                <w:sz w:val="20"/>
              </w:rPr>
              <w:t>If yes, w</w:t>
            </w:r>
            <w:r w:rsidRPr="004D7E31">
              <w:rPr>
                <w:rFonts w:asciiTheme="majorHAnsi" w:hAnsiTheme="majorHAnsi"/>
                <w:sz w:val="20"/>
              </w:rPr>
              <w:t>ill a student be accessing confidential information about children?</w:t>
            </w:r>
          </w:p>
        </w:tc>
        <w:tc>
          <w:tcPr>
            <w:tcW w:w="851" w:type="dxa"/>
            <w:vAlign w:val="center"/>
          </w:tcPr>
          <w:p w14:paraId="2F69D2CB" w14:textId="1B73D298" w:rsidR="00B963E1" w:rsidRPr="00E30B26" w:rsidRDefault="00B963E1" w:rsidP="004D7E31">
            <w:pPr>
              <w:pStyle w:val="NoSpacing"/>
              <w:jc w:val="center"/>
              <w:rPr>
                <w:rFonts w:asciiTheme="majorHAnsi" w:hAnsiTheme="majorHAnsi"/>
                <w:b/>
                <w:sz w:val="20"/>
              </w:rPr>
            </w:pPr>
            <w:r w:rsidRPr="00E30B26">
              <w:rPr>
                <w:rFonts w:asciiTheme="majorHAnsi" w:hAnsiTheme="majorHAnsi"/>
                <w:b/>
                <w:sz w:val="20"/>
              </w:rPr>
              <w:t>Yes</w:t>
            </w:r>
            <w:r w:rsidRPr="008C782D">
              <w:rPr>
                <w:sz w:val="26"/>
                <w:szCs w:val="26"/>
              </w:rPr>
              <w:t xml:space="preserve"> </w:t>
            </w:r>
            <w:sdt>
              <w:sdtPr>
                <w:rPr>
                  <w:sz w:val="26"/>
                  <w:szCs w:val="26"/>
                </w:rPr>
                <w:id w:val="210855657"/>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c>
          <w:tcPr>
            <w:tcW w:w="865" w:type="dxa"/>
            <w:vAlign w:val="center"/>
          </w:tcPr>
          <w:p w14:paraId="09C88579" w14:textId="4562D913" w:rsidR="00B963E1" w:rsidRPr="00E30B26" w:rsidRDefault="00B963E1" w:rsidP="004D7E31">
            <w:pPr>
              <w:pStyle w:val="NoSpacing"/>
              <w:jc w:val="center"/>
              <w:rPr>
                <w:rFonts w:asciiTheme="majorHAnsi" w:hAnsiTheme="majorHAnsi"/>
                <w:b/>
                <w:sz w:val="20"/>
              </w:rPr>
            </w:pPr>
            <w:r w:rsidRPr="00E30B26">
              <w:rPr>
                <w:rFonts w:asciiTheme="majorHAnsi" w:hAnsiTheme="majorHAnsi"/>
                <w:b/>
                <w:sz w:val="20"/>
              </w:rPr>
              <w:t>No</w:t>
            </w:r>
            <w:r>
              <w:rPr>
                <w:rFonts w:asciiTheme="majorHAnsi" w:hAnsiTheme="majorHAnsi"/>
                <w:b/>
                <w:sz w:val="20"/>
              </w:rPr>
              <w:t xml:space="preserve"> </w:t>
            </w:r>
            <w:sdt>
              <w:sdtPr>
                <w:rPr>
                  <w:sz w:val="26"/>
                  <w:szCs w:val="26"/>
                </w:rPr>
                <w:id w:val="1161967295"/>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r>
      <w:tr w:rsidR="004D7E31" w:rsidRPr="00E30B26" w14:paraId="71A8473F" w14:textId="77777777" w:rsidTr="009C56CC">
        <w:trPr>
          <w:jc w:val="center"/>
        </w:trPr>
        <w:tc>
          <w:tcPr>
            <w:tcW w:w="473" w:type="dxa"/>
            <w:shd w:val="clear" w:color="auto" w:fill="E6FFB3"/>
            <w:vAlign w:val="center"/>
          </w:tcPr>
          <w:p w14:paraId="016428EA" w14:textId="0294F73C" w:rsidR="004D7E31" w:rsidRDefault="00B963E1" w:rsidP="004D7E31">
            <w:pPr>
              <w:pStyle w:val="NoSpacing"/>
              <w:spacing w:before="40" w:after="40"/>
              <w:rPr>
                <w:rFonts w:asciiTheme="majorHAnsi" w:hAnsiTheme="majorHAnsi"/>
                <w:b/>
                <w:sz w:val="20"/>
              </w:rPr>
            </w:pPr>
            <w:r>
              <w:rPr>
                <w:rFonts w:asciiTheme="majorHAnsi" w:hAnsiTheme="majorHAnsi"/>
                <w:b/>
                <w:sz w:val="20"/>
              </w:rPr>
              <w:t>4.2</w:t>
            </w:r>
          </w:p>
        </w:tc>
        <w:tc>
          <w:tcPr>
            <w:tcW w:w="8726" w:type="dxa"/>
            <w:vAlign w:val="center"/>
          </w:tcPr>
          <w:p w14:paraId="7A824703" w14:textId="77777777" w:rsidR="004D7E31" w:rsidRDefault="004D7E31" w:rsidP="004D7E31">
            <w:pPr>
              <w:pStyle w:val="NoSpacing"/>
              <w:rPr>
                <w:rFonts w:asciiTheme="majorHAnsi" w:hAnsiTheme="majorHAnsi"/>
                <w:sz w:val="20"/>
              </w:rPr>
            </w:pPr>
            <w:r>
              <w:rPr>
                <w:rFonts w:asciiTheme="majorHAnsi" w:hAnsiTheme="majorHAnsi"/>
                <w:sz w:val="20"/>
              </w:rPr>
              <w:t>Will a student be creating Intellectual Property in this project?</w:t>
            </w:r>
          </w:p>
        </w:tc>
        <w:tc>
          <w:tcPr>
            <w:tcW w:w="851" w:type="dxa"/>
            <w:vAlign w:val="center"/>
          </w:tcPr>
          <w:p w14:paraId="72EB2C28" w14:textId="77777777" w:rsidR="004D7E31" w:rsidRPr="00E30B26" w:rsidRDefault="004D7E31" w:rsidP="004D7E31">
            <w:pPr>
              <w:pStyle w:val="NoSpacing"/>
              <w:jc w:val="center"/>
              <w:rPr>
                <w:rFonts w:asciiTheme="majorHAnsi" w:hAnsiTheme="majorHAnsi"/>
                <w:b/>
                <w:sz w:val="20"/>
              </w:rPr>
            </w:pPr>
            <w:r w:rsidRPr="00E30B26">
              <w:rPr>
                <w:rFonts w:asciiTheme="majorHAnsi" w:hAnsiTheme="majorHAnsi"/>
                <w:b/>
                <w:sz w:val="20"/>
              </w:rPr>
              <w:t>Yes</w:t>
            </w:r>
            <w:r w:rsidRPr="008C782D">
              <w:rPr>
                <w:sz w:val="26"/>
                <w:szCs w:val="26"/>
              </w:rPr>
              <w:t xml:space="preserve"> </w:t>
            </w:r>
            <w:sdt>
              <w:sdtPr>
                <w:rPr>
                  <w:sz w:val="26"/>
                  <w:szCs w:val="26"/>
                </w:rPr>
                <w:id w:val="495391532"/>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c>
          <w:tcPr>
            <w:tcW w:w="865" w:type="dxa"/>
            <w:vAlign w:val="center"/>
          </w:tcPr>
          <w:p w14:paraId="4309FFD4" w14:textId="77777777" w:rsidR="004D7E31" w:rsidRPr="00E30B26" w:rsidRDefault="004D7E31" w:rsidP="004D7E31">
            <w:pPr>
              <w:pStyle w:val="NoSpacing"/>
              <w:jc w:val="center"/>
              <w:rPr>
                <w:rFonts w:asciiTheme="majorHAnsi" w:hAnsiTheme="majorHAnsi"/>
                <w:b/>
                <w:sz w:val="20"/>
              </w:rPr>
            </w:pPr>
            <w:r w:rsidRPr="00E30B26">
              <w:rPr>
                <w:rFonts w:asciiTheme="majorHAnsi" w:hAnsiTheme="majorHAnsi"/>
                <w:b/>
                <w:sz w:val="20"/>
              </w:rPr>
              <w:t>No</w:t>
            </w:r>
            <w:r w:rsidRPr="008C782D">
              <w:rPr>
                <w:sz w:val="26"/>
                <w:szCs w:val="26"/>
              </w:rPr>
              <w:t xml:space="preserve"> </w:t>
            </w:r>
            <w:sdt>
              <w:sdtPr>
                <w:rPr>
                  <w:sz w:val="26"/>
                  <w:szCs w:val="26"/>
                </w:rPr>
                <w:id w:val="-1082292584"/>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r>
      <w:tr w:rsidR="00EF0E89" w:rsidRPr="00E30B26" w14:paraId="67B3327E" w14:textId="77777777" w:rsidTr="009C56CC">
        <w:trPr>
          <w:jc w:val="center"/>
        </w:trPr>
        <w:tc>
          <w:tcPr>
            <w:tcW w:w="473" w:type="dxa"/>
            <w:shd w:val="clear" w:color="auto" w:fill="E6FFB3"/>
            <w:vAlign w:val="center"/>
          </w:tcPr>
          <w:p w14:paraId="5FC236EB" w14:textId="3E28901F" w:rsidR="00EF0E89" w:rsidRDefault="00EF0E89" w:rsidP="004D7E31">
            <w:pPr>
              <w:pStyle w:val="NoSpacing"/>
              <w:spacing w:before="40" w:after="40"/>
              <w:rPr>
                <w:rFonts w:asciiTheme="majorHAnsi" w:hAnsiTheme="majorHAnsi"/>
                <w:b/>
                <w:sz w:val="20"/>
              </w:rPr>
            </w:pPr>
            <w:r>
              <w:rPr>
                <w:rFonts w:asciiTheme="majorHAnsi" w:hAnsiTheme="majorHAnsi"/>
                <w:b/>
                <w:sz w:val="20"/>
              </w:rPr>
              <w:t>4.3</w:t>
            </w:r>
          </w:p>
        </w:tc>
        <w:tc>
          <w:tcPr>
            <w:tcW w:w="8726" w:type="dxa"/>
            <w:vAlign w:val="center"/>
          </w:tcPr>
          <w:p w14:paraId="38C1B91A" w14:textId="2FC9FDB7" w:rsidR="00EF0E89" w:rsidRDefault="00EF0E89" w:rsidP="00A0377C">
            <w:pPr>
              <w:pStyle w:val="NoSpacing"/>
              <w:rPr>
                <w:rFonts w:asciiTheme="majorHAnsi" w:hAnsiTheme="majorHAnsi"/>
                <w:sz w:val="20"/>
              </w:rPr>
            </w:pPr>
            <w:r>
              <w:rPr>
                <w:rFonts w:asciiTheme="majorHAnsi" w:hAnsiTheme="majorHAnsi"/>
                <w:sz w:val="20"/>
              </w:rPr>
              <w:t xml:space="preserve">Will a student be employed via the </w:t>
            </w:r>
            <w:r w:rsidR="00A0377C">
              <w:rPr>
                <w:rFonts w:asciiTheme="majorHAnsi" w:hAnsiTheme="majorHAnsi"/>
                <w:sz w:val="20"/>
              </w:rPr>
              <w:t>UNE recruitment</w:t>
            </w:r>
            <w:r>
              <w:rPr>
                <w:rFonts w:asciiTheme="majorHAnsi" w:hAnsiTheme="majorHAnsi"/>
                <w:sz w:val="20"/>
              </w:rPr>
              <w:t xml:space="preserve"> process to work on the project?</w:t>
            </w:r>
          </w:p>
        </w:tc>
        <w:tc>
          <w:tcPr>
            <w:tcW w:w="851" w:type="dxa"/>
            <w:vAlign w:val="center"/>
          </w:tcPr>
          <w:p w14:paraId="7AE6EB37" w14:textId="77777777" w:rsidR="00EF0E89" w:rsidRPr="00E30B26" w:rsidRDefault="00EF0E89" w:rsidP="004D7E31">
            <w:pPr>
              <w:pStyle w:val="NoSpacing"/>
              <w:jc w:val="center"/>
              <w:rPr>
                <w:rFonts w:asciiTheme="majorHAnsi" w:hAnsiTheme="majorHAnsi"/>
                <w:b/>
                <w:sz w:val="20"/>
              </w:rPr>
            </w:pPr>
            <w:r w:rsidRPr="00E30B26">
              <w:rPr>
                <w:rFonts w:asciiTheme="majorHAnsi" w:hAnsiTheme="majorHAnsi"/>
                <w:b/>
                <w:sz w:val="20"/>
              </w:rPr>
              <w:t>Yes</w:t>
            </w:r>
            <w:r w:rsidRPr="008C782D">
              <w:rPr>
                <w:sz w:val="26"/>
                <w:szCs w:val="26"/>
              </w:rPr>
              <w:t xml:space="preserve"> </w:t>
            </w:r>
            <w:sdt>
              <w:sdtPr>
                <w:rPr>
                  <w:sz w:val="26"/>
                  <w:szCs w:val="26"/>
                </w:rPr>
                <w:id w:val="-843475449"/>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c>
          <w:tcPr>
            <w:tcW w:w="865" w:type="dxa"/>
            <w:vAlign w:val="center"/>
          </w:tcPr>
          <w:p w14:paraId="07DA95D8" w14:textId="77777777" w:rsidR="00EF0E89" w:rsidRPr="00E30B26" w:rsidRDefault="00EF0E89" w:rsidP="004D7E31">
            <w:pPr>
              <w:pStyle w:val="NoSpacing"/>
              <w:jc w:val="center"/>
              <w:rPr>
                <w:rFonts w:asciiTheme="majorHAnsi" w:hAnsiTheme="majorHAnsi"/>
                <w:b/>
                <w:sz w:val="20"/>
              </w:rPr>
            </w:pPr>
            <w:r w:rsidRPr="00E30B26">
              <w:rPr>
                <w:rFonts w:asciiTheme="majorHAnsi" w:hAnsiTheme="majorHAnsi"/>
                <w:b/>
                <w:sz w:val="20"/>
              </w:rPr>
              <w:t>No</w:t>
            </w:r>
            <w:r w:rsidRPr="008C782D">
              <w:rPr>
                <w:sz w:val="26"/>
                <w:szCs w:val="26"/>
              </w:rPr>
              <w:t xml:space="preserve"> </w:t>
            </w:r>
            <w:sdt>
              <w:sdtPr>
                <w:rPr>
                  <w:sz w:val="26"/>
                  <w:szCs w:val="26"/>
                </w:rPr>
                <w:id w:val="-369222179"/>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r>
      <w:tr w:rsidR="00EF0E89" w:rsidRPr="00E30B26" w14:paraId="1E5933C0" w14:textId="77777777" w:rsidTr="009C56CC">
        <w:trPr>
          <w:jc w:val="center"/>
        </w:trPr>
        <w:tc>
          <w:tcPr>
            <w:tcW w:w="473" w:type="dxa"/>
            <w:shd w:val="clear" w:color="auto" w:fill="E6FFB3"/>
            <w:vAlign w:val="center"/>
          </w:tcPr>
          <w:p w14:paraId="0FAB2A6F" w14:textId="47E78254" w:rsidR="00EF0E89" w:rsidRDefault="00B6165F" w:rsidP="002E6615">
            <w:pPr>
              <w:pStyle w:val="NoSpacing"/>
              <w:spacing w:before="40" w:after="40"/>
              <w:rPr>
                <w:rFonts w:asciiTheme="majorHAnsi" w:hAnsiTheme="majorHAnsi"/>
                <w:b/>
                <w:sz w:val="20"/>
              </w:rPr>
            </w:pPr>
            <w:r>
              <w:rPr>
                <w:rFonts w:asciiTheme="majorHAnsi" w:hAnsiTheme="majorHAnsi"/>
                <w:b/>
                <w:sz w:val="20"/>
              </w:rPr>
              <w:t>4.4</w:t>
            </w:r>
          </w:p>
        </w:tc>
        <w:tc>
          <w:tcPr>
            <w:tcW w:w="8726" w:type="dxa"/>
            <w:vAlign w:val="center"/>
          </w:tcPr>
          <w:p w14:paraId="3487A118" w14:textId="7AC49788" w:rsidR="00EF0E89" w:rsidRDefault="00B6165F" w:rsidP="00B6165F">
            <w:pPr>
              <w:pStyle w:val="NoSpacing"/>
              <w:rPr>
                <w:rFonts w:asciiTheme="majorHAnsi" w:hAnsiTheme="majorHAnsi"/>
                <w:sz w:val="20"/>
              </w:rPr>
            </w:pPr>
            <w:r>
              <w:rPr>
                <w:rFonts w:asciiTheme="majorHAnsi" w:hAnsiTheme="majorHAnsi"/>
                <w:sz w:val="20"/>
              </w:rPr>
              <w:t>W</w:t>
            </w:r>
            <w:r w:rsidR="00EF0E89">
              <w:rPr>
                <w:rFonts w:asciiTheme="majorHAnsi" w:hAnsiTheme="majorHAnsi"/>
                <w:sz w:val="20"/>
              </w:rPr>
              <w:t xml:space="preserve">ill a </w:t>
            </w:r>
            <w:r w:rsidR="00EF0E89" w:rsidRPr="002E6615">
              <w:rPr>
                <w:rFonts w:asciiTheme="majorHAnsi" w:hAnsiTheme="majorHAnsi"/>
                <w:sz w:val="20"/>
              </w:rPr>
              <w:t xml:space="preserve">student under 18 years </w:t>
            </w:r>
            <w:r>
              <w:rPr>
                <w:rFonts w:asciiTheme="majorHAnsi" w:hAnsiTheme="majorHAnsi"/>
                <w:sz w:val="20"/>
              </w:rPr>
              <w:t>be involved in</w:t>
            </w:r>
            <w:r w:rsidR="00EF0E89">
              <w:rPr>
                <w:rFonts w:asciiTheme="majorHAnsi" w:hAnsiTheme="majorHAnsi"/>
                <w:sz w:val="20"/>
              </w:rPr>
              <w:t xml:space="preserve"> the project?</w:t>
            </w:r>
          </w:p>
        </w:tc>
        <w:tc>
          <w:tcPr>
            <w:tcW w:w="851" w:type="dxa"/>
            <w:vAlign w:val="center"/>
          </w:tcPr>
          <w:p w14:paraId="523BD51B" w14:textId="57D69C98" w:rsidR="00EF0E89" w:rsidRPr="00E30B26" w:rsidRDefault="00EF0E89" w:rsidP="002E6615">
            <w:pPr>
              <w:pStyle w:val="NoSpacing"/>
              <w:jc w:val="center"/>
              <w:rPr>
                <w:rFonts w:asciiTheme="majorHAnsi" w:hAnsiTheme="majorHAnsi"/>
                <w:b/>
                <w:sz w:val="20"/>
              </w:rPr>
            </w:pPr>
            <w:r w:rsidRPr="00E30B26">
              <w:rPr>
                <w:rFonts w:asciiTheme="majorHAnsi" w:hAnsiTheme="majorHAnsi"/>
                <w:b/>
                <w:sz w:val="20"/>
              </w:rPr>
              <w:t>Yes</w:t>
            </w:r>
            <w:r w:rsidRPr="008C782D">
              <w:rPr>
                <w:sz w:val="26"/>
                <w:szCs w:val="26"/>
              </w:rPr>
              <w:t xml:space="preserve"> </w:t>
            </w:r>
            <w:sdt>
              <w:sdtPr>
                <w:rPr>
                  <w:sz w:val="26"/>
                  <w:szCs w:val="26"/>
                </w:rPr>
                <w:id w:val="518044992"/>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c>
          <w:tcPr>
            <w:tcW w:w="865" w:type="dxa"/>
            <w:vAlign w:val="center"/>
          </w:tcPr>
          <w:p w14:paraId="5C6B6046" w14:textId="5F42597F" w:rsidR="00EF0E89" w:rsidRPr="00E30B26" w:rsidRDefault="00EF0E89" w:rsidP="002E6615">
            <w:pPr>
              <w:pStyle w:val="NoSpacing"/>
              <w:jc w:val="center"/>
              <w:rPr>
                <w:rFonts w:asciiTheme="majorHAnsi" w:hAnsiTheme="majorHAnsi"/>
                <w:b/>
                <w:sz w:val="20"/>
              </w:rPr>
            </w:pPr>
            <w:r w:rsidRPr="00E30B26">
              <w:rPr>
                <w:rFonts w:asciiTheme="majorHAnsi" w:hAnsiTheme="majorHAnsi"/>
                <w:b/>
                <w:sz w:val="20"/>
              </w:rPr>
              <w:t>No</w:t>
            </w:r>
            <w:r w:rsidRPr="008C782D">
              <w:rPr>
                <w:sz w:val="26"/>
                <w:szCs w:val="26"/>
              </w:rPr>
              <w:t xml:space="preserve"> </w:t>
            </w:r>
            <w:sdt>
              <w:sdtPr>
                <w:rPr>
                  <w:sz w:val="26"/>
                  <w:szCs w:val="26"/>
                </w:rPr>
                <w:id w:val="-1291132862"/>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r>
      <w:tr w:rsidR="004D7E31" w:rsidRPr="00E30B26" w14:paraId="57C2459B" w14:textId="77777777" w:rsidTr="009C56CC">
        <w:trPr>
          <w:jc w:val="center"/>
        </w:trPr>
        <w:tc>
          <w:tcPr>
            <w:tcW w:w="473" w:type="dxa"/>
            <w:shd w:val="clear" w:color="auto" w:fill="E6FFB3"/>
            <w:vAlign w:val="center"/>
          </w:tcPr>
          <w:p w14:paraId="60A5005C" w14:textId="704C6776" w:rsidR="004D7E31" w:rsidRDefault="00B6165F" w:rsidP="004D7E31">
            <w:pPr>
              <w:pStyle w:val="NoSpacing"/>
              <w:spacing w:before="40" w:after="40"/>
              <w:rPr>
                <w:rFonts w:asciiTheme="majorHAnsi" w:hAnsiTheme="majorHAnsi"/>
                <w:b/>
                <w:sz w:val="20"/>
              </w:rPr>
            </w:pPr>
            <w:r>
              <w:rPr>
                <w:rFonts w:asciiTheme="majorHAnsi" w:hAnsiTheme="majorHAnsi"/>
                <w:b/>
                <w:sz w:val="20"/>
              </w:rPr>
              <w:t>4.5</w:t>
            </w:r>
          </w:p>
        </w:tc>
        <w:tc>
          <w:tcPr>
            <w:tcW w:w="8726" w:type="dxa"/>
            <w:vAlign w:val="center"/>
          </w:tcPr>
          <w:p w14:paraId="350BBB8A" w14:textId="77777777" w:rsidR="004D7E31" w:rsidRDefault="004D7E31" w:rsidP="004D7E31">
            <w:pPr>
              <w:pStyle w:val="NoSpacing"/>
              <w:rPr>
                <w:rFonts w:asciiTheme="majorHAnsi" w:hAnsiTheme="majorHAnsi"/>
                <w:sz w:val="20"/>
              </w:rPr>
            </w:pPr>
            <w:r>
              <w:rPr>
                <w:rFonts w:asciiTheme="majorHAnsi" w:hAnsiTheme="majorHAnsi"/>
                <w:sz w:val="20"/>
              </w:rPr>
              <w:t>Will the project include an advertised, competitive student scholarship?</w:t>
            </w:r>
          </w:p>
        </w:tc>
        <w:tc>
          <w:tcPr>
            <w:tcW w:w="851" w:type="dxa"/>
            <w:vAlign w:val="center"/>
          </w:tcPr>
          <w:p w14:paraId="1E26691D" w14:textId="77777777" w:rsidR="004D7E31" w:rsidRPr="00E30B26" w:rsidRDefault="004D7E31" w:rsidP="004D7E31">
            <w:pPr>
              <w:pStyle w:val="NoSpacing"/>
              <w:jc w:val="center"/>
              <w:rPr>
                <w:rFonts w:asciiTheme="majorHAnsi" w:hAnsiTheme="majorHAnsi"/>
                <w:b/>
                <w:sz w:val="20"/>
              </w:rPr>
            </w:pPr>
            <w:r w:rsidRPr="00E30B26">
              <w:rPr>
                <w:rFonts w:asciiTheme="majorHAnsi" w:hAnsiTheme="majorHAnsi"/>
                <w:b/>
                <w:sz w:val="20"/>
              </w:rPr>
              <w:t>Yes</w:t>
            </w:r>
            <w:r>
              <w:rPr>
                <w:rFonts w:asciiTheme="majorHAnsi" w:hAnsiTheme="majorHAnsi"/>
                <w:b/>
                <w:sz w:val="20"/>
              </w:rPr>
              <w:t xml:space="preserve"> </w:t>
            </w:r>
            <w:sdt>
              <w:sdtPr>
                <w:rPr>
                  <w:sz w:val="26"/>
                  <w:szCs w:val="26"/>
                </w:rPr>
                <w:id w:val="-230777746"/>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c>
          <w:tcPr>
            <w:tcW w:w="865" w:type="dxa"/>
            <w:vAlign w:val="center"/>
          </w:tcPr>
          <w:p w14:paraId="429B380E" w14:textId="77777777" w:rsidR="004D7E31" w:rsidRPr="00E30B26" w:rsidRDefault="004D7E31" w:rsidP="004D7E31">
            <w:pPr>
              <w:pStyle w:val="NoSpacing"/>
              <w:jc w:val="center"/>
              <w:rPr>
                <w:rFonts w:asciiTheme="majorHAnsi" w:hAnsiTheme="majorHAnsi"/>
                <w:b/>
                <w:sz w:val="20"/>
              </w:rPr>
            </w:pPr>
            <w:r w:rsidRPr="00E30B26">
              <w:rPr>
                <w:rFonts w:asciiTheme="majorHAnsi" w:hAnsiTheme="majorHAnsi"/>
                <w:b/>
                <w:sz w:val="20"/>
              </w:rPr>
              <w:t>No</w:t>
            </w:r>
            <w:r w:rsidRPr="008C782D">
              <w:rPr>
                <w:sz w:val="26"/>
                <w:szCs w:val="26"/>
              </w:rPr>
              <w:t xml:space="preserve"> </w:t>
            </w:r>
            <w:sdt>
              <w:sdtPr>
                <w:rPr>
                  <w:sz w:val="26"/>
                  <w:szCs w:val="26"/>
                </w:rPr>
                <w:id w:val="-1818557793"/>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r>
    </w:tbl>
    <w:p w14:paraId="52F520F3" w14:textId="77777777" w:rsidR="004B4103" w:rsidRPr="00772594" w:rsidRDefault="004B4103" w:rsidP="004020A7">
      <w:pPr>
        <w:spacing w:after="0" w:line="240" w:lineRule="auto"/>
        <w:rPr>
          <w:b/>
          <w:color w:val="00B050"/>
          <w:sz w:val="16"/>
          <w:szCs w:val="16"/>
        </w:rPr>
      </w:pPr>
    </w:p>
    <w:tbl>
      <w:tblPr>
        <w:tblStyle w:val="TableGrid"/>
        <w:tblW w:w="109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3355"/>
        <w:gridCol w:w="850"/>
        <w:gridCol w:w="851"/>
        <w:gridCol w:w="3670"/>
        <w:gridCol w:w="851"/>
        <w:gridCol w:w="865"/>
      </w:tblGrid>
      <w:tr w:rsidR="00772594" w:rsidRPr="00E30B26" w14:paraId="4AAE9BD5" w14:textId="77777777" w:rsidTr="009C56CC">
        <w:trPr>
          <w:jc w:val="center"/>
        </w:trPr>
        <w:tc>
          <w:tcPr>
            <w:tcW w:w="10915" w:type="dxa"/>
            <w:gridSpan w:val="7"/>
            <w:tcBorders>
              <w:top w:val="single" w:sz="6" w:space="0" w:color="auto"/>
              <w:left w:val="single" w:sz="6" w:space="0" w:color="auto"/>
              <w:bottom w:val="single" w:sz="6" w:space="0" w:color="auto"/>
              <w:right w:val="single" w:sz="6" w:space="0" w:color="auto"/>
            </w:tcBorders>
            <w:shd w:val="clear" w:color="auto" w:fill="auto"/>
            <w:vAlign w:val="center"/>
          </w:tcPr>
          <w:p w14:paraId="20FDFBB9" w14:textId="7999F139" w:rsidR="00772594" w:rsidRPr="00E30B26" w:rsidRDefault="00772594" w:rsidP="005B70C2">
            <w:pPr>
              <w:pStyle w:val="NoSpacing"/>
              <w:spacing w:before="40" w:after="40"/>
              <w:rPr>
                <w:rFonts w:asciiTheme="majorHAnsi" w:hAnsiTheme="majorHAnsi"/>
                <w:sz w:val="20"/>
              </w:rPr>
            </w:pPr>
            <w:r w:rsidRPr="00171E3E">
              <w:rPr>
                <w:b/>
                <w:color w:val="00B050"/>
                <w:sz w:val="24"/>
                <w:szCs w:val="24"/>
              </w:rPr>
              <w:t xml:space="preserve">5. </w:t>
            </w:r>
            <w:r w:rsidR="00876194" w:rsidRPr="00171E3E">
              <w:rPr>
                <w:b/>
                <w:color w:val="00B050"/>
                <w:sz w:val="24"/>
                <w:szCs w:val="24"/>
              </w:rPr>
              <w:t>ETHICS</w:t>
            </w:r>
            <w:r w:rsidR="00F33768">
              <w:rPr>
                <w:b/>
                <w:color w:val="00B050"/>
                <w:sz w:val="24"/>
                <w:szCs w:val="24"/>
              </w:rPr>
              <w:t xml:space="preserve"> APPROVAL</w:t>
            </w:r>
            <w:r w:rsidR="00876194" w:rsidRPr="00171E3E">
              <w:rPr>
                <w:b/>
                <w:color w:val="00B050"/>
                <w:sz w:val="24"/>
                <w:szCs w:val="24"/>
              </w:rPr>
              <w:t xml:space="preserve"> </w:t>
            </w:r>
            <w:r w:rsidR="009B30CC">
              <w:rPr>
                <w:b/>
                <w:color w:val="7AB800"/>
                <w:sz w:val="24"/>
                <w:szCs w:val="24"/>
              </w:rPr>
              <w:t>–</w:t>
            </w:r>
            <w:r w:rsidR="00876194">
              <w:rPr>
                <w:b/>
                <w:i/>
                <w:color w:val="7AB800"/>
                <w:sz w:val="24"/>
                <w:szCs w:val="24"/>
              </w:rPr>
              <w:t xml:space="preserve"> </w:t>
            </w:r>
            <w:r w:rsidR="00F33768">
              <w:rPr>
                <w:i/>
                <w:sz w:val="20"/>
                <w:szCs w:val="20"/>
              </w:rPr>
              <w:t>if</w:t>
            </w:r>
            <w:r w:rsidR="009B30CC">
              <w:rPr>
                <w:i/>
                <w:sz w:val="20"/>
                <w:szCs w:val="20"/>
              </w:rPr>
              <w:t xml:space="preserve"> </w:t>
            </w:r>
            <w:r w:rsidR="00276476">
              <w:rPr>
                <w:i/>
                <w:sz w:val="20"/>
                <w:szCs w:val="20"/>
              </w:rPr>
              <w:t xml:space="preserve">the </w:t>
            </w:r>
            <w:r w:rsidR="009B30CC">
              <w:rPr>
                <w:i/>
                <w:sz w:val="20"/>
                <w:szCs w:val="20"/>
              </w:rPr>
              <w:t>project</w:t>
            </w:r>
            <w:r w:rsidRPr="00552862">
              <w:rPr>
                <w:i/>
                <w:sz w:val="20"/>
                <w:szCs w:val="20"/>
              </w:rPr>
              <w:t xml:space="preserve"> </w:t>
            </w:r>
            <w:r w:rsidR="009B30CC">
              <w:rPr>
                <w:i/>
                <w:sz w:val="20"/>
                <w:szCs w:val="20"/>
              </w:rPr>
              <w:t>involve</w:t>
            </w:r>
            <w:r w:rsidR="00F33768">
              <w:rPr>
                <w:i/>
                <w:sz w:val="20"/>
                <w:szCs w:val="20"/>
              </w:rPr>
              <w:t>s</w:t>
            </w:r>
            <w:r w:rsidR="009B30CC">
              <w:rPr>
                <w:i/>
                <w:sz w:val="20"/>
                <w:szCs w:val="20"/>
              </w:rPr>
              <w:t xml:space="preserve"> research on animals or h</w:t>
            </w:r>
            <w:r w:rsidR="00F33768">
              <w:rPr>
                <w:i/>
                <w:sz w:val="20"/>
                <w:szCs w:val="20"/>
              </w:rPr>
              <w:t>umans</w:t>
            </w:r>
            <w:r w:rsidR="004B2725">
              <w:rPr>
                <w:i/>
                <w:sz w:val="20"/>
                <w:szCs w:val="20"/>
              </w:rPr>
              <w:t xml:space="preserve"> and/or human data sets</w:t>
            </w:r>
          </w:p>
        </w:tc>
      </w:tr>
      <w:tr w:rsidR="00772594" w:rsidRPr="00E30B26" w14:paraId="3AC72114" w14:textId="77777777" w:rsidTr="009C56CC">
        <w:trPr>
          <w:jc w:val="center"/>
        </w:trPr>
        <w:tc>
          <w:tcPr>
            <w:tcW w:w="473" w:type="dxa"/>
            <w:tcBorders>
              <w:top w:val="single" w:sz="6" w:space="0" w:color="auto"/>
              <w:left w:val="single" w:sz="6" w:space="0" w:color="auto"/>
              <w:bottom w:val="single" w:sz="6" w:space="0" w:color="auto"/>
              <w:right w:val="single" w:sz="6" w:space="0" w:color="auto"/>
            </w:tcBorders>
            <w:shd w:val="clear" w:color="auto" w:fill="E6FFB3"/>
            <w:vAlign w:val="center"/>
          </w:tcPr>
          <w:p w14:paraId="279D19FD" w14:textId="77777777" w:rsidR="00772594" w:rsidRPr="00653FD3" w:rsidRDefault="00772594" w:rsidP="00772594">
            <w:pPr>
              <w:pStyle w:val="NoSpacing"/>
              <w:spacing w:before="40" w:after="40"/>
              <w:rPr>
                <w:rFonts w:asciiTheme="majorHAnsi" w:hAnsiTheme="majorHAnsi"/>
                <w:b/>
                <w:sz w:val="20"/>
              </w:rPr>
            </w:pPr>
            <w:r w:rsidRPr="00653FD3">
              <w:rPr>
                <w:rFonts w:asciiTheme="majorHAnsi" w:hAnsiTheme="majorHAnsi"/>
                <w:b/>
                <w:sz w:val="20"/>
              </w:rPr>
              <w:t>5.1</w:t>
            </w:r>
          </w:p>
        </w:tc>
        <w:tc>
          <w:tcPr>
            <w:tcW w:w="3355" w:type="dxa"/>
            <w:tcBorders>
              <w:top w:val="single" w:sz="6" w:space="0" w:color="auto"/>
              <w:left w:val="single" w:sz="6" w:space="0" w:color="auto"/>
              <w:bottom w:val="single" w:sz="6" w:space="0" w:color="auto"/>
              <w:right w:val="single" w:sz="6" w:space="0" w:color="auto"/>
            </w:tcBorders>
            <w:vAlign w:val="center"/>
          </w:tcPr>
          <w:p w14:paraId="50FAD00F" w14:textId="2AFE1561" w:rsidR="00772594" w:rsidRPr="008D1962" w:rsidRDefault="00772594" w:rsidP="00B66BB3">
            <w:pPr>
              <w:pStyle w:val="NoSpacing"/>
              <w:spacing w:before="20" w:after="20"/>
              <w:rPr>
                <w:rFonts w:asciiTheme="majorHAnsi" w:hAnsiTheme="majorHAnsi"/>
                <w:sz w:val="20"/>
              </w:rPr>
            </w:pPr>
            <w:r w:rsidRPr="008D1962">
              <w:rPr>
                <w:rFonts w:asciiTheme="majorHAnsi" w:hAnsiTheme="majorHAnsi"/>
                <w:sz w:val="20"/>
              </w:rPr>
              <w:t xml:space="preserve">Is </w:t>
            </w:r>
            <w:hyperlink r:id="rId14" w:history="1">
              <w:r w:rsidR="009B30CC">
                <w:rPr>
                  <w:rStyle w:val="Hyperlink"/>
                  <w:rFonts w:asciiTheme="majorHAnsi" w:hAnsiTheme="majorHAnsi"/>
                  <w:sz w:val="20"/>
                </w:rPr>
                <w:t>a</w:t>
              </w:r>
              <w:r w:rsidRPr="009B30CC">
                <w:rPr>
                  <w:rStyle w:val="Hyperlink"/>
                  <w:rFonts w:asciiTheme="majorHAnsi" w:hAnsiTheme="majorHAnsi"/>
                  <w:sz w:val="20"/>
                </w:rPr>
                <w:t>nimal ethics approval</w:t>
              </w:r>
            </w:hyperlink>
            <w:r w:rsidRPr="008D1962">
              <w:rPr>
                <w:rFonts w:asciiTheme="majorHAnsi" w:hAnsiTheme="majorHAnsi"/>
                <w:sz w:val="20"/>
              </w:rPr>
              <w:t xml:space="preserve"> required?</w:t>
            </w:r>
          </w:p>
        </w:tc>
        <w:tc>
          <w:tcPr>
            <w:tcW w:w="850" w:type="dxa"/>
            <w:tcBorders>
              <w:top w:val="single" w:sz="6" w:space="0" w:color="auto"/>
              <w:left w:val="single" w:sz="6" w:space="0" w:color="auto"/>
              <w:bottom w:val="single" w:sz="6" w:space="0" w:color="auto"/>
              <w:right w:val="single" w:sz="6" w:space="0" w:color="auto"/>
            </w:tcBorders>
            <w:vAlign w:val="center"/>
          </w:tcPr>
          <w:p w14:paraId="410C9E6D" w14:textId="77777777" w:rsidR="00772594" w:rsidRPr="00F32152" w:rsidRDefault="00772594" w:rsidP="00B66BB3">
            <w:pPr>
              <w:pStyle w:val="NoSpacing"/>
              <w:spacing w:before="20" w:after="20"/>
              <w:rPr>
                <w:rFonts w:asciiTheme="majorHAnsi" w:hAnsiTheme="majorHAnsi"/>
                <w:sz w:val="20"/>
              </w:rPr>
            </w:pPr>
            <w:r w:rsidRPr="00E30B26">
              <w:rPr>
                <w:rFonts w:asciiTheme="majorHAnsi" w:hAnsiTheme="majorHAnsi"/>
                <w:b/>
                <w:sz w:val="20"/>
              </w:rPr>
              <w:t>Yes</w:t>
            </w:r>
            <w:r w:rsidR="00B66BB3" w:rsidRPr="008C782D">
              <w:rPr>
                <w:sz w:val="26"/>
                <w:szCs w:val="26"/>
              </w:rPr>
              <w:t xml:space="preserve"> </w:t>
            </w:r>
            <w:sdt>
              <w:sdtPr>
                <w:rPr>
                  <w:sz w:val="26"/>
                  <w:szCs w:val="26"/>
                </w:rPr>
                <w:id w:val="1235903292"/>
                <w14:checkbox>
                  <w14:checked w14:val="0"/>
                  <w14:checkedState w14:val="2612" w14:font="MS Gothic"/>
                  <w14:uncheckedState w14:val="2610" w14:font="MS Gothic"/>
                </w14:checkbox>
              </w:sdtPr>
              <w:sdtEndPr/>
              <w:sdtContent>
                <w:r w:rsidR="00B66BB3" w:rsidRPr="008C782D">
                  <w:rPr>
                    <w:rFonts w:ascii="MS Gothic" w:eastAsia="MS Gothic" w:hAnsi="MS Gothic" w:hint="eastAsia"/>
                    <w:sz w:val="26"/>
                    <w:szCs w:val="26"/>
                  </w:rPr>
                  <w:t>☐</w:t>
                </w:r>
              </w:sdtContent>
            </w:sdt>
          </w:p>
        </w:tc>
        <w:tc>
          <w:tcPr>
            <w:tcW w:w="851" w:type="dxa"/>
            <w:tcBorders>
              <w:top w:val="single" w:sz="6" w:space="0" w:color="auto"/>
              <w:left w:val="single" w:sz="6" w:space="0" w:color="auto"/>
              <w:bottom w:val="single" w:sz="6" w:space="0" w:color="auto"/>
              <w:right w:val="single" w:sz="6" w:space="0" w:color="auto"/>
            </w:tcBorders>
            <w:vAlign w:val="center"/>
          </w:tcPr>
          <w:p w14:paraId="1C26804F" w14:textId="77777777" w:rsidR="00772594" w:rsidRPr="00F32152" w:rsidRDefault="00772594" w:rsidP="00B66BB3">
            <w:pPr>
              <w:pStyle w:val="NoSpacing"/>
              <w:spacing w:before="20" w:after="20"/>
              <w:rPr>
                <w:rFonts w:asciiTheme="majorHAnsi" w:hAnsiTheme="majorHAnsi"/>
                <w:sz w:val="20"/>
              </w:rPr>
            </w:pPr>
            <w:r w:rsidRPr="00E30B26">
              <w:rPr>
                <w:rFonts w:asciiTheme="majorHAnsi" w:hAnsiTheme="majorHAnsi"/>
                <w:b/>
                <w:sz w:val="20"/>
              </w:rPr>
              <w:t>No</w:t>
            </w:r>
            <w:r w:rsidR="00B66BB3" w:rsidRPr="008C782D">
              <w:rPr>
                <w:sz w:val="26"/>
                <w:szCs w:val="26"/>
              </w:rPr>
              <w:t xml:space="preserve"> </w:t>
            </w:r>
            <w:sdt>
              <w:sdtPr>
                <w:rPr>
                  <w:sz w:val="26"/>
                  <w:szCs w:val="26"/>
                </w:rPr>
                <w:id w:val="1229492836"/>
                <w14:checkbox>
                  <w14:checked w14:val="0"/>
                  <w14:checkedState w14:val="2612" w14:font="MS Gothic"/>
                  <w14:uncheckedState w14:val="2610" w14:font="MS Gothic"/>
                </w14:checkbox>
              </w:sdtPr>
              <w:sdtEndPr/>
              <w:sdtContent>
                <w:r w:rsidR="003544EC">
                  <w:rPr>
                    <w:rFonts w:ascii="MS Gothic" w:eastAsia="MS Gothic" w:hAnsi="MS Gothic" w:hint="eastAsia"/>
                    <w:sz w:val="26"/>
                    <w:szCs w:val="26"/>
                  </w:rPr>
                  <w:t>☐</w:t>
                </w:r>
              </w:sdtContent>
            </w:sdt>
          </w:p>
        </w:tc>
        <w:tc>
          <w:tcPr>
            <w:tcW w:w="3670" w:type="dxa"/>
            <w:tcBorders>
              <w:top w:val="single" w:sz="6" w:space="0" w:color="auto"/>
              <w:left w:val="single" w:sz="6" w:space="0" w:color="auto"/>
              <w:bottom w:val="single" w:sz="6" w:space="0" w:color="auto"/>
              <w:right w:val="single" w:sz="6" w:space="0" w:color="auto"/>
            </w:tcBorders>
            <w:vAlign w:val="center"/>
          </w:tcPr>
          <w:p w14:paraId="0C151FD5" w14:textId="4172B6EA" w:rsidR="00772594" w:rsidRPr="004C4004" w:rsidRDefault="00772594" w:rsidP="00B66BB3">
            <w:pPr>
              <w:pStyle w:val="NoSpacing"/>
              <w:spacing w:before="20" w:after="20"/>
              <w:rPr>
                <w:rFonts w:asciiTheme="majorHAnsi" w:hAnsiTheme="majorHAnsi"/>
                <w:sz w:val="20"/>
              </w:rPr>
            </w:pPr>
            <w:r w:rsidRPr="004C4004">
              <w:rPr>
                <w:rFonts w:asciiTheme="majorHAnsi" w:hAnsiTheme="majorHAnsi"/>
                <w:sz w:val="20"/>
              </w:rPr>
              <w:t xml:space="preserve">Is </w:t>
            </w:r>
            <w:hyperlink r:id="rId15" w:history="1">
              <w:r w:rsidR="009B30CC">
                <w:rPr>
                  <w:rStyle w:val="Hyperlink"/>
                  <w:rFonts w:asciiTheme="majorHAnsi" w:hAnsiTheme="majorHAnsi"/>
                  <w:sz w:val="20"/>
                </w:rPr>
                <w:t>h</w:t>
              </w:r>
              <w:r w:rsidRPr="009B30CC">
                <w:rPr>
                  <w:rStyle w:val="Hyperlink"/>
                  <w:rFonts w:asciiTheme="majorHAnsi" w:hAnsiTheme="majorHAnsi"/>
                  <w:sz w:val="20"/>
                </w:rPr>
                <w:t>uman ethics approval</w:t>
              </w:r>
            </w:hyperlink>
            <w:r w:rsidRPr="004C4004">
              <w:rPr>
                <w:rFonts w:asciiTheme="majorHAnsi" w:hAnsiTheme="majorHAnsi"/>
                <w:sz w:val="20"/>
              </w:rPr>
              <w:t xml:space="preserve"> required?</w:t>
            </w:r>
          </w:p>
        </w:tc>
        <w:tc>
          <w:tcPr>
            <w:tcW w:w="851" w:type="dxa"/>
            <w:tcBorders>
              <w:top w:val="single" w:sz="6" w:space="0" w:color="auto"/>
              <w:left w:val="single" w:sz="6" w:space="0" w:color="auto"/>
              <w:bottom w:val="single" w:sz="6" w:space="0" w:color="auto"/>
              <w:right w:val="single" w:sz="6" w:space="0" w:color="auto"/>
            </w:tcBorders>
            <w:vAlign w:val="center"/>
          </w:tcPr>
          <w:p w14:paraId="2172ECA6" w14:textId="77777777" w:rsidR="00772594" w:rsidRPr="00E30B26" w:rsidRDefault="00772594" w:rsidP="00B66BB3">
            <w:pPr>
              <w:pStyle w:val="NoSpacing"/>
              <w:spacing w:before="20" w:after="20"/>
              <w:jc w:val="center"/>
              <w:rPr>
                <w:rFonts w:asciiTheme="majorHAnsi" w:hAnsiTheme="majorHAnsi"/>
                <w:sz w:val="20"/>
              </w:rPr>
            </w:pPr>
            <w:r w:rsidRPr="00E30B26">
              <w:rPr>
                <w:rFonts w:asciiTheme="majorHAnsi" w:hAnsiTheme="majorHAnsi"/>
                <w:b/>
                <w:sz w:val="20"/>
              </w:rPr>
              <w:t>Yes</w:t>
            </w:r>
            <w:r w:rsidR="00B66BB3" w:rsidRPr="008C782D">
              <w:rPr>
                <w:sz w:val="26"/>
                <w:szCs w:val="26"/>
              </w:rPr>
              <w:t xml:space="preserve"> </w:t>
            </w:r>
            <w:sdt>
              <w:sdtPr>
                <w:rPr>
                  <w:sz w:val="26"/>
                  <w:szCs w:val="26"/>
                </w:rPr>
                <w:id w:val="-967888714"/>
                <w14:checkbox>
                  <w14:checked w14:val="0"/>
                  <w14:checkedState w14:val="2612" w14:font="MS Gothic"/>
                  <w14:uncheckedState w14:val="2610" w14:font="MS Gothic"/>
                </w14:checkbox>
              </w:sdtPr>
              <w:sdtEndPr/>
              <w:sdtContent>
                <w:r w:rsidR="00B66BB3" w:rsidRPr="008C782D">
                  <w:rPr>
                    <w:rFonts w:ascii="MS Gothic" w:eastAsia="MS Gothic" w:hAnsi="MS Gothic" w:hint="eastAsia"/>
                    <w:sz w:val="26"/>
                    <w:szCs w:val="26"/>
                  </w:rPr>
                  <w:t>☐</w:t>
                </w:r>
              </w:sdtContent>
            </w:sdt>
          </w:p>
        </w:tc>
        <w:tc>
          <w:tcPr>
            <w:tcW w:w="865" w:type="dxa"/>
            <w:tcBorders>
              <w:top w:val="single" w:sz="6" w:space="0" w:color="auto"/>
              <w:left w:val="single" w:sz="6" w:space="0" w:color="auto"/>
              <w:bottom w:val="single" w:sz="6" w:space="0" w:color="auto"/>
              <w:right w:val="single" w:sz="6" w:space="0" w:color="auto"/>
            </w:tcBorders>
            <w:vAlign w:val="center"/>
          </w:tcPr>
          <w:p w14:paraId="50ED4D9B" w14:textId="77777777" w:rsidR="00772594" w:rsidRPr="00E30B26" w:rsidRDefault="00772594" w:rsidP="00B66BB3">
            <w:pPr>
              <w:pStyle w:val="NoSpacing"/>
              <w:spacing w:before="20" w:after="20"/>
              <w:jc w:val="center"/>
              <w:rPr>
                <w:rFonts w:asciiTheme="majorHAnsi" w:hAnsiTheme="majorHAnsi"/>
                <w:sz w:val="20"/>
              </w:rPr>
            </w:pPr>
            <w:r w:rsidRPr="00E30B26">
              <w:rPr>
                <w:rFonts w:asciiTheme="majorHAnsi" w:hAnsiTheme="majorHAnsi"/>
                <w:b/>
                <w:sz w:val="20"/>
              </w:rPr>
              <w:t>No</w:t>
            </w:r>
            <w:r>
              <w:rPr>
                <w:rFonts w:asciiTheme="majorHAnsi" w:hAnsiTheme="majorHAnsi"/>
                <w:b/>
                <w:sz w:val="20"/>
              </w:rPr>
              <w:t xml:space="preserve"> </w:t>
            </w:r>
            <w:sdt>
              <w:sdtPr>
                <w:rPr>
                  <w:sz w:val="26"/>
                  <w:szCs w:val="26"/>
                </w:rPr>
                <w:id w:val="200517156"/>
                <w14:checkbox>
                  <w14:checked w14:val="0"/>
                  <w14:checkedState w14:val="2612" w14:font="MS Gothic"/>
                  <w14:uncheckedState w14:val="2610" w14:font="MS Gothic"/>
                </w14:checkbox>
              </w:sdtPr>
              <w:sdtEndPr/>
              <w:sdtContent>
                <w:r w:rsidR="00B66BB3" w:rsidRPr="008C782D">
                  <w:rPr>
                    <w:rFonts w:ascii="MS Gothic" w:eastAsia="MS Gothic" w:hAnsi="MS Gothic" w:hint="eastAsia"/>
                    <w:sz w:val="26"/>
                    <w:szCs w:val="26"/>
                  </w:rPr>
                  <w:t>☐</w:t>
                </w:r>
              </w:sdtContent>
            </w:sdt>
          </w:p>
        </w:tc>
      </w:tr>
      <w:tr w:rsidR="005B4498" w:rsidRPr="00E30B26" w14:paraId="45608E4C" w14:textId="77777777" w:rsidTr="009C56CC">
        <w:trPr>
          <w:jc w:val="center"/>
        </w:trPr>
        <w:tc>
          <w:tcPr>
            <w:tcW w:w="473" w:type="dxa"/>
            <w:tcBorders>
              <w:top w:val="single" w:sz="6" w:space="0" w:color="auto"/>
              <w:left w:val="single" w:sz="6" w:space="0" w:color="auto"/>
              <w:bottom w:val="single" w:sz="6" w:space="0" w:color="auto"/>
              <w:right w:val="single" w:sz="6" w:space="0" w:color="auto"/>
            </w:tcBorders>
            <w:shd w:val="clear" w:color="auto" w:fill="E6FFB3"/>
            <w:vAlign w:val="center"/>
          </w:tcPr>
          <w:p w14:paraId="044CDA14" w14:textId="77777777" w:rsidR="005B4498" w:rsidRPr="00653FD3" w:rsidRDefault="005B4498" w:rsidP="00772594">
            <w:pPr>
              <w:pStyle w:val="NoSpacing"/>
              <w:spacing w:before="40" w:after="40"/>
              <w:rPr>
                <w:rFonts w:asciiTheme="majorHAnsi" w:hAnsiTheme="majorHAnsi"/>
                <w:b/>
                <w:sz w:val="20"/>
              </w:rPr>
            </w:pPr>
            <w:r w:rsidRPr="00653FD3">
              <w:rPr>
                <w:rFonts w:asciiTheme="majorHAnsi" w:hAnsiTheme="majorHAnsi"/>
                <w:b/>
                <w:sz w:val="20"/>
              </w:rPr>
              <w:t>5.2</w:t>
            </w:r>
          </w:p>
        </w:tc>
        <w:tc>
          <w:tcPr>
            <w:tcW w:w="10442" w:type="dxa"/>
            <w:gridSpan w:val="6"/>
            <w:tcBorders>
              <w:top w:val="single" w:sz="6" w:space="0" w:color="auto"/>
              <w:left w:val="single" w:sz="6" w:space="0" w:color="auto"/>
              <w:bottom w:val="single" w:sz="6" w:space="0" w:color="auto"/>
              <w:right w:val="single" w:sz="6" w:space="0" w:color="auto"/>
            </w:tcBorders>
            <w:vAlign w:val="center"/>
          </w:tcPr>
          <w:p w14:paraId="5E001CDF" w14:textId="7026C7B0" w:rsidR="005B4498" w:rsidRPr="00E30B26" w:rsidRDefault="005B4498" w:rsidP="007F280F">
            <w:pPr>
              <w:pStyle w:val="NoSpacing"/>
              <w:spacing w:before="20" w:after="20"/>
              <w:rPr>
                <w:rFonts w:asciiTheme="majorHAnsi" w:hAnsiTheme="majorHAnsi"/>
                <w:sz w:val="20"/>
              </w:rPr>
            </w:pPr>
            <w:r>
              <w:rPr>
                <w:rFonts w:asciiTheme="majorHAnsi" w:hAnsiTheme="majorHAnsi"/>
                <w:sz w:val="20"/>
              </w:rPr>
              <w:t>If ‘yes’</w:t>
            </w:r>
            <w:r w:rsidR="007F280F">
              <w:rPr>
                <w:rFonts w:asciiTheme="majorHAnsi" w:hAnsiTheme="majorHAnsi"/>
                <w:sz w:val="20"/>
              </w:rPr>
              <w:t>, and not applying</w:t>
            </w:r>
            <w:r w:rsidR="00734A5B">
              <w:rPr>
                <w:rFonts w:asciiTheme="majorHAnsi" w:hAnsiTheme="majorHAnsi"/>
                <w:sz w:val="20"/>
              </w:rPr>
              <w:t xml:space="preserve"> for </w:t>
            </w:r>
            <w:r w:rsidR="00543286">
              <w:rPr>
                <w:rFonts w:asciiTheme="majorHAnsi" w:hAnsiTheme="majorHAnsi"/>
                <w:sz w:val="20"/>
              </w:rPr>
              <w:t xml:space="preserve">ethics </w:t>
            </w:r>
            <w:r w:rsidR="00734A5B">
              <w:rPr>
                <w:rFonts w:asciiTheme="majorHAnsi" w:hAnsiTheme="majorHAnsi"/>
                <w:sz w:val="20"/>
              </w:rPr>
              <w:t>approval</w:t>
            </w:r>
            <w:r w:rsidR="007F280F">
              <w:rPr>
                <w:rFonts w:asciiTheme="majorHAnsi" w:hAnsiTheme="majorHAnsi"/>
                <w:sz w:val="20"/>
              </w:rPr>
              <w:t xml:space="preserve"> through UNE, which institution? </w:t>
            </w:r>
          </w:p>
        </w:tc>
      </w:tr>
      <w:tr w:rsidR="0016458A" w:rsidRPr="00E30B26" w14:paraId="77507412" w14:textId="77777777" w:rsidTr="007C72EC">
        <w:trPr>
          <w:jc w:val="center"/>
        </w:trPr>
        <w:tc>
          <w:tcPr>
            <w:tcW w:w="473" w:type="dxa"/>
            <w:vMerge w:val="restart"/>
            <w:tcBorders>
              <w:top w:val="single" w:sz="6" w:space="0" w:color="auto"/>
              <w:left w:val="single" w:sz="6" w:space="0" w:color="auto"/>
              <w:right w:val="single" w:sz="6" w:space="0" w:color="auto"/>
            </w:tcBorders>
            <w:shd w:val="clear" w:color="auto" w:fill="E6FFB3"/>
            <w:vAlign w:val="center"/>
          </w:tcPr>
          <w:p w14:paraId="36A2C6B1" w14:textId="4A09026A" w:rsidR="0016458A" w:rsidRDefault="0016458A" w:rsidP="009D6F64">
            <w:pPr>
              <w:spacing w:before="60" w:after="60" w:line="240" w:lineRule="auto"/>
              <w:rPr>
                <w:b/>
              </w:rPr>
            </w:pPr>
            <w:r>
              <w:rPr>
                <w:b/>
              </w:rPr>
              <w:t>5.3</w:t>
            </w:r>
          </w:p>
        </w:tc>
        <w:tc>
          <w:tcPr>
            <w:tcW w:w="8726" w:type="dxa"/>
            <w:gridSpan w:val="4"/>
            <w:tcBorders>
              <w:top w:val="single" w:sz="6" w:space="0" w:color="auto"/>
              <w:left w:val="single" w:sz="6" w:space="0" w:color="auto"/>
              <w:bottom w:val="single" w:sz="6" w:space="0" w:color="auto"/>
              <w:right w:val="single" w:sz="6" w:space="0" w:color="auto"/>
            </w:tcBorders>
            <w:vAlign w:val="center"/>
          </w:tcPr>
          <w:p w14:paraId="339EF8CC" w14:textId="3995EE6B" w:rsidR="0016458A" w:rsidRDefault="0016458A" w:rsidP="006153BA">
            <w:pPr>
              <w:spacing w:before="40" w:after="0" w:line="240" w:lineRule="auto"/>
              <w:ind w:left="34"/>
            </w:pPr>
            <w:r w:rsidRPr="0016458A">
              <w:rPr>
                <w:szCs w:val="20"/>
                <w:lang w:val="en-AU"/>
              </w:rPr>
              <w:t xml:space="preserve">Will you, </w:t>
            </w:r>
            <w:r w:rsidR="002E6615">
              <w:rPr>
                <w:szCs w:val="20"/>
                <w:lang w:val="en-AU"/>
              </w:rPr>
              <w:t xml:space="preserve">or any other team members (including </w:t>
            </w:r>
            <w:r w:rsidRPr="0016458A">
              <w:rPr>
                <w:szCs w:val="20"/>
                <w:lang w:val="en-AU"/>
              </w:rPr>
              <w:t>volunteer, student, contractor, sub-contractor, affiliate)</w:t>
            </w:r>
            <w:r>
              <w:rPr>
                <w:szCs w:val="20"/>
                <w:lang w:val="en-AU"/>
              </w:rPr>
              <w:t xml:space="preserve">, be </w:t>
            </w:r>
            <w:r w:rsidRPr="00051E9C">
              <w:rPr>
                <w:szCs w:val="20"/>
                <w:lang w:val="en-AU"/>
              </w:rPr>
              <w:t xml:space="preserve">working with </w:t>
            </w:r>
            <w:r w:rsidRPr="006153BA">
              <w:rPr>
                <w:b/>
                <w:szCs w:val="20"/>
                <w:lang w:val="en-AU"/>
              </w:rPr>
              <w:t>children or other vulnerable</w:t>
            </w:r>
            <w:r>
              <w:rPr>
                <w:b/>
                <w:szCs w:val="20"/>
                <w:lang w:val="en-AU"/>
              </w:rPr>
              <w:t>*</w:t>
            </w:r>
            <w:r w:rsidRPr="006153BA">
              <w:rPr>
                <w:b/>
                <w:szCs w:val="20"/>
                <w:lang w:val="en-AU"/>
              </w:rPr>
              <w:t xml:space="preserve"> people</w:t>
            </w:r>
            <w:r w:rsidRPr="00051E9C">
              <w:rPr>
                <w:szCs w:val="20"/>
                <w:lang w:val="en-AU"/>
              </w:rPr>
              <w:t>?</w:t>
            </w:r>
            <w:r>
              <w:rPr>
                <w:b/>
              </w:rPr>
              <w:t xml:space="preserve"> </w:t>
            </w:r>
          </w:p>
          <w:p w14:paraId="089568F5" w14:textId="6C3CBA9E" w:rsidR="0016458A" w:rsidRPr="006153BA" w:rsidRDefault="0016458A" w:rsidP="006153BA">
            <w:pPr>
              <w:spacing w:before="40" w:after="0" w:line="240" w:lineRule="auto"/>
              <w:ind w:left="34"/>
              <w:rPr>
                <w:i/>
                <w:sz w:val="18"/>
                <w:szCs w:val="18"/>
              </w:rPr>
            </w:pPr>
            <w:r>
              <w:rPr>
                <w:i/>
                <w:sz w:val="18"/>
                <w:szCs w:val="18"/>
              </w:rPr>
              <w:t>*</w:t>
            </w:r>
            <w:r w:rsidRPr="006153BA">
              <w:rPr>
                <w:i/>
                <w:sz w:val="18"/>
                <w:szCs w:val="18"/>
              </w:rPr>
              <w:t xml:space="preserve">A vulnerable person can be an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p w14:paraId="1DAD3D0F" w14:textId="2D0724A4" w:rsidR="0016458A" w:rsidRPr="006153BA" w:rsidRDefault="0016458A" w:rsidP="006153BA">
            <w:pPr>
              <w:spacing w:before="40" w:after="0" w:line="240" w:lineRule="auto"/>
              <w:ind w:left="34"/>
            </w:pPr>
            <w:r w:rsidRPr="006153BA">
              <w:rPr>
                <w:szCs w:val="20"/>
              </w:rPr>
              <w:t xml:space="preserve">If </w:t>
            </w:r>
            <w:r>
              <w:rPr>
                <w:szCs w:val="20"/>
              </w:rPr>
              <w:t>yes, please</w:t>
            </w:r>
            <w:r w:rsidRPr="006153BA">
              <w:rPr>
                <w:szCs w:val="20"/>
              </w:rPr>
              <w:t xml:space="preserve"> contact </w:t>
            </w:r>
            <w:hyperlink r:id="rId16" w:history="1">
              <w:r w:rsidRPr="006153BA">
                <w:rPr>
                  <w:rStyle w:val="Hyperlink"/>
                  <w:szCs w:val="20"/>
                </w:rPr>
                <w:t>People and Culture</w:t>
              </w:r>
            </w:hyperlink>
            <w:r>
              <w:rPr>
                <w:rStyle w:val="Hyperlink"/>
                <w:szCs w:val="20"/>
              </w:rPr>
              <w:t xml:space="preserve"> </w:t>
            </w:r>
            <w:r w:rsidRPr="006153BA">
              <w:t>for current compliance advice</w:t>
            </w:r>
            <w:r>
              <w:t>.</w:t>
            </w:r>
          </w:p>
        </w:tc>
        <w:tc>
          <w:tcPr>
            <w:tcW w:w="851" w:type="dxa"/>
            <w:tcBorders>
              <w:top w:val="single" w:sz="6" w:space="0" w:color="auto"/>
              <w:left w:val="single" w:sz="6" w:space="0" w:color="auto"/>
              <w:bottom w:val="single" w:sz="6" w:space="0" w:color="auto"/>
              <w:right w:val="single" w:sz="6" w:space="0" w:color="auto"/>
            </w:tcBorders>
            <w:vAlign w:val="center"/>
          </w:tcPr>
          <w:p w14:paraId="1A0C2A3D" w14:textId="77777777" w:rsidR="0016458A" w:rsidRPr="00305E51" w:rsidRDefault="0016458A" w:rsidP="009D6F64">
            <w:pPr>
              <w:spacing w:before="60" w:after="60" w:line="240" w:lineRule="auto"/>
              <w:jc w:val="center"/>
              <w:rPr>
                <w:b/>
                <w:szCs w:val="24"/>
                <w:lang w:val="en-AU"/>
              </w:rPr>
            </w:pPr>
            <w:r w:rsidRPr="00E30B26">
              <w:rPr>
                <w:b/>
              </w:rPr>
              <w:t>Yes</w:t>
            </w:r>
            <w:r w:rsidRPr="008C782D">
              <w:rPr>
                <w:sz w:val="26"/>
                <w:szCs w:val="26"/>
              </w:rPr>
              <w:t xml:space="preserve"> </w:t>
            </w:r>
            <w:sdt>
              <w:sdtPr>
                <w:rPr>
                  <w:sz w:val="26"/>
                  <w:szCs w:val="26"/>
                </w:rPr>
                <w:id w:val="-51159212"/>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c>
          <w:tcPr>
            <w:tcW w:w="865" w:type="dxa"/>
            <w:tcBorders>
              <w:top w:val="single" w:sz="6" w:space="0" w:color="auto"/>
              <w:left w:val="single" w:sz="6" w:space="0" w:color="auto"/>
              <w:bottom w:val="single" w:sz="6" w:space="0" w:color="auto"/>
              <w:right w:val="single" w:sz="6" w:space="0" w:color="auto"/>
            </w:tcBorders>
            <w:vAlign w:val="center"/>
          </w:tcPr>
          <w:p w14:paraId="5FBD2C11" w14:textId="5C32037E" w:rsidR="0016458A" w:rsidRPr="00305E51" w:rsidRDefault="0016458A" w:rsidP="009D6F64">
            <w:pPr>
              <w:spacing w:before="60" w:after="60" w:line="240" w:lineRule="auto"/>
              <w:jc w:val="center"/>
              <w:rPr>
                <w:b/>
              </w:rPr>
            </w:pPr>
            <w:r w:rsidRPr="00E30B26">
              <w:rPr>
                <w:b/>
              </w:rPr>
              <w:t>No</w:t>
            </w:r>
            <w:r>
              <w:rPr>
                <w:b/>
              </w:rPr>
              <w:t xml:space="preserve"> </w:t>
            </w:r>
            <w:sdt>
              <w:sdtPr>
                <w:rPr>
                  <w:sz w:val="26"/>
                  <w:szCs w:val="26"/>
                </w:rPr>
                <w:id w:val="1629046438"/>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16458A" w:rsidRPr="00E30B26" w14:paraId="617D049A" w14:textId="77777777" w:rsidTr="007C72EC">
        <w:trPr>
          <w:jc w:val="center"/>
        </w:trPr>
        <w:tc>
          <w:tcPr>
            <w:tcW w:w="473" w:type="dxa"/>
            <w:vMerge/>
            <w:tcBorders>
              <w:left w:val="single" w:sz="6" w:space="0" w:color="auto"/>
              <w:bottom w:val="single" w:sz="6" w:space="0" w:color="auto"/>
              <w:right w:val="single" w:sz="6" w:space="0" w:color="auto"/>
            </w:tcBorders>
            <w:shd w:val="clear" w:color="auto" w:fill="E6FFB3"/>
            <w:vAlign w:val="center"/>
          </w:tcPr>
          <w:p w14:paraId="2FEFA852" w14:textId="77777777" w:rsidR="0016458A" w:rsidRDefault="0016458A" w:rsidP="0016458A">
            <w:pPr>
              <w:spacing w:before="60" w:after="60" w:line="240" w:lineRule="auto"/>
              <w:rPr>
                <w:b/>
              </w:rPr>
            </w:pPr>
          </w:p>
        </w:tc>
        <w:tc>
          <w:tcPr>
            <w:tcW w:w="8726" w:type="dxa"/>
            <w:gridSpan w:val="4"/>
            <w:tcBorders>
              <w:top w:val="single" w:sz="6" w:space="0" w:color="auto"/>
              <w:left w:val="single" w:sz="6" w:space="0" w:color="auto"/>
              <w:bottom w:val="single" w:sz="6" w:space="0" w:color="auto"/>
              <w:right w:val="single" w:sz="6" w:space="0" w:color="auto"/>
            </w:tcBorders>
            <w:vAlign w:val="center"/>
          </w:tcPr>
          <w:p w14:paraId="4EEBC281" w14:textId="1D9F306E" w:rsidR="0016458A" w:rsidRDefault="0016458A" w:rsidP="0016458A">
            <w:pPr>
              <w:spacing w:before="40" w:after="0" w:line="240" w:lineRule="auto"/>
              <w:ind w:left="34"/>
            </w:pPr>
            <w:r w:rsidRPr="006153BA">
              <w:t xml:space="preserve">Will the project involve </w:t>
            </w:r>
            <w:r w:rsidRPr="006153BA">
              <w:rPr>
                <w:b/>
              </w:rPr>
              <w:t>volunteers</w:t>
            </w:r>
            <w:r w:rsidRPr="006153BA">
              <w:t xml:space="preserve"> </w:t>
            </w:r>
            <w:r>
              <w:t xml:space="preserve">under the age of 18? </w:t>
            </w:r>
          </w:p>
          <w:p w14:paraId="18192257" w14:textId="77D4A809" w:rsidR="0016458A" w:rsidRPr="0016458A" w:rsidRDefault="0016458A" w:rsidP="0016458A">
            <w:pPr>
              <w:spacing w:before="40" w:after="0" w:line="240" w:lineRule="auto"/>
              <w:ind w:left="34"/>
              <w:rPr>
                <w:szCs w:val="20"/>
                <w:lang w:val="en-AU"/>
              </w:rPr>
            </w:pPr>
            <w:r w:rsidRPr="006153BA">
              <w:rPr>
                <w:szCs w:val="20"/>
              </w:rPr>
              <w:t xml:space="preserve">If </w:t>
            </w:r>
            <w:r>
              <w:rPr>
                <w:szCs w:val="20"/>
              </w:rPr>
              <w:t>yes, please</w:t>
            </w:r>
            <w:r w:rsidRPr="006153BA">
              <w:rPr>
                <w:szCs w:val="20"/>
              </w:rPr>
              <w:t xml:space="preserve"> contact </w:t>
            </w:r>
            <w:hyperlink r:id="rId17" w:history="1">
              <w:r w:rsidRPr="006153BA">
                <w:rPr>
                  <w:rStyle w:val="Hyperlink"/>
                  <w:szCs w:val="20"/>
                </w:rPr>
                <w:t>People and Culture</w:t>
              </w:r>
            </w:hyperlink>
            <w:r>
              <w:rPr>
                <w:rStyle w:val="Hyperlink"/>
                <w:szCs w:val="20"/>
              </w:rPr>
              <w:t xml:space="preserve"> </w:t>
            </w:r>
            <w:r w:rsidRPr="006153BA">
              <w:t>for current compliance advice</w:t>
            </w:r>
            <w:r>
              <w:t>.</w:t>
            </w:r>
          </w:p>
        </w:tc>
        <w:tc>
          <w:tcPr>
            <w:tcW w:w="851" w:type="dxa"/>
            <w:tcBorders>
              <w:top w:val="single" w:sz="6" w:space="0" w:color="auto"/>
              <w:left w:val="single" w:sz="6" w:space="0" w:color="auto"/>
              <w:bottom w:val="single" w:sz="6" w:space="0" w:color="auto"/>
              <w:right w:val="single" w:sz="6" w:space="0" w:color="auto"/>
            </w:tcBorders>
            <w:vAlign w:val="center"/>
          </w:tcPr>
          <w:p w14:paraId="17472133" w14:textId="7A53C080" w:rsidR="0016458A" w:rsidRPr="00E30B26" w:rsidRDefault="0016458A" w:rsidP="0016458A">
            <w:pPr>
              <w:spacing w:before="60" w:after="60" w:line="240" w:lineRule="auto"/>
              <w:jc w:val="center"/>
              <w:rPr>
                <w:b/>
              </w:rPr>
            </w:pPr>
            <w:r w:rsidRPr="00E30B26">
              <w:rPr>
                <w:b/>
              </w:rPr>
              <w:t>Yes</w:t>
            </w:r>
            <w:r w:rsidRPr="008C782D">
              <w:rPr>
                <w:sz w:val="26"/>
                <w:szCs w:val="26"/>
              </w:rPr>
              <w:t xml:space="preserve"> </w:t>
            </w:r>
            <w:sdt>
              <w:sdtPr>
                <w:rPr>
                  <w:sz w:val="26"/>
                  <w:szCs w:val="26"/>
                </w:rPr>
                <w:id w:val="-1142417670"/>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c>
          <w:tcPr>
            <w:tcW w:w="865" w:type="dxa"/>
            <w:tcBorders>
              <w:top w:val="single" w:sz="6" w:space="0" w:color="auto"/>
              <w:left w:val="single" w:sz="6" w:space="0" w:color="auto"/>
              <w:bottom w:val="single" w:sz="6" w:space="0" w:color="auto"/>
              <w:right w:val="single" w:sz="6" w:space="0" w:color="auto"/>
            </w:tcBorders>
            <w:vAlign w:val="center"/>
          </w:tcPr>
          <w:p w14:paraId="1ED160D8" w14:textId="7A0CF3DE" w:rsidR="0016458A" w:rsidRPr="00E30B26" w:rsidRDefault="0016458A" w:rsidP="0016458A">
            <w:pPr>
              <w:spacing w:before="60" w:after="60" w:line="240" w:lineRule="auto"/>
              <w:jc w:val="center"/>
              <w:rPr>
                <w:b/>
              </w:rPr>
            </w:pPr>
            <w:r w:rsidRPr="00E30B26">
              <w:rPr>
                <w:b/>
              </w:rPr>
              <w:t>No</w:t>
            </w:r>
            <w:r>
              <w:rPr>
                <w:b/>
              </w:rPr>
              <w:t xml:space="preserve"> </w:t>
            </w:r>
            <w:sdt>
              <w:sdtPr>
                <w:rPr>
                  <w:sz w:val="26"/>
                  <w:szCs w:val="26"/>
                </w:rPr>
                <w:id w:val="-910851557"/>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bl>
    <w:p w14:paraId="6481C5F5" w14:textId="77777777" w:rsidR="001A7164" w:rsidRPr="00CF1B8D" w:rsidRDefault="001A7164" w:rsidP="00192DBF">
      <w:pPr>
        <w:spacing w:after="0" w:line="240" w:lineRule="auto"/>
        <w:ind w:firstLine="284"/>
        <w:rPr>
          <w:b/>
          <w:color w:val="00B050"/>
          <w:sz w:val="16"/>
          <w:szCs w:val="16"/>
        </w:rPr>
      </w:pPr>
    </w:p>
    <w:tbl>
      <w:tblPr>
        <w:tblStyle w:val="TableGrid"/>
        <w:tblW w:w="10915" w:type="dxa"/>
        <w:jc w:val="center"/>
        <w:tblBorders>
          <w:top w:val="single" w:sz="6" w:space="0" w:color="auto"/>
          <w:left w:val="single" w:sz="6" w:space="0" w:color="auto"/>
          <w:bottom w:val="single" w:sz="6" w:space="0" w:color="auto"/>
          <w:right w:val="single" w:sz="6" w:space="0" w:color="auto"/>
          <w:insideH w:val="single" w:sz="6" w:space="0" w:color="auto"/>
          <w:insideV w:val="none" w:sz="0" w:space="0" w:color="auto"/>
        </w:tblBorders>
        <w:tblLayout w:type="fixed"/>
        <w:tblLook w:val="04A0" w:firstRow="1" w:lastRow="0" w:firstColumn="1" w:lastColumn="0" w:noHBand="0" w:noVBand="1"/>
      </w:tblPr>
      <w:tblGrid>
        <w:gridCol w:w="552"/>
        <w:gridCol w:w="10363"/>
      </w:tblGrid>
      <w:tr w:rsidR="00CF1B8D" w:rsidRPr="00E30B26" w14:paraId="0B78A66B" w14:textId="77777777" w:rsidTr="009C56CC">
        <w:trPr>
          <w:jc w:val="center"/>
        </w:trPr>
        <w:tc>
          <w:tcPr>
            <w:tcW w:w="10915" w:type="dxa"/>
            <w:gridSpan w:val="2"/>
            <w:shd w:val="clear" w:color="auto" w:fill="auto"/>
            <w:vAlign w:val="center"/>
          </w:tcPr>
          <w:p w14:paraId="619425BD" w14:textId="77777777" w:rsidR="00CF1B8D" w:rsidRPr="00E30B26" w:rsidRDefault="00CF1B8D" w:rsidP="00171E3E">
            <w:pPr>
              <w:pStyle w:val="NoSpacing"/>
              <w:spacing w:before="40" w:after="40"/>
              <w:rPr>
                <w:rFonts w:asciiTheme="majorHAnsi" w:hAnsiTheme="majorHAnsi"/>
                <w:sz w:val="20"/>
              </w:rPr>
            </w:pPr>
            <w:r w:rsidRPr="00171E3E">
              <w:rPr>
                <w:b/>
                <w:color w:val="00B050"/>
                <w:sz w:val="24"/>
                <w:szCs w:val="24"/>
              </w:rPr>
              <w:t>6. RESEARCH DATA MANAGEMENT</w:t>
            </w:r>
            <w:r w:rsidRPr="00171E3E">
              <w:rPr>
                <w:b/>
                <w:i/>
                <w:color w:val="00B050"/>
                <w:sz w:val="24"/>
                <w:szCs w:val="24"/>
              </w:rPr>
              <w:t xml:space="preserve"> </w:t>
            </w:r>
            <w:hyperlink r:id="rId18" w:history="1">
              <w:r w:rsidR="00623212" w:rsidRPr="00AA4DD6">
                <w:rPr>
                  <w:rStyle w:val="Hyperlink"/>
                  <w:i/>
                  <w:sz w:val="18"/>
                  <w:szCs w:val="18"/>
                </w:rPr>
                <w:t>http://www.une.edu.au/research/digital-research-support/research-data-management</w:t>
              </w:r>
            </w:hyperlink>
            <w:r w:rsidR="00623212">
              <w:rPr>
                <w:i/>
                <w:sz w:val="18"/>
                <w:szCs w:val="18"/>
              </w:rPr>
              <w:t xml:space="preserve"> </w:t>
            </w:r>
          </w:p>
        </w:tc>
      </w:tr>
      <w:tr w:rsidR="0085743A" w:rsidRPr="00E30B26" w14:paraId="238D973B" w14:textId="77777777" w:rsidTr="009C56CC">
        <w:trPr>
          <w:jc w:val="center"/>
        </w:trPr>
        <w:tc>
          <w:tcPr>
            <w:tcW w:w="552" w:type="dxa"/>
            <w:tcBorders>
              <w:right w:val="single" w:sz="6" w:space="0" w:color="auto"/>
            </w:tcBorders>
            <w:shd w:val="clear" w:color="auto" w:fill="E6FFB3"/>
            <w:vAlign w:val="center"/>
          </w:tcPr>
          <w:p w14:paraId="2E9519C9" w14:textId="249B6DD9" w:rsidR="0085743A" w:rsidRPr="003E598B" w:rsidRDefault="003E598B" w:rsidP="003E598B">
            <w:pPr>
              <w:spacing w:before="60" w:after="60" w:line="240" w:lineRule="auto"/>
              <w:rPr>
                <w:b/>
              </w:rPr>
            </w:pPr>
            <w:r w:rsidRPr="003E598B">
              <w:rPr>
                <w:b/>
              </w:rPr>
              <w:t>6.1</w:t>
            </w:r>
          </w:p>
        </w:tc>
        <w:tc>
          <w:tcPr>
            <w:tcW w:w="10363" w:type="dxa"/>
            <w:tcBorders>
              <w:left w:val="single" w:sz="6" w:space="0" w:color="auto"/>
            </w:tcBorders>
            <w:vAlign w:val="center"/>
          </w:tcPr>
          <w:p w14:paraId="290AEF5D" w14:textId="77777777" w:rsidR="0085743A" w:rsidRPr="0072091D" w:rsidRDefault="00956005" w:rsidP="00A878A8">
            <w:pPr>
              <w:pStyle w:val="NoSpacing"/>
              <w:spacing w:before="40" w:after="40"/>
              <w:rPr>
                <w:rFonts w:asciiTheme="majorHAnsi" w:hAnsiTheme="majorHAnsi"/>
                <w:sz w:val="18"/>
                <w:szCs w:val="18"/>
              </w:rPr>
            </w:pPr>
            <w:r w:rsidRPr="0072091D">
              <w:rPr>
                <w:sz w:val="18"/>
                <w:szCs w:val="18"/>
              </w:rPr>
              <w:t>All</w:t>
            </w:r>
            <w:r w:rsidR="0085743A" w:rsidRPr="0072091D">
              <w:rPr>
                <w:sz w:val="18"/>
                <w:szCs w:val="18"/>
              </w:rPr>
              <w:t xml:space="preserve"> </w:t>
            </w:r>
            <w:r w:rsidR="00A878A8" w:rsidRPr="0072091D">
              <w:rPr>
                <w:sz w:val="18"/>
                <w:szCs w:val="18"/>
              </w:rPr>
              <w:t xml:space="preserve">active </w:t>
            </w:r>
            <w:r w:rsidR="009421B4" w:rsidRPr="0072091D">
              <w:rPr>
                <w:sz w:val="18"/>
                <w:szCs w:val="18"/>
              </w:rPr>
              <w:t>project</w:t>
            </w:r>
            <w:r w:rsidR="0085743A" w:rsidRPr="0072091D">
              <w:rPr>
                <w:sz w:val="18"/>
                <w:szCs w:val="18"/>
              </w:rPr>
              <w:t xml:space="preserve"> research data must be stored on </w:t>
            </w:r>
            <w:hyperlink r:id="rId19" w:history="1">
              <w:r w:rsidR="0085743A" w:rsidRPr="0072091D">
                <w:rPr>
                  <w:rStyle w:val="Hyperlink"/>
                  <w:sz w:val="18"/>
                  <w:szCs w:val="18"/>
                </w:rPr>
                <w:t>Cloud.UNE</w:t>
              </w:r>
            </w:hyperlink>
            <w:r w:rsidR="0085743A" w:rsidRPr="0072091D">
              <w:rPr>
                <w:rStyle w:val="Hyperlink"/>
                <w:color w:val="auto"/>
                <w:sz w:val="18"/>
                <w:szCs w:val="18"/>
                <w:u w:val="none"/>
              </w:rPr>
              <w:t>, UNE’s data storage platform.</w:t>
            </w:r>
            <w:r w:rsidR="009421B4" w:rsidRPr="0072091D">
              <w:rPr>
                <w:rStyle w:val="Hyperlink"/>
                <w:color w:val="auto"/>
                <w:sz w:val="18"/>
                <w:szCs w:val="18"/>
                <w:u w:val="none"/>
              </w:rPr>
              <w:t xml:space="preserve"> </w:t>
            </w:r>
          </w:p>
        </w:tc>
      </w:tr>
      <w:tr w:rsidR="00DD114B" w:rsidRPr="00E30B26" w14:paraId="6AA6966B" w14:textId="77777777" w:rsidTr="009C56CC">
        <w:trPr>
          <w:jc w:val="center"/>
        </w:trPr>
        <w:tc>
          <w:tcPr>
            <w:tcW w:w="552" w:type="dxa"/>
            <w:tcBorders>
              <w:right w:val="single" w:sz="6" w:space="0" w:color="auto"/>
            </w:tcBorders>
            <w:shd w:val="clear" w:color="auto" w:fill="E6FFB3"/>
            <w:vAlign w:val="center"/>
          </w:tcPr>
          <w:p w14:paraId="7F851C7B" w14:textId="28C6C55B" w:rsidR="00DD114B" w:rsidRPr="003E598B" w:rsidRDefault="00DD114B" w:rsidP="003E598B">
            <w:pPr>
              <w:spacing w:before="60" w:after="60" w:line="240" w:lineRule="auto"/>
              <w:rPr>
                <w:b/>
              </w:rPr>
            </w:pPr>
            <w:r>
              <w:rPr>
                <w:b/>
              </w:rPr>
              <w:t>6.2</w:t>
            </w:r>
          </w:p>
        </w:tc>
        <w:tc>
          <w:tcPr>
            <w:tcW w:w="10363" w:type="dxa"/>
            <w:tcBorders>
              <w:left w:val="single" w:sz="6" w:space="0" w:color="auto"/>
            </w:tcBorders>
            <w:vAlign w:val="center"/>
          </w:tcPr>
          <w:p w14:paraId="30A2A527" w14:textId="7771825B" w:rsidR="00DD114B" w:rsidRPr="0072091D" w:rsidRDefault="00DD114B" w:rsidP="00A878A8">
            <w:pPr>
              <w:pStyle w:val="NoSpacing"/>
              <w:spacing w:before="40" w:after="40"/>
              <w:rPr>
                <w:sz w:val="18"/>
                <w:szCs w:val="18"/>
              </w:rPr>
            </w:pPr>
            <w:r w:rsidRPr="0072091D">
              <w:rPr>
                <w:sz w:val="18"/>
                <w:szCs w:val="18"/>
              </w:rPr>
              <w:t>Researchers are encouraged to create a Research Data Management Plan (</w:t>
            </w:r>
            <w:hyperlink r:id="rId20" w:history="1">
              <w:r w:rsidRPr="0072091D">
                <w:rPr>
                  <w:rStyle w:val="Hyperlink"/>
                  <w:sz w:val="18"/>
                  <w:szCs w:val="18"/>
                </w:rPr>
                <w:t>RDMP</w:t>
              </w:r>
            </w:hyperlink>
            <w:r w:rsidRPr="0072091D">
              <w:rPr>
                <w:sz w:val="18"/>
                <w:szCs w:val="18"/>
              </w:rPr>
              <w:t>) and update it throughout the project.  RDMPs should be stored in Cloud.UNE with active research data.</w:t>
            </w:r>
          </w:p>
        </w:tc>
      </w:tr>
      <w:tr w:rsidR="00664B50" w:rsidRPr="00E30B26" w14:paraId="0AA1A629" w14:textId="77777777" w:rsidTr="009C56CC">
        <w:trPr>
          <w:jc w:val="center"/>
        </w:trPr>
        <w:tc>
          <w:tcPr>
            <w:tcW w:w="552" w:type="dxa"/>
            <w:tcBorders>
              <w:right w:val="single" w:sz="6" w:space="0" w:color="auto"/>
            </w:tcBorders>
            <w:shd w:val="clear" w:color="auto" w:fill="E6FFB3"/>
            <w:vAlign w:val="center"/>
          </w:tcPr>
          <w:p w14:paraId="19C76AD0" w14:textId="1C8184CC" w:rsidR="00664B50" w:rsidRDefault="00664B50" w:rsidP="003E598B">
            <w:pPr>
              <w:spacing w:before="60" w:after="60" w:line="240" w:lineRule="auto"/>
              <w:rPr>
                <w:b/>
              </w:rPr>
            </w:pPr>
            <w:r>
              <w:rPr>
                <w:b/>
              </w:rPr>
              <w:t>6.3</w:t>
            </w:r>
          </w:p>
        </w:tc>
        <w:tc>
          <w:tcPr>
            <w:tcW w:w="10363" w:type="dxa"/>
            <w:tcBorders>
              <w:left w:val="single" w:sz="6" w:space="0" w:color="auto"/>
            </w:tcBorders>
            <w:vAlign w:val="center"/>
          </w:tcPr>
          <w:p w14:paraId="125965C3" w14:textId="6F2619B1" w:rsidR="00664B50" w:rsidRPr="0072091D" w:rsidRDefault="00664B50" w:rsidP="00D85975">
            <w:pPr>
              <w:spacing w:line="240" w:lineRule="auto"/>
              <w:rPr>
                <w:rStyle w:val="Hyperlink"/>
                <w:rFonts w:cstheme="majorHAnsi"/>
                <w:color w:val="auto"/>
                <w:sz w:val="18"/>
                <w:szCs w:val="18"/>
                <w:u w:val="none"/>
              </w:rPr>
            </w:pPr>
            <w:r w:rsidRPr="0072091D">
              <w:rPr>
                <w:rFonts w:cstheme="majorHAnsi"/>
                <w:b/>
                <w:bCs/>
                <w:sz w:val="18"/>
                <w:szCs w:val="18"/>
              </w:rPr>
              <w:t xml:space="preserve">Retention and disposal: </w:t>
            </w:r>
            <w:r w:rsidRPr="0072091D">
              <w:rPr>
                <w:rFonts w:cstheme="majorHAnsi"/>
                <w:sz w:val="18"/>
                <w:szCs w:val="18"/>
              </w:rPr>
              <w:t xml:space="preserve">Researchers should be aware of and adhere to the minimum retention period applicable to their research as imposed by the NSW Government State Archives and Records (see Education: Higher &amp; further education and research records (GA47), section </w:t>
            </w:r>
            <w:hyperlink r:id="rId21" w:history="1">
              <w:r w:rsidRPr="0072091D">
                <w:rPr>
                  <w:rStyle w:val="Hyperlink"/>
                  <w:rFonts w:cstheme="majorHAnsi"/>
                  <w:sz w:val="18"/>
                  <w:szCs w:val="18"/>
                </w:rPr>
                <w:t>3.5.0 Research data</w:t>
              </w:r>
            </w:hyperlink>
            <w:r w:rsidRPr="0072091D">
              <w:rPr>
                <w:rFonts w:cstheme="majorHAnsi"/>
                <w:sz w:val="18"/>
                <w:szCs w:val="18"/>
              </w:rPr>
              <w:t xml:space="preserve">) and UNE’s </w:t>
            </w:r>
            <w:hyperlink r:id="rId22" w:history="1">
              <w:r w:rsidRPr="0072091D">
                <w:rPr>
                  <w:rStyle w:val="Hyperlink"/>
                  <w:rFonts w:cstheme="majorHAnsi"/>
                  <w:sz w:val="18"/>
                  <w:szCs w:val="18"/>
                </w:rPr>
                <w:t>Management and Storage of Research Data and Materials Procedures</w:t>
              </w:r>
            </w:hyperlink>
            <w:r w:rsidRPr="0072091D">
              <w:rPr>
                <w:rFonts w:cstheme="majorHAnsi"/>
                <w:sz w:val="18"/>
                <w:szCs w:val="18"/>
              </w:rPr>
              <w:t xml:space="preserve">.  Disposal of research data must considered in accordance with UNE’s </w:t>
            </w:r>
            <w:hyperlink r:id="rId23" w:history="1">
              <w:r w:rsidRPr="0072091D">
                <w:rPr>
                  <w:rStyle w:val="Hyperlink"/>
                  <w:rFonts w:cstheme="majorHAnsi"/>
                  <w:sz w:val="18"/>
                  <w:szCs w:val="18"/>
                </w:rPr>
                <w:t>Management and Storage of Research Data and Materials Procedures</w:t>
              </w:r>
            </w:hyperlink>
            <w:r w:rsidRPr="0072091D">
              <w:rPr>
                <w:rFonts w:cstheme="majorHAnsi"/>
                <w:sz w:val="18"/>
                <w:szCs w:val="18"/>
              </w:rPr>
              <w:t>. </w:t>
            </w:r>
          </w:p>
        </w:tc>
      </w:tr>
      <w:tr w:rsidR="00D4140A" w:rsidRPr="00E30B26" w14:paraId="54B7BC20" w14:textId="77777777" w:rsidTr="009C56CC">
        <w:trPr>
          <w:jc w:val="center"/>
        </w:trPr>
        <w:tc>
          <w:tcPr>
            <w:tcW w:w="552" w:type="dxa"/>
            <w:tcBorders>
              <w:right w:val="single" w:sz="6" w:space="0" w:color="auto"/>
            </w:tcBorders>
            <w:shd w:val="clear" w:color="auto" w:fill="E6FFB3"/>
            <w:vAlign w:val="center"/>
          </w:tcPr>
          <w:p w14:paraId="09EF811D" w14:textId="5989C468" w:rsidR="00D4140A" w:rsidRPr="009C56CC" w:rsidRDefault="00664B50" w:rsidP="003E598B">
            <w:pPr>
              <w:spacing w:before="60" w:after="60" w:line="240" w:lineRule="auto"/>
              <w:rPr>
                <w:b/>
                <w:sz w:val="18"/>
                <w:szCs w:val="18"/>
              </w:rPr>
            </w:pPr>
            <w:r>
              <w:rPr>
                <w:b/>
              </w:rPr>
              <w:t>6.4</w:t>
            </w:r>
          </w:p>
        </w:tc>
        <w:tc>
          <w:tcPr>
            <w:tcW w:w="10363" w:type="dxa"/>
            <w:tcBorders>
              <w:left w:val="single" w:sz="6" w:space="0" w:color="auto"/>
            </w:tcBorders>
            <w:vAlign w:val="center"/>
          </w:tcPr>
          <w:p w14:paraId="4438DE5F" w14:textId="196BBA6A" w:rsidR="00D4140A" w:rsidRPr="0072091D" w:rsidRDefault="00664B50" w:rsidP="00D85975">
            <w:pPr>
              <w:spacing w:line="240" w:lineRule="auto"/>
              <w:rPr>
                <w:rFonts w:cstheme="majorHAnsi"/>
                <w:b/>
                <w:bCs/>
                <w:sz w:val="18"/>
                <w:szCs w:val="18"/>
                <w:lang w:val="en-AU"/>
              </w:rPr>
            </w:pPr>
            <w:r w:rsidRPr="0072091D">
              <w:rPr>
                <w:rFonts w:cstheme="majorHAnsi"/>
                <w:b/>
                <w:bCs/>
                <w:sz w:val="18"/>
                <w:szCs w:val="18"/>
              </w:rPr>
              <w:t>Archiving research data:</w:t>
            </w:r>
            <w:r w:rsidRPr="0072091D">
              <w:rPr>
                <w:rFonts w:cstheme="majorHAnsi"/>
                <w:b/>
                <w:bCs/>
                <w:sz w:val="18"/>
                <w:szCs w:val="18"/>
                <w:lang w:val="en-AU"/>
              </w:rPr>
              <w:t xml:space="preserve"> </w:t>
            </w:r>
            <w:r w:rsidRPr="0072091D">
              <w:rPr>
                <w:rFonts w:cstheme="majorHAnsi"/>
                <w:sz w:val="18"/>
                <w:szCs w:val="18"/>
              </w:rPr>
              <w:t xml:space="preserve">UNE Researchers are encouraged to archive their research data in UNE’s institutional repository, </w:t>
            </w:r>
            <w:hyperlink r:id="rId24" w:history="1">
              <w:r w:rsidRPr="0072091D">
                <w:rPr>
                  <w:rStyle w:val="Hyperlink"/>
                  <w:rFonts w:cstheme="majorHAnsi"/>
                  <w:sz w:val="18"/>
                  <w:szCs w:val="18"/>
                </w:rPr>
                <w:t>Research UNE (RUNE)</w:t>
              </w:r>
            </w:hyperlink>
            <w:r w:rsidRPr="0072091D">
              <w:rPr>
                <w:rFonts w:cstheme="majorHAnsi"/>
                <w:sz w:val="18"/>
                <w:szCs w:val="18"/>
              </w:rPr>
              <w:t xml:space="preserve">, or an appropriate external repository in accordance with UNE’s </w:t>
            </w:r>
            <w:hyperlink r:id="rId25" w:history="1">
              <w:r w:rsidRPr="0072091D">
                <w:rPr>
                  <w:rStyle w:val="Hyperlink"/>
                  <w:rFonts w:cstheme="majorHAnsi"/>
                  <w:sz w:val="18"/>
                  <w:szCs w:val="18"/>
                </w:rPr>
                <w:t>Management and Storage of Research Data and Materials Procedures</w:t>
              </w:r>
            </w:hyperlink>
            <w:r w:rsidRPr="0072091D">
              <w:rPr>
                <w:rFonts w:cstheme="majorHAnsi"/>
                <w:sz w:val="18"/>
                <w:szCs w:val="18"/>
              </w:rPr>
              <w:t xml:space="preserve">.  Research data can be submitted to RUNE via the completion of the online submission form.  For assistance, please contact the Library via </w:t>
            </w:r>
            <w:hyperlink r:id="rId26" w:history="1">
              <w:r w:rsidRPr="0072091D">
                <w:rPr>
                  <w:rStyle w:val="Hyperlink"/>
                  <w:rFonts w:cstheme="majorHAnsi"/>
                  <w:sz w:val="18"/>
                  <w:szCs w:val="18"/>
                </w:rPr>
                <w:t>librarians@une.edu.au</w:t>
              </w:r>
            </w:hyperlink>
            <w:r w:rsidRPr="0072091D">
              <w:rPr>
                <w:rFonts w:cstheme="majorHAnsi"/>
                <w:sz w:val="18"/>
                <w:szCs w:val="18"/>
              </w:rPr>
              <w:t xml:space="preserve">.  If research data are stored at another institution, also see UNE’s </w:t>
            </w:r>
            <w:hyperlink r:id="rId27" w:history="1">
              <w:r w:rsidRPr="0072091D">
                <w:rPr>
                  <w:rStyle w:val="Hyperlink"/>
                  <w:rFonts w:cstheme="majorHAnsi"/>
                  <w:sz w:val="18"/>
                  <w:szCs w:val="18"/>
                </w:rPr>
                <w:t>Collaborative Research Rule</w:t>
              </w:r>
            </w:hyperlink>
            <w:r w:rsidRPr="0072091D">
              <w:rPr>
                <w:rFonts w:cstheme="majorHAnsi"/>
                <w:sz w:val="18"/>
                <w:szCs w:val="18"/>
              </w:rPr>
              <w:t>.</w:t>
            </w:r>
          </w:p>
        </w:tc>
      </w:tr>
    </w:tbl>
    <w:p w14:paraId="27B8FAC2" w14:textId="77777777" w:rsidR="00266E77" w:rsidRPr="00CF1B8D" w:rsidRDefault="00266E77" w:rsidP="00266E77">
      <w:pPr>
        <w:spacing w:after="0" w:line="240" w:lineRule="auto"/>
        <w:ind w:firstLine="284"/>
        <w:rPr>
          <w:b/>
          <w:color w:val="00B050"/>
          <w:sz w:val="16"/>
          <w:szCs w:val="16"/>
        </w:rPr>
      </w:pPr>
    </w:p>
    <w:tbl>
      <w:tblPr>
        <w:tblStyle w:val="TableGrid"/>
        <w:tblW w:w="10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7"/>
        <w:gridCol w:w="8580"/>
        <w:gridCol w:w="848"/>
        <w:gridCol w:w="850"/>
      </w:tblGrid>
      <w:tr w:rsidR="00CF1B8D" w:rsidRPr="00E30B26" w14:paraId="753348BF" w14:textId="77777777" w:rsidTr="00146B70">
        <w:trPr>
          <w:jc w:val="center"/>
        </w:trPr>
        <w:tc>
          <w:tcPr>
            <w:tcW w:w="10905"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7E78A3DD" w14:textId="77777777" w:rsidR="00CF1B8D" w:rsidRPr="00CF1B8D" w:rsidRDefault="00CF1B8D" w:rsidP="00171E3E">
            <w:pPr>
              <w:pStyle w:val="NoSpacing"/>
              <w:spacing w:before="40" w:after="40"/>
              <w:rPr>
                <w:rFonts w:asciiTheme="majorHAnsi" w:hAnsiTheme="majorHAnsi"/>
                <w:sz w:val="20"/>
              </w:rPr>
            </w:pPr>
            <w:r w:rsidRPr="008411E0">
              <w:rPr>
                <w:b/>
                <w:color w:val="00B050"/>
                <w:sz w:val="24"/>
                <w:szCs w:val="24"/>
              </w:rPr>
              <w:t>7. BUDGET</w:t>
            </w:r>
          </w:p>
        </w:tc>
      </w:tr>
      <w:tr w:rsidR="00CF1B8D" w:rsidRPr="00E30B26" w14:paraId="7A317934" w14:textId="77777777" w:rsidTr="00146B70">
        <w:trPr>
          <w:jc w:val="center"/>
        </w:trPr>
        <w:tc>
          <w:tcPr>
            <w:tcW w:w="627" w:type="dxa"/>
            <w:tcBorders>
              <w:top w:val="single" w:sz="6" w:space="0" w:color="auto"/>
              <w:left w:val="single" w:sz="6" w:space="0" w:color="auto"/>
              <w:bottom w:val="single" w:sz="6" w:space="0" w:color="auto"/>
              <w:right w:val="single" w:sz="6" w:space="0" w:color="auto"/>
            </w:tcBorders>
            <w:shd w:val="clear" w:color="auto" w:fill="E6FFB3"/>
            <w:vAlign w:val="center"/>
          </w:tcPr>
          <w:p w14:paraId="4B7AC424" w14:textId="77777777" w:rsidR="00CF1B8D" w:rsidRDefault="00CF1B8D" w:rsidP="00551820">
            <w:pPr>
              <w:spacing w:after="0" w:line="240" w:lineRule="auto"/>
              <w:rPr>
                <w:b/>
                <w:szCs w:val="20"/>
              </w:rPr>
            </w:pPr>
            <w:r>
              <w:rPr>
                <w:b/>
                <w:szCs w:val="20"/>
              </w:rPr>
              <w:t>7</w:t>
            </w:r>
            <w:r w:rsidRPr="00205C4B">
              <w:rPr>
                <w:b/>
                <w:szCs w:val="20"/>
              </w:rPr>
              <w:t>.1</w:t>
            </w:r>
          </w:p>
        </w:tc>
        <w:tc>
          <w:tcPr>
            <w:tcW w:w="8580" w:type="dxa"/>
            <w:tcBorders>
              <w:top w:val="single" w:sz="6" w:space="0" w:color="auto"/>
              <w:left w:val="single" w:sz="6" w:space="0" w:color="auto"/>
              <w:bottom w:val="single" w:sz="6" w:space="0" w:color="auto"/>
              <w:right w:val="single" w:sz="6" w:space="0" w:color="auto"/>
            </w:tcBorders>
            <w:vAlign w:val="center"/>
          </w:tcPr>
          <w:p w14:paraId="3FC3838D" w14:textId="0620CF71" w:rsidR="00CF1B8D" w:rsidRPr="003D0CF1" w:rsidRDefault="003921BF" w:rsidP="003D0CF1">
            <w:pPr>
              <w:pStyle w:val="NoSpacing"/>
              <w:ind w:left="24"/>
              <w:rPr>
                <w:sz w:val="20"/>
                <w:szCs w:val="20"/>
              </w:rPr>
            </w:pPr>
            <w:r w:rsidRPr="009627F3">
              <w:rPr>
                <w:sz w:val="20"/>
                <w:szCs w:val="20"/>
              </w:rPr>
              <w:t xml:space="preserve">For </w:t>
            </w:r>
            <w:r w:rsidRPr="009627F3">
              <w:rPr>
                <w:b/>
                <w:sz w:val="20"/>
                <w:szCs w:val="20"/>
              </w:rPr>
              <w:t>auditing purposes</w:t>
            </w:r>
            <w:r w:rsidRPr="009627F3">
              <w:rPr>
                <w:sz w:val="20"/>
                <w:szCs w:val="20"/>
              </w:rPr>
              <w:t>, i</w:t>
            </w:r>
            <w:r w:rsidR="00CF1B8D" w:rsidRPr="009627F3">
              <w:rPr>
                <w:sz w:val="20"/>
                <w:szCs w:val="20"/>
              </w:rPr>
              <w:t xml:space="preserve">s the Funding Scheme </w:t>
            </w:r>
            <w:hyperlink r:id="rId28" w:history="1">
              <w:r w:rsidR="008D1962" w:rsidRPr="009627F3">
                <w:rPr>
                  <w:rStyle w:val="Hyperlink"/>
                  <w:sz w:val="20"/>
                  <w:szCs w:val="20"/>
                </w:rPr>
                <w:t>Category 1</w:t>
              </w:r>
            </w:hyperlink>
            <w:bookmarkStart w:id="0" w:name="_GoBack"/>
            <w:bookmarkEnd w:id="0"/>
            <w:r w:rsidR="008D1962" w:rsidRPr="009627F3">
              <w:rPr>
                <w:sz w:val="20"/>
                <w:szCs w:val="20"/>
              </w:rPr>
              <w:t xml:space="preserve"> funding</w:t>
            </w:r>
            <w:r w:rsidR="00CF1B8D" w:rsidRPr="009627F3">
              <w:rPr>
                <w:sz w:val="20"/>
                <w:szCs w:val="20"/>
              </w:rPr>
              <w:t>?</w:t>
            </w:r>
            <w:r w:rsidR="0007351C">
              <w:rPr>
                <w:sz w:val="20"/>
                <w:szCs w:val="20"/>
              </w:rPr>
              <w:t xml:space="preserve"> </w:t>
            </w:r>
            <w:r w:rsidR="003D0CF1">
              <w:rPr>
                <w:sz w:val="20"/>
                <w:szCs w:val="20"/>
              </w:rPr>
              <w:t xml:space="preserve"> </w:t>
            </w:r>
            <w:r w:rsidR="003D0CF1">
              <w:rPr>
                <w:sz w:val="18"/>
                <w:szCs w:val="18"/>
              </w:rPr>
              <w:t>‘Yes’</w:t>
            </w:r>
            <w:r w:rsidR="00634865" w:rsidRPr="00634865">
              <w:rPr>
                <w:sz w:val="18"/>
                <w:szCs w:val="18"/>
              </w:rPr>
              <w:t xml:space="preserve"> must meet </w:t>
            </w:r>
            <w:r w:rsidR="00CA6AB5">
              <w:rPr>
                <w:sz w:val="18"/>
                <w:szCs w:val="18"/>
              </w:rPr>
              <w:t>these</w:t>
            </w:r>
            <w:r w:rsidR="00634865">
              <w:rPr>
                <w:sz w:val="18"/>
                <w:szCs w:val="18"/>
              </w:rPr>
              <w:t xml:space="preserve"> 5</w:t>
            </w:r>
            <w:r w:rsidR="00634865" w:rsidRPr="00634865">
              <w:rPr>
                <w:sz w:val="18"/>
                <w:szCs w:val="18"/>
              </w:rPr>
              <w:t xml:space="preserve"> criteria:</w:t>
            </w:r>
          </w:p>
          <w:p w14:paraId="4A9A9655" w14:textId="77777777" w:rsidR="00634865" w:rsidRPr="00634865" w:rsidRDefault="003D0CF1" w:rsidP="003D0CF1">
            <w:pPr>
              <w:pStyle w:val="NoSpacing"/>
              <w:numPr>
                <w:ilvl w:val="0"/>
                <w:numId w:val="32"/>
              </w:numPr>
              <w:rPr>
                <w:sz w:val="18"/>
                <w:szCs w:val="18"/>
              </w:rPr>
            </w:pPr>
            <w:r>
              <w:rPr>
                <w:sz w:val="18"/>
                <w:szCs w:val="18"/>
              </w:rPr>
              <w:t>T</w:t>
            </w:r>
            <w:r w:rsidR="00634865" w:rsidRPr="00634865">
              <w:rPr>
                <w:sz w:val="18"/>
                <w:szCs w:val="18"/>
              </w:rPr>
              <w:t xml:space="preserve">he funds </w:t>
            </w:r>
            <w:r>
              <w:rPr>
                <w:sz w:val="18"/>
                <w:szCs w:val="18"/>
              </w:rPr>
              <w:t xml:space="preserve">are </w:t>
            </w:r>
            <w:r w:rsidR="00634865" w:rsidRPr="00634865">
              <w:rPr>
                <w:sz w:val="18"/>
                <w:szCs w:val="18"/>
              </w:rPr>
              <w:t>provided on</w:t>
            </w:r>
            <w:r>
              <w:rPr>
                <w:sz w:val="18"/>
                <w:szCs w:val="18"/>
              </w:rPr>
              <w:t xml:space="preserve"> a nationally competitive basis;</w:t>
            </w:r>
          </w:p>
          <w:p w14:paraId="27861A1D" w14:textId="77777777" w:rsidR="00634865" w:rsidRPr="00634865" w:rsidRDefault="003D0CF1" w:rsidP="003D0CF1">
            <w:pPr>
              <w:pStyle w:val="NoSpacing"/>
              <w:numPr>
                <w:ilvl w:val="0"/>
                <w:numId w:val="32"/>
              </w:numPr>
              <w:rPr>
                <w:sz w:val="18"/>
                <w:szCs w:val="18"/>
              </w:rPr>
            </w:pPr>
            <w:r>
              <w:rPr>
                <w:sz w:val="18"/>
                <w:szCs w:val="18"/>
              </w:rPr>
              <w:t>T</w:t>
            </w:r>
            <w:r w:rsidR="00634865" w:rsidRPr="00634865">
              <w:rPr>
                <w:sz w:val="18"/>
                <w:szCs w:val="18"/>
              </w:rPr>
              <w:t xml:space="preserve">he funds </w:t>
            </w:r>
            <w:r>
              <w:rPr>
                <w:sz w:val="18"/>
                <w:szCs w:val="18"/>
              </w:rPr>
              <w:t>are for research;</w:t>
            </w:r>
          </w:p>
          <w:p w14:paraId="5EA49F34" w14:textId="77777777" w:rsidR="00634865" w:rsidRPr="00634865" w:rsidRDefault="003D0CF1" w:rsidP="003D0CF1">
            <w:pPr>
              <w:pStyle w:val="NoSpacing"/>
              <w:numPr>
                <w:ilvl w:val="0"/>
                <w:numId w:val="32"/>
              </w:numPr>
              <w:rPr>
                <w:sz w:val="18"/>
                <w:szCs w:val="18"/>
              </w:rPr>
            </w:pPr>
            <w:r>
              <w:rPr>
                <w:sz w:val="18"/>
                <w:szCs w:val="18"/>
              </w:rPr>
              <w:t>T</w:t>
            </w:r>
            <w:r w:rsidR="00634865" w:rsidRPr="00634865">
              <w:rPr>
                <w:sz w:val="18"/>
                <w:szCs w:val="18"/>
              </w:rPr>
              <w:t>he scheme</w:t>
            </w:r>
            <w:r>
              <w:rPr>
                <w:sz w:val="18"/>
                <w:szCs w:val="18"/>
              </w:rPr>
              <w:t xml:space="preserve"> is</w:t>
            </w:r>
            <w:r w:rsidR="00634865" w:rsidRPr="00634865">
              <w:rPr>
                <w:sz w:val="18"/>
                <w:szCs w:val="18"/>
              </w:rPr>
              <w:t xml:space="preserve"> nationally advertised and available</w:t>
            </w:r>
            <w:r>
              <w:rPr>
                <w:sz w:val="18"/>
                <w:szCs w:val="18"/>
              </w:rPr>
              <w:t xml:space="preserve"> to all Australian universities;</w:t>
            </w:r>
          </w:p>
          <w:p w14:paraId="6C7C7178" w14:textId="77777777" w:rsidR="00634865" w:rsidRPr="00634865" w:rsidRDefault="003D0CF1" w:rsidP="003D0CF1">
            <w:pPr>
              <w:pStyle w:val="NoSpacing"/>
              <w:numPr>
                <w:ilvl w:val="0"/>
                <w:numId w:val="32"/>
              </w:numPr>
              <w:rPr>
                <w:sz w:val="18"/>
                <w:szCs w:val="18"/>
              </w:rPr>
            </w:pPr>
            <w:r>
              <w:rPr>
                <w:sz w:val="18"/>
                <w:szCs w:val="18"/>
              </w:rPr>
              <w:t>T</w:t>
            </w:r>
            <w:r w:rsidR="00634865" w:rsidRPr="00634865">
              <w:rPr>
                <w:sz w:val="18"/>
                <w:szCs w:val="18"/>
              </w:rPr>
              <w:t xml:space="preserve">he scheme </w:t>
            </w:r>
            <w:r>
              <w:rPr>
                <w:sz w:val="18"/>
                <w:szCs w:val="18"/>
              </w:rPr>
              <w:t>has</w:t>
            </w:r>
            <w:r w:rsidR="00634865" w:rsidRPr="00634865">
              <w:rPr>
                <w:sz w:val="18"/>
                <w:szCs w:val="18"/>
              </w:rPr>
              <w:t xml:space="preserve"> a well-defined mechanism for competition &amp;</w:t>
            </w:r>
            <w:r>
              <w:rPr>
                <w:sz w:val="18"/>
                <w:szCs w:val="18"/>
              </w:rPr>
              <w:t xml:space="preserve"> selection by a qualified panel;</w:t>
            </w:r>
          </w:p>
          <w:p w14:paraId="7D19F1CA" w14:textId="6E7AD889" w:rsidR="00634865" w:rsidRPr="00634865" w:rsidRDefault="003D0CF1" w:rsidP="003D0CF1">
            <w:pPr>
              <w:pStyle w:val="NoSpacing"/>
              <w:numPr>
                <w:ilvl w:val="0"/>
                <w:numId w:val="32"/>
              </w:numPr>
              <w:rPr>
                <w:rFonts w:asciiTheme="majorHAnsi" w:hAnsiTheme="majorHAnsi"/>
                <w:sz w:val="20"/>
                <w:szCs w:val="20"/>
              </w:rPr>
            </w:pPr>
            <w:r>
              <w:rPr>
                <w:sz w:val="18"/>
                <w:szCs w:val="18"/>
              </w:rPr>
              <w:t>T</w:t>
            </w:r>
            <w:r w:rsidR="00634865" w:rsidRPr="00634865">
              <w:rPr>
                <w:sz w:val="18"/>
                <w:szCs w:val="18"/>
              </w:rPr>
              <w:t>he funds</w:t>
            </w:r>
            <w:r>
              <w:rPr>
                <w:sz w:val="18"/>
                <w:szCs w:val="18"/>
              </w:rPr>
              <w:t xml:space="preserve"> are</w:t>
            </w:r>
            <w:r w:rsidR="00634865" w:rsidRPr="00634865">
              <w:rPr>
                <w:sz w:val="18"/>
                <w:szCs w:val="18"/>
              </w:rPr>
              <w:t xml:space="preserve"> provided through d</w:t>
            </w:r>
            <w:r>
              <w:rPr>
                <w:sz w:val="18"/>
                <w:szCs w:val="18"/>
              </w:rPr>
              <w:t xml:space="preserve">irect payment to the </w:t>
            </w:r>
            <w:r w:rsidR="0076781E">
              <w:rPr>
                <w:sz w:val="18"/>
                <w:szCs w:val="18"/>
              </w:rPr>
              <w:t>U</w:t>
            </w:r>
            <w:r>
              <w:rPr>
                <w:sz w:val="18"/>
                <w:szCs w:val="18"/>
              </w:rPr>
              <w:t>niversity.</w:t>
            </w:r>
          </w:p>
        </w:tc>
        <w:tc>
          <w:tcPr>
            <w:tcW w:w="848" w:type="dxa"/>
            <w:tcBorders>
              <w:top w:val="single" w:sz="6" w:space="0" w:color="auto"/>
              <w:left w:val="single" w:sz="6" w:space="0" w:color="auto"/>
              <w:bottom w:val="single" w:sz="6" w:space="0" w:color="auto"/>
              <w:right w:val="single" w:sz="6" w:space="0" w:color="auto"/>
            </w:tcBorders>
            <w:vAlign w:val="center"/>
          </w:tcPr>
          <w:p w14:paraId="675DD37B" w14:textId="77777777" w:rsidR="00CF1B8D" w:rsidRPr="00E30B26" w:rsidRDefault="00CF1B8D" w:rsidP="003676E4">
            <w:pPr>
              <w:pStyle w:val="NoSpacing"/>
              <w:jc w:val="center"/>
              <w:rPr>
                <w:rFonts w:asciiTheme="majorHAnsi" w:hAnsiTheme="majorHAnsi"/>
                <w:b/>
                <w:sz w:val="20"/>
              </w:rPr>
            </w:pPr>
            <w:r w:rsidRPr="00E30B26">
              <w:rPr>
                <w:rFonts w:asciiTheme="majorHAnsi" w:hAnsiTheme="majorHAnsi"/>
                <w:b/>
                <w:sz w:val="20"/>
              </w:rPr>
              <w:t>Yes</w:t>
            </w:r>
            <w:r>
              <w:rPr>
                <w:rFonts w:asciiTheme="majorHAnsi" w:hAnsiTheme="majorHAnsi"/>
                <w:b/>
                <w:sz w:val="20"/>
              </w:rPr>
              <w:t xml:space="preserve"> </w:t>
            </w:r>
            <w:sdt>
              <w:sdtPr>
                <w:rPr>
                  <w:sz w:val="26"/>
                  <w:szCs w:val="26"/>
                </w:rPr>
                <w:id w:val="1395695128"/>
                <w14:checkbox>
                  <w14:checked w14:val="0"/>
                  <w14:checkedState w14:val="2612" w14:font="MS Gothic"/>
                  <w14:uncheckedState w14:val="2610" w14:font="MS Gothic"/>
                </w14:checkbox>
              </w:sdtPr>
              <w:sdtEndPr/>
              <w:sdtContent>
                <w:r w:rsidR="00B66BB3" w:rsidRPr="008C782D">
                  <w:rPr>
                    <w:rFonts w:ascii="MS Gothic" w:eastAsia="MS Gothic" w:hAnsi="MS Gothic" w:hint="eastAsia"/>
                    <w:sz w:val="26"/>
                    <w:szCs w:val="26"/>
                  </w:rPr>
                  <w:t>☐</w:t>
                </w:r>
              </w:sdtContent>
            </w:sdt>
          </w:p>
        </w:tc>
        <w:tc>
          <w:tcPr>
            <w:tcW w:w="850" w:type="dxa"/>
            <w:tcBorders>
              <w:top w:val="single" w:sz="6" w:space="0" w:color="auto"/>
              <w:left w:val="single" w:sz="6" w:space="0" w:color="auto"/>
              <w:bottom w:val="single" w:sz="6" w:space="0" w:color="auto"/>
              <w:right w:val="single" w:sz="6" w:space="0" w:color="auto"/>
            </w:tcBorders>
            <w:vAlign w:val="center"/>
          </w:tcPr>
          <w:p w14:paraId="158714B1" w14:textId="77777777" w:rsidR="00CF1B8D" w:rsidRPr="00E30B26" w:rsidRDefault="00CF1B8D" w:rsidP="003676E4">
            <w:pPr>
              <w:pStyle w:val="NoSpacing"/>
              <w:jc w:val="center"/>
              <w:rPr>
                <w:rFonts w:asciiTheme="majorHAnsi" w:hAnsiTheme="majorHAnsi"/>
                <w:b/>
                <w:sz w:val="20"/>
              </w:rPr>
            </w:pPr>
            <w:r w:rsidRPr="00E30B26">
              <w:rPr>
                <w:rFonts w:asciiTheme="majorHAnsi" w:hAnsiTheme="majorHAnsi"/>
                <w:b/>
                <w:sz w:val="20"/>
              </w:rPr>
              <w:t>No</w:t>
            </w:r>
            <w:r>
              <w:rPr>
                <w:rFonts w:asciiTheme="majorHAnsi" w:hAnsiTheme="majorHAnsi"/>
                <w:b/>
                <w:sz w:val="20"/>
              </w:rPr>
              <w:t xml:space="preserve"> </w:t>
            </w:r>
            <w:sdt>
              <w:sdtPr>
                <w:rPr>
                  <w:sz w:val="26"/>
                  <w:szCs w:val="26"/>
                </w:rPr>
                <w:id w:val="1611550835"/>
                <w14:checkbox>
                  <w14:checked w14:val="0"/>
                  <w14:checkedState w14:val="2612" w14:font="MS Gothic"/>
                  <w14:uncheckedState w14:val="2610" w14:font="MS Gothic"/>
                </w14:checkbox>
              </w:sdtPr>
              <w:sdtEndPr/>
              <w:sdtContent>
                <w:r w:rsidR="00B66BB3" w:rsidRPr="008C782D">
                  <w:rPr>
                    <w:rFonts w:ascii="MS Gothic" w:eastAsia="MS Gothic" w:hAnsi="MS Gothic" w:hint="eastAsia"/>
                    <w:sz w:val="26"/>
                    <w:szCs w:val="26"/>
                  </w:rPr>
                  <w:t>☐</w:t>
                </w:r>
              </w:sdtContent>
            </w:sdt>
          </w:p>
        </w:tc>
      </w:tr>
      <w:tr w:rsidR="00B05678" w:rsidRPr="00E30B26" w14:paraId="6280C5A8" w14:textId="77777777" w:rsidTr="00844208">
        <w:trPr>
          <w:jc w:val="center"/>
        </w:trPr>
        <w:tc>
          <w:tcPr>
            <w:tcW w:w="627" w:type="dxa"/>
            <w:tcBorders>
              <w:top w:val="single" w:sz="6" w:space="0" w:color="auto"/>
              <w:left w:val="single" w:sz="6" w:space="0" w:color="auto"/>
              <w:bottom w:val="single" w:sz="6" w:space="0" w:color="auto"/>
              <w:right w:val="single" w:sz="6" w:space="0" w:color="auto"/>
            </w:tcBorders>
            <w:shd w:val="clear" w:color="auto" w:fill="E6FFB3"/>
            <w:vAlign w:val="center"/>
          </w:tcPr>
          <w:p w14:paraId="0B5062FD" w14:textId="77777777" w:rsidR="00B05678" w:rsidRPr="00205C4B" w:rsidRDefault="00B05678" w:rsidP="007C72EC">
            <w:pPr>
              <w:spacing w:after="0" w:line="240" w:lineRule="auto"/>
              <w:rPr>
                <w:b/>
                <w:szCs w:val="20"/>
              </w:rPr>
            </w:pPr>
            <w:r>
              <w:rPr>
                <w:b/>
                <w:szCs w:val="20"/>
              </w:rPr>
              <w:t>7</w:t>
            </w:r>
            <w:r w:rsidRPr="00205C4B">
              <w:rPr>
                <w:b/>
                <w:szCs w:val="20"/>
              </w:rPr>
              <w:t>.2</w:t>
            </w:r>
          </w:p>
        </w:tc>
        <w:tc>
          <w:tcPr>
            <w:tcW w:w="8580" w:type="dxa"/>
            <w:tcBorders>
              <w:top w:val="single" w:sz="6" w:space="0" w:color="auto"/>
              <w:left w:val="single" w:sz="6" w:space="0" w:color="auto"/>
              <w:bottom w:val="single" w:sz="6" w:space="0" w:color="auto"/>
              <w:right w:val="single" w:sz="6" w:space="0" w:color="auto"/>
            </w:tcBorders>
            <w:vAlign w:val="center"/>
          </w:tcPr>
          <w:p w14:paraId="25F22A80" w14:textId="7BB8673E" w:rsidR="00B05678" w:rsidRPr="00205C4B" w:rsidRDefault="00982C7D" w:rsidP="00982C7D">
            <w:pPr>
              <w:pStyle w:val="NoSpacing"/>
              <w:rPr>
                <w:rFonts w:asciiTheme="majorHAnsi" w:hAnsiTheme="majorHAnsi"/>
                <w:sz w:val="20"/>
                <w:szCs w:val="20"/>
              </w:rPr>
            </w:pPr>
            <w:r>
              <w:rPr>
                <w:sz w:val="20"/>
                <w:szCs w:val="20"/>
              </w:rPr>
              <w:t xml:space="preserve">Is the funding being sourced via/by/from </w:t>
            </w:r>
            <w:r w:rsidR="00B05678" w:rsidRPr="00982C7D">
              <w:rPr>
                <w:b/>
                <w:sz w:val="20"/>
                <w:szCs w:val="20"/>
              </w:rPr>
              <w:t>Poultry Hub Australia (PHA)</w:t>
            </w:r>
            <w:r w:rsidR="00837116">
              <w:rPr>
                <w:sz w:val="20"/>
                <w:szCs w:val="20"/>
              </w:rPr>
              <w:t xml:space="preserve">, </w:t>
            </w:r>
            <w:r w:rsidRPr="00982C7D">
              <w:rPr>
                <w:sz w:val="20"/>
                <w:szCs w:val="20"/>
              </w:rPr>
              <w:t xml:space="preserve">UNE’s </w:t>
            </w:r>
            <w:r w:rsidRPr="00982C7D">
              <w:rPr>
                <w:b/>
                <w:sz w:val="20"/>
                <w:szCs w:val="20"/>
              </w:rPr>
              <w:t>AGBU</w:t>
            </w:r>
            <w:r w:rsidRPr="00982C7D">
              <w:rPr>
                <w:sz w:val="20"/>
                <w:szCs w:val="20"/>
              </w:rPr>
              <w:t xml:space="preserve"> OR </w:t>
            </w:r>
            <w:r w:rsidRPr="00982C7D">
              <w:rPr>
                <w:b/>
                <w:sz w:val="20"/>
                <w:szCs w:val="20"/>
              </w:rPr>
              <w:t>NSW Department of Planning and Environment</w:t>
            </w:r>
            <w:r w:rsidR="00B05678" w:rsidRPr="00982C7D">
              <w:rPr>
                <w:sz w:val="20"/>
                <w:szCs w:val="20"/>
              </w:rPr>
              <w:t>?</w:t>
            </w:r>
            <w:r w:rsidR="00B05678">
              <w:rPr>
                <w:sz w:val="20"/>
                <w:szCs w:val="20"/>
              </w:rPr>
              <w:t xml:space="preserve"> </w:t>
            </w:r>
            <w:r w:rsidR="00B05678" w:rsidRPr="00B05678">
              <w:rPr>
                <w:i/>
                <w:sz w:val="16"/>
                <w:szCs w:val="16"/>
              </w:rPr>
              <w:t>(</w:t>
            </w:r>
            <w:r w:rsidR="00B05678" w:rsidRPr="0010140E">
              <w:rPr>
                <w:i/>
                <w:sz w:val="16"/>
                <w:szCs w:val="16"/>
              </w:rPr>
              <w:t>not subject to 20% DVCR fee)</w:t>
            </w:r>
          </w:p>
        </w:tc>
        <w:tc>
          <w:tcPr>
            <w:tcW w:w="848" w:type="dxa"/>
            <w:tcBorders>
              <w:top w:val="single" w:sz="6" w:space="0" w:color="auto"/>
              <w:left w:val="single" w:sz="6" w:space="0" w:color="auto"/>
              <w:bottom w:val="single" w:sz="6" w:space="0" w:color="auto"/>
              <w:right w:val="single" w:sz="6" w:space="0" w:color="auto"/>
            </w:tcBorders>
            <w:vAlign w:val="center"/>
          </w:tcPr>
          <w:p w14:paraId="565538E1" w14:textId="47237BCB" w:rsidR="00B05678" w:rsidRPr="00E30B26" w:rsidRDefault="00B05678" w:rsidP="007C72EC">
            <w:pPr>
              <w:pStyle w:val="NoSpacing"/>
              <w:jc w:val="center"/>
              <w:rPr>
                <w:rFonts w:asciiTheme="majorHAnsi" w:hAnsiTheme="majorHAnsi"/>
              </w:rPr>
            </w:pPr>
            <w:r w:rsidRPr="00E30B26">
              <w:rPr>
                <w:rFonts w:asciiTheme="majorHAnsi" w:hAnsiTheme="majorHAnsi"/>
                <w:b/>
                <w:sz w:val="20"/>
              </w:rPr>
              <w:t>Yes</w:t>
            </w:r>
            <w:r>
              <w:rPr>
                <w:rFonts w:asciiTheme="majorHAnsi" w:hAnsiTheme="majorHAnsi"/>
                <w:b/>
                <w:sz w:val="20"/>
              </w:rPr>
              <w:t xml:space="preserve"> </w:t>
            </w:r>
            <w:sdt>
              <w:sdtPr>
                <w:rPr>
                  <w:sz w:val="26"/>
                  <w:szCs w:val="26"/>
                </w:rPr>
                <w:id w:val="1498535374"/>
                <w14:checkbox>
                  <w14:checked w14:val="0"/>
                  <w14:checkedState w14:val="2612" w14:font="MS Gothic"/>
                  <w14:uncheckedState w14:val="2610" w14:font="MS Gothic"/>
                </w14:checkbox>
              </w:sdtPr>
              <w:sdtEndPr/>
              <w:sdtContent>
                <w:r w:rsidR="00F81C82">
                  <w:rPr>
                    <w:rFonts w:ascii="MS Gothic" w:eastAsia="MS Gothic" w:hAnsi="MS Gothic" w:hint="eastAsia"/>
                    <w:sz w:val="26"/>
                    <w:szCs w:val="26"/>
                  </w:rPr>
                  <w:t>☐</w:t>
                </w:r>
              </w:sdtContent>
            </w:sdt>
          </w:p>
        </w:tc>
        <w:tc>
          <w:tcPr>
            <w:tcW w:w="850" w:type="dxa"/>
            <w:tcBorders>
              <w:top w:val="single" w:sz="6" w:space="0" w:color="auto"/>
              <w:left w:val="single" w:sz="6" w:space="0" w:color="auto"/>
              <w:bottom w:val="single" w:sz="6" w:space="0" w:color="auto"/>
              <w:right w:val="single" w:sz="6" w:space="0" w:color="auto"/>
            </w:tcBorders>
            <w:vAlign w:val="center"/>
          </w:tcPr>
          <w:p w14:paraId="1E73FB6A" w14:textId="77777777" w:rsidR="00B05678" w:rsidRPr="00E30B26" w:rsidRDefault="00B05678" w:rsidP="007C72EC">
            <w:pPr>
              <w:pStyle w:val="NoSpacing"/>
              <w:jc w:val="center"/>
              <w:rPr>
                <w:rFonts w:asciiTheme="majorHAnsi" w:hAnsiTheme="majorHAnsi"/>
              </w:rPr>
            </w:pPr>
            <w:r w:rsidRPr="00E30B26">
              <w:rPr>
                <w:rFonts w:asciiTheme="majorHAnsi" w:hAnsiTheme="majorHAnsi"/>
                <w:b/>
                <w:sz w:val="20"/>
              </w:rPr>
              <w:t>No</w:t>
            </w:r>
            <w:r w:rsidRPr="008C782D">
              <w:rPr>
                <w:sz w:val="26"/>
                <w:szCs w:val="26"/>
              </w:rPr>
              <w:t xml:space="preserve"> </w:t>
            </w:r>
            <w:sdt>
              <w:sdtPr>
                <w:rPr>
                  <w:sz w:val="26"/>
                  <w:szCs w:val="26"/>
                </w:rPr>
                <w:id w:val="-1437974925"/>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r>
      <w:tr w:rsidR="00CF1B8D" w:rsidRPr="00E30B26" w14:paraId="1CBBE926" w14:textId="77777777" w:rsidTr="00844208">
        <w:trPr>
          <w:jc w:val="center"/>
        </w:trPr>
        <w:tc>
          <w:tcPr>
            <w:tcW w:w="627" w:type="dxa"/>
            <w:tcBorders>
              <w:top w:val="single" w:sz="6" w:space="0" w:color="auto"/>
              <w:left w:val="single" w:sz="6" w:space="0" w:color="auto"/>
              <w:bottom w:val="single" w:sz="6" w:space="0" w:color="auto"/>
              <w:right w:val="single" w:sz="6" w:space="0" w:color="auto"/>
            </w:tcBorders>
            <w:shd w:val="clear" w:color="auto" w:fill="E6FFB3"/>
            <w:vAlign w:val="center"/>
          </w:tcPr>
          <w:p w14:paraId="5703B4DA" w14:textId="2D369BFB" w:rsidR="00CF1B8D" w:rsidRPr="00205C4B" w:rsidRDefault="00CF1B8D" w:rsidP="00551820">
            <w:pPr>
              <w:spacing w:after="0" w:line="240" w:lineRule="auto"/>
              <w:rPr>
                <w:b/>
                <w:szCs w:val="20"/>
              </w:rPr>
            </w:pPr>
            <w:r>
              <w:rPr>
                <w:b/>
                <w:szCs w:val="20"/>
              </w:rPr>
              <w:t>7</w:t>
            </w:r>
            <w:r w:rsidR="00B05678">
              <w:rPr>
                <w:b/>
                <w:szCs w:val="20"/>
              </w:rPr>
              <w:t>.3</w:t>
            </w:r>
          </w:p>
        </w:tc>
        <w:tc>
          <w:tcPr>
            <w:tcW w:w="8580" w:type="dxa"/>
            <w:tcBorders>
              <w:top w:val="single" w:sz="6" w:space="0" w:color="auto"/>
              <w:left w:val="single" w:sz="6" w:space="0" w:color="auto"/>
              <w:bottom w:val="single" w:sz="6" w:space="0" w:color="auto"/>
              <w:right w:val="single" w:sz="6" w:space="0" w:color="auto"/>
            </w:tcBorders>
            <w:vAlign w:val="center"/>
          </w:tcPr>
          <w:p w14:paraId="443DFDDD" w14:textId="77777777" w:rsidR="00CF1B8D" w:rsidRPr="00205C4B" w:rsidRDefault="00CF1B8D" w:rsidP="003676E4">
            <w:pPr>
              <w:pStyle w:val="NoSpacing"/>
              <w:rPr>
                <w:rFonts w:asciiTheme="majorHAnsi" w:hAnsiTheme="majorHAnsi"/>
                <w:sz w:val="20"/>
                <w:szCs w:val="20"/>
              </w:rPr>
            </w:pPr>
            <w:r w:rsidRPr="00205C4B">
              <w:rPr>
                <w:sz w:val="20"/>
                <w:szCs w:val="20"/>
              </w:rPr>
              <w:t xml:space="preserve">Is the funding from a </w:t>
            </w:r>
            <w:r w:rsidRPr="00B05678">
              <w:rPr>
                <w:b/>
                <w:sz w:val="20"/>
                <w:szCs w:val="20"/>
              </w:rPr>
              <w:t>Commonwealth-funded Research Centre (CRC)</w:t>
            </w:r>
            <w:r w:rsidRPr="00205C4B">
              <w:rPr>
                <w:sz w:val="20"/>
                <w:szCs w:val="20"/>
              </w:rPr>
              <w:t xml:space="preserve"> in which UNE is a participant?</w:t>
            </w:r>
          </w:p>
        </w:tc>
        <w:tc>
          <w:tcPr>
            <w:tcW w:w="848" w:type="dxa"/>
            <w:tcBorders>
              <w:top w:val="single" w:sz="6" w:space="0" w:color="auto"/>
              <w:left w:val="single" w:sz="6" w:space="0" w:color="auto"/>
              <w:bottom w:val="single" w:sz="6" w:space="0" w:color="auto"/>
              <w:right w:val="single" w:sz="6" w:space="0" w:color="auto"/>
            </w:tcBorders>
            <w:vAlign w:val="center"/>
          </w:tcPr>
          <w:p w14:paraId="1940EBFE" w14:textId="77777777" w:rsidR="00CF1B8D" w:rsidRPr="00E30B26" w:rsidRDefault="00CF1B8D" w:rsidP="003676E4">
            <w:pPr>
              <w:pStyle w:val="NoSpacing"/>
              <w:jc w:val="center"/>
              <w:rPr>
                <w:rFonts w:asciiTheme="majorHAnsi" w:hAnsiTheme="majorHAnsi"/>
              </w:rPr>
            </w:pPr>
            <w:r w:rsidRPr="00E30B26">
              <w:rPr>
                <w:rFonts w:asciiTheme="majorHAnsi" w:hAnsiTheme="majorHAnsi"/>
                <w:b/>
                <w:sz w:val="20"/>
              </w:rPr>
              <w:t>Yes</w:t>
            </w:r>
            <w:r>
              <w:rPr>
                <w:rFonts w:asciiTheme="majorHAnsi" w:hAnsiTheme="majorHAnsi"/>
                <w:b/>
                <w:sz w:val="20"/>
              </w:rPr>
              <w:t xml:space="preserve"> </w:t>
            </w:r>
            <w:sdt>
              <w:sdtPr>
                <w:rPr>
                  <w:sz w:val="26"/>
                  <w:szCs w:val="26"/>
                </w:rPr>
                <w:id w:val="-1367516159"/>
                <w14:checkbox>
                  <w14:checked w14:val="0"/>
                  <w14:checkedState w14:val="2612" w14:font="MS Gothic"/>
                  <w14:uncheckedState w14:val="2610" w14:font="MS Gothic"/>
                </w14:checkbox>
              </w:sdtPr>
              <w:sdtEndPr/>
              <w:sdtContent>
                <w:r w:rsidR="00B66BB3" w:rsidRPr="008C782D">
                  <w:rPr>
                    <w:rFonts w:ascii="MS Gothic" w:eastAsia="MS Gothic" w:hAnsi="MS Gothic" w:hint="eastAsia"/>
                    <w:sz w:val="26"/>
                    <w:szCs w:val="26"/>
                  </w:rPr>
                  <w:t>☐</w:t>
                </w:r>
              </w:sdtContent>
            </w:sdt>
          </w:p>
        </w:tc>
        <w:tc>
          <w:tcPr>
            <w:tcW w:w="850" w:type="dxa"/>
            <w:tcBorders>
              <w:top w:val="single" w:sz="6" w:space="0" w:color="auto"/>
              <w:left w:val="single" w:sz="6" w:space="0" w:color="auto"/>
              <w:bottom w:val="single" w:sz="6" w:space="0" w:color="auto"/>
              <w:right w:val="single" w:sz="6" w:space="0" w:color="auto"/>
            </w:tcBorders>
            <w:vAlign w:val="center"/>
          </w:tcPr>
          <w:p w14:paraId="6AAA278B" w14:textId="77777777" w:rsidR="00CF1B8D" w:rsidRPr="00E30B26" w:rsidRDefault="00CF1B8D" w:rsidP="003676E4">
            <w:pPr>
              <w:pStyle w:val="NoSpacing"/>
              <w:jc w:val="center"/>
              <w:rPr>
                <w:rFonts w:asciiTheme="majorHAnsi" w:hAnsiTheme="majorHAnsi"/>
              </w:rPr>
            </w:pPr>
            <w:r w:rsidRPr="00E30B26">
              <w:rPr>
                <w:rFonts w:asciiTheme="majorHAnsi" w:hAnsiTheme="majorHAnsi"/>
                <w:b/>
                <w:sz w:val="20"/>
              </w:rPr>
              <w:t>No</w:t>
            </w:r>
            <w:r w:rsidR="00B66BB3" w:rsidRPr="008C782D">
              <w:rPr>
                <w:sz w:val="26"/>
                <w:szCs w:val="26"/>
              </w:rPr>
              <w:t xml:space="preserve"> </w:t>
            </w:r>
            <w:sdt>
              <w:sdtPr>
                <w:rPr>
                  <w:sz w:val="26"/>
                  <w:szCs w:val="26"/>
                </w:rPr>
                <w:id w:val="-128939425"/>
                <w14:checkbox>
                  <w14:checked w14:val="0"/>
                  <w14:checkedState w14:val="2612" w14:font="MS Gothic"/>
                  <w14:uncheckedState w14:val="2610" w14:font="MS Gothic"/>
                </w14:checkbox>
              </w:sdtPr>
              <w:sdtEndPr/>
              <w:sdtContent>
                <w:r w:rsidR="00B66BB3" w:rsidRPr="008C782D">
                  <w:rPr>
                    <w:rFonts w:ascii="MS Gothic" w:eastAsia="MS Gothic" w:hAnsi="MS Gothic" w:hint="eastAsia"/>
                    <w:sz w:val="26"/>
                    <w:szCs w:val="26"/>
                  </w:rPr>
                  <w:t>☐</w:t>
                </w:r>
              </w:sdtContent>
            </w:sdt>
          </w:p>
        </w:tc>
      </w:tr>
      <w:tr w:rsidR="003A178A" w:rsidRPr="00E30B26" w14:paraId="259C76E2" w14:textId="77777777" w:rsidTr="00844208">
        <w:trPr>
          <w:jc w:val="center"/>
        </w:trPr>
        <w:tc>
          <w:tcPr>
            <w:tcW w:w="627" w:type="dxa"/>
            <w:tcBorders>
              <w:top w:val="single" w:sz="6" w:space="0" w:color="auto"/>
              <w:left w:val="single" w:sz="6" w:space="0" w:color="auto"/>
              <w:bottom w:val="single" w:sz="6" w:space="0" w:color="auto"/>
              <w:right w:val="single" w:sz="6" w:space="0" w:color="auto"/>
            </w:tcBorders>
            <w:shd w:val="clear" w:color="auto" w:fill="E6FFB3"/>
            <w:vAlign w:val="center"/>
          </w:tcPr>
          <w:p w14:paraId="6FEC0EA0" w14:textId="2830536E" w:rsidR="003A178A" w:rsidRPr="00570B46" w:rsidRDefault="00B64911" w:rsidP="003A178A">
            <w:pPr>
              <w:spacing w:after="0" w:line="240" w:lineRule="auto"/>
              <w:rPr>
                <w:b/>
              </w:rPr>
            </w:pPr>
            <w:r>
              <w:rPr>
                <w:b/>
              </w:rPr>
              <w:lastRenderedPageBreak/>
              <w:t>7.4</w:t>
            </w:r>
          </w:p>
        </w:tc>
        <w:tc>
          <w:tcPr>
            <w:tcW w:w="8580" w:type="dxa"/>
            <w:tcBorders>
              <w:top w:val="single" w:sz="6" w:space="0" w:color="auto"/>
              <w:left w:val="single" w:sz="6" w:space="0" w:color="auto"/>
              <w:bottom w:val="single" w:sz="6" w:space="0" w:color="auto"/>
              <w:right w:val="single" w:sz="6" w:space="0" w:color="auto"/>
            </w:tcBorders>
            <w:vAlign w:val="center"/>
          </w:tcPr>
          <w:p w14:paraId="4DF9F654" w14:textId="68D0BAC8" w:rsidR="003A178A" w:rsidRPr="003A167A" w:rsidRDefault="003A178A" w:rsidP="003A178A">
            <w:pPr>
              <w:tabs>
                <w:tab w:val="left" w:pos="7230"/>
                <w:tab w:val="left" w:pos="8222"/>
              </w:tabs>
              <w:spacing w:after="0" w:line="240" w:lineRule="auto"/>
              <w:rPr>
                <w:szCs w:val="20"/>
              </w:rPr>
            </w:pPr>
            <w:r w:rsidRPr="0059606B">
              <w:rPr>
                <w:szCs w:val="20"/>
              </w:rPr>
              <w:t xml:space="preserve">If </w:t>
            </w:r>
            <w:r>
              <w:rPr>
                <w:szCs w:val="20"/>
              </w:rPr>
              <w:t>none</w:t>
            </w:r>
            <w:r w:rsidRPr="0059606B">
              <w:rPr>
                <w:szCs w:val="20"/>
              </w:rPr>
              <w:t xml:space="preserve"> of the above, </w:t>
            </w:r>
            <w:r w:rsidRPr="008F0007">
              <w:rPr>
                <w:szCs w:val="20"/>
              </w:rPr>
              <w:t xml:space="preserve">has UNE’s </w:t>
            </w:r>
            <w:hyperlink r:id="rId29" w:history="1">
              <w:r>
                <w:rPr>
                  <w:rStyle w:val="Hyperlink"/>
                  <w:szCs w:val="20"/>
                </w:rPr>
                <w:t>20% D</w:t>
              </w:r>
              <w:r w:rsidRPr="008F0007">
                <w:rPr>
                  <w:rStyle w:val="Hyperlink"/>
                  <w:szCs w:val="20"/>
                </w:rPr>
                <w:t>VCR Research Sustainability fee</w:t>
              </w:r>
            </w:hyperlink>
            <w:r w:rsidRPr="008F0007">
              <w:rPr>
                <w:szCs w:val="20"/>
              </w:rPr>
              <w:t xml:space="preserve"> been built into the budget?</w:t>
            </w:r>
            <w:r>
              <w:rPr>
                <w:szCs w:val="20"/>
              </w:rPr>
              <w:t xml:space="preserve"> </w:t>
            </w:r>
            <w:r w:rsidRPr="00D761BF">
              <w:rPr>
                <w:szCs w:val="20"/>
                <w:u w:val="single"/>
              </w:rPr>
              <w:t>Note</w:t>
            </w:r>
            <w:r>
              <w:rPr>
                <w:szCs w:val="20"/>
              </w:rPr>
              <w:t xml:space="preserve">: The 20% fee will come off the </w:t>
            </w:r>
            <w:r w:rsidRPr="00D761BF">
              <w:rPr>
                <w:szCs w:val="20"/>
                <w:u w:val="single"/>
              </w:rPr>
              <w:t>total amount</w:t>
            </w:r>
            <w:r>
              <w:rPr>
                <w:szCs w:val="20"/>
              </w:rPr>
              <w:t xml:space="preserve"> of funding UNE receives. </w:t>
            </w:r>
            <w:r w:rsidRPr="009C05ED">
              <w:rPr>
                <w:i/>
                <w:sz w:val="18"/>
                <w:szCs w:val="18"/>
                <w:u w:val="single"/>
              </w:rPr>
              <w:t>(</w:t>
            </w:r>
            <w:r w:rsidRPr="009C05ED">
              <w:rPr>
                <w:b/>
                <w:i/>
                <w:sz w:val="18"/>
                <w:szCs w:val="18"/>
                <w:u w:val="single"/>
              </w:rPr>
              <w:t>NB</w:t>
            </w:r>
            <w:r w:rsidRPr="009C05ED">
              <w:rPr>
                <w:i/>
                <w:sz w:val="18"/>
                <w:szCs w:val="18"/>
              </w:rPr>
              <w:t xml:space="preserve"> - If you would like to </w:t>
            </w:r>
            <w:r w:rsidRPr="009C05ED">
              <w:rPr>
                <w:b/>
                <w:i/>
                <w:sz w:val="18"/>
                <w:szCs w:val="18"/>
              </w:rPr>
              <w:t>request a waiver of the 20% DVCR Research Sustainability Fee</w:t>
            </w:r>
            <w:r w:rsidRPr="009C05ED">
              <w:rPr>
                <w:i/>
                <w:sz w:val="18"/>
                <w:szCs w:val="18"/>
              </w:rPr>
              <w:t xml:space="preserve">, please email </w:t>
            </w:r>
            <w:r>
              <w:rPr>
                <w:i/>
                <w:sz w:val="18"/>
                <w:szCs w:val="18"/>
              </w:rPr>
              <w:t xml:space="preserve">your justification to </w:t>
            </w:r>
            <w:hyperlink r:id="rId30" w:history="1">
              <w:r w:rsidRPr="003A167A">
                <w:rPr>
                  <w:rStyle w:val="Hyperlink"/>
                  <w:i/>
                  <w:sz w:val="18"/>
                  <w:szCs w:val="18"/>
                </w:rPr>
                <w:t>grants</w:t>
              </w:r>
            </w:hyperlink>
            <w:r>
              <w:rPr>
                <w:i/>
                <w:sz w:val="18"/>
                <w:szCs w:val="18"/>
              </w:rPr>
              <w:t>.)</w:t>
            </w:r>
          </w:p>
        </w:tc>
        <w:tc>
          <w:tcPr>
            <w:tcW w:w="848" w:type="dxa"/>
            <w:tcBorders>
              <w:top w:val="single" w:sz="6" w:space="0" w:color="auto"/>
              <w:left w:val="single" w:sz="6" w:space="0" w:color="auto"/>
              <w:bottom w:val="single" w:sz="6" w:space="0" w:color="auto"/>
              <w:right w:val="single" w:sz="6" w:space="0" w:color="auto"/>
            </w:tcBorders>
            <w:vAlign w:val="center"/>
          </w:tcPr>
          <w:p w14:paraId="096BC511" w14:textId="77777777" w:rsidR="003A178A" w:rsidRPr="00E30B26" w:rsidRDefault="003A178A" w:rsidP="003A178A">
            <w:pPr>
              <w:pStyle w:val="NoSpacing"/>
              <w:jc w:val="center"/>
              <w:rPr>
                <w:rFonts w:asciiTheme="majorHAnsi" w:hAnsiTheme="majorHAnsi"/>
                <w:b/>
                <w:sz w:val="20"/>
              </w:rPr>
            </w:pPr>
            <w:r w:rsidRPr="00E30B26">
              <w:rPr>
                <w:rFonts w:asciiTheme="majorHAnsi" w:hAnsiTheme="majorHAnsi"/>
                <w:b/>
                <w:sz w:val="20"/>
              </w:rPr>
              <w:t>Yes</w:t>
            </w:r>
            <w:r>
              <w:rPr>
                <w:rFonts w:asciiTheme="majorHAnsi" w:hAnsiTheme="majorHAnsi"/>
                <w:b/>
                <w:sz w:val="20"/>
              </w:rPr>
              <w:t xml:space="preserve"> </w:t>
            </w:r>
            <w:sdt>
              <w:sdtPr>
                <w:rPr>
                  <w:sz w:val="26"/>
                  <w:szCs w:val="26"/>
                </w:rPr>
                <w:id w:val="-890878101"/>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c>
          <w:tcPr>
            <w:tcW w:w="850" w:type="dxa"/>
            <w:tcBorders>
              <w:top w:val="single" w:sz="6" w:space="0" w:color="auto"/>
              <w:left w:val="single" w:sz="6" w:space="0" w:color="auto"/>
              <w:bottom w:val="single" w:sz="6" w:space="0" w:color="auto"/>
              <w:right w:val="single" w:sz="6" w:space="0" w:color="auto"/>
            </w:tcBorders>
            <w:vAlign w:val="center"/>
          </w:tcPr>
          <w:p w14:paraId="0673DAC5" w14:textId="77777777" w:rsidR="003A178A" w:rsidRPr="00E30B26" w:rsidRDefault="003A178A" w:rsidP="003A178A">
            <w:pPr>
              <w:pStyle w:val="NoSpacing"/>
              <w:jc w:val="center"/>
              <w:rPr>
                <w:rFonts w:asciiTheme="majorHAnsi" w:hAnsiTheme="majorHAnsi"/>
                <w:b/>
                <w:sz w:val="20"/>
              </w:rPr>
            </w:pPr>
            <w:r w:rsidRPr="00E30B26">
              <w:rPr>
                <w:rFonts w:asciiTheme="majorHAnsi" w:hAnsiTheme="majorHAnsi"/>
                <w:b/>
                <w:sz w:val="20"/>
              </w:rPr>
              <w:t>No</w:t>
            </w:r>
            <w:r w:rsidRPr="008C782D">
              <w:rPr>
                <w:sz w:val="26"/>
                <w:szCs w:val="26"/>
              </w:rPr>
              <w:t xml:space="preserve"> </w:t>
            </w:r>
            <w:sdt>
              <w:sdtPr>
                <w:rPr>
                  <w:sz w:val="26"/>
                  <w:szCs w:val="26"/>
                </w:rPr>
                <w:id w:val="527761091"/>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r>
      <w:tr w:rsidR="003A178A" w:rsidRPr="00E30B26" w14:paraId="0D066AEE" w14:textId="77777777" w:rsidTr="00146B70">
        <w:trPr>
          <w:jc w:val="center"/>
        </w:trPr>
        <w:tc>
          <w:tcPr>
            <w:tcW w:w="627" w:type="dxa"/>
            <w:tcBorders>
              <w:top w:val="single" w:sz="6" w:space="0" w:color="auto"/>
              <w:left w:val="single" w:sz="6" w:space="0" w:color="auto"/>
              <w:bottom w:val="single" w:sz="6" w:space="0" w:color="auto"/>
              <w:right w:val="single" w:sz="6" w:space="0" w:color="auto"/>
            </w:tcBorders>
            <w:shd w:val="clear" w:color="auto" w:fill="E6FFB3"/>
            <w:vAlign w:val="center"/>
          </w:tcPr>
          <w:p w14:paraId="7E89823B" w14:textId="20B09381" w:rsidR="003A178A" w:rsidRPr="00653FD3" w:rsidRDefault="00B64911" w:rsidP="003A178A">
            <w:pPr>
              <w:spacing w:after="0" w:line="240" w:lineRule="auto"/>
              <w:rPr>
                <w:b/>
              </w:rPr>
            </w:pPr>
            <w:r>
              <w:rPr>
                <w:b/>
              </w:rPr>
              <w:t>7.4</w:t>
            </w:r>
            <w:r w:rsidR="003A178A">
              <w:rPr>
                <w:b/>
              </w:rPr>
              <w:t>.1</w:t>
            </w:r>
          </w:p>
        </w:tc>
        <w:tc>
          <w:tcPr>
            <w:tcW w:w="10278" w:type="dxa"/>
            <w:gridSpan w:val="3"/>
            <w:tcBorders>
              <w:top w:val="single" w:sz="6" w:space="0" w:color="auto"/>
              <w:left w:val="single" w:sz="6" w:space="0" w:color="auto"/>
              <w:bottom w:val="single" w:sz="6" w:space="0" w:color="auto"/>
              <w:right w:val="single" w:sz="6" w:space="0" w:color="auto"/>
            </w:tcBorders>
            <w:vAlign w:val="center"/>
          </w:tcPr>
          <w:p w14:paraId="7C56123B" w14:textId="77777777" w:rsidR="003A178A" w:rsidRPr="0059606B" w:rsidRDefault="003A178A" w:rsidP="003A178A">
            <w:pPr>
              <w:spacing w:after="0" w:line="240" w:lineRule="auto"/>
            </w:pPr>
            <w:r w:rsidRPr="0059606B">
              <w:t>If ‘no’, please clarify:</w:t>
            </w:r>
          </w:p>
        </w:tc>
      </w:tr>
    </w:tbl>
    <w:tbl>
      <w:tblPr>
        <w:tblStyle w:val="TableGrid1"/>
        <w:tblW w:w="5073" w:type="pct"/>
        <w:jc w:val="center"/>
        <w:tblLook w:val="04A0" w:firstRow="1" w:lastRow="0" w:firstColumn="1" w:lastColumn="0" w:noHBand="0" w:noVBand="1"/>
      </w:tblPr>
      <w:tblGrid>
        <w:gridCol w:w="1312"/>
        <w:gridCol w:w="1340"/>
        <w:gridCol w:w="919"/>
        <w:gridCol w:w="415"/>
        <w:gridCol w:w="1044"/>
        <w:gridCol w:w="413"/>
        <w:gridCol w:w="934"/>
        <w:gridCol w:w="522"/>
        <w:gridCol w:w="875"/>
        <w:gridCol w:w="472"/>
        <w:gridCol w:w="838"/>
        <w:gridCol w:w="500"/>
        <w:gridCol w:w="1332"/>
      </w:tblGrid>
      <w:tr w:rsidR="001D20E3" w:rsidRPr="00AD75B3" w14:paraId="5ED68DCB" w14:textId="77777777" w:rsidTr="003E598B">
        <w:trPr>
          <w:jc w:val="center"/>
        </w:trPr>
        <w:tc>
          <w:tcPr>
            <w:tcW w:w="601" w:type="pct"/>
            <w:tcBorders>
              <w:top w:val="nil"/>
              <w:left w:val="single" w:sz="6" w:space="0" w:color="auto"/>
              <w:bottom w:val="single" w:sz="6" w:space="0" w:color="auto"/>
              <w:right w:val="single" w:sz="6" w:space="0" w:color="auto"/>
            </w:tcBorders>
            <w:shd w:val="clear" w:color="auto" w:fill="E6FFB3"/>
            <w:vAlign w:val="center"/>
          </w:tcPr>
          <w:p w14:paraId="4A40EBED" w14:textId="05632A56" w:rsidR="001D20E3" w:rsidRDefault="00B64911" w:rsidP="00816178">
            <w:pPr>
              <w:spacing w:before="40" w:after="40" w:line="240" w:lineRule="auto"/>
            </w:pPr>
            <w:r>
              <w:rPr>
                <w:b/>
              </w:rPr>
              <w:t>7.5</w:t>
            </w:r>
          </w:p>
        </w:tc>
        <w:tc>
          <w:tcPr>
            <w:tcW w:w="614" w:type="pct"/>
            <w:tcBorders>
              <w:top w:val="nil"/>
              <w:left w:val="single" w:sz="6" w:space="0" w:color="auto"/>
              <w:bottom w:val="single" w:sz="6" w:space="0" w:color="auto"/>
              <w:right w:val="single" w:sz="6" w:space="0" w:color="auto"/>
            </w:tcBorders>
            <w:shd w:val="clear" w:color="auto" w:fill="E6FFB3"/>
            <w:vAlign w:val="center"/>
          </w:tcPr>
          <w:p w14:paraId="37A7B72B" w14:textId="77777777" w:rsidR="001D20E3" w:rsidRPr="00AD75B3" w:rsidRDefault="001D20E3" w:rsidP="001D6734">
            <w:pPr>
              <w:spacing w:before="40" w:after="40" w:line="240" w:lineRule="auto"/>
              <w:jc w:val="center"/>
              <w:rPr>
                <w:b/>
              </w:rPr>
            </w:pPr>
            <w:r w:rsidRPr="00AD75B3">
              <w:rPr>
                <w:b/>
              </w:rPr>
              <w:t>Year</w:t>
            </w:r>
          </w:p>
        </w:tc>
        <w:tc>
          <w:tcPr>
            <w:tcW w:w="611" w:type="pct"/>
            <w:gridSpan w:val="2"/>
            <w:tcBorders>
              <w:top w:val="nil"/>
              <w:left w:val="single" w:sz="6" w:space="0" w:color="auto"/>
              <w:bottom w:val="single" w:sz="6" w:space="0" w:color="auto"/>
              <w:right w:val="single" w:sz="6" w:space="0" w:color="auto"/>
            </w:tcBorders>
            <w:shd w:val="clear" w:color="auto" w:fill="E6FFB3"/>
            <w:vAlign w:val="center"/>
          </w:tcPr>
          <w:p w14:paraId="382ABED1" w14:textId="75702D5D" w:rsidR="001D20E3" w:rsidRPr="00AD75B3" w:rsidRDefault="00DC78D6" w:rsidP="001D6734">
            <w:pPr>
              <w:spacing w:before="40" w:after="40" w:line="240" w:lineRule="auto"/>
              <w:jc w:val="center"/>
              <w:rPr>
                <w:b/>
              </w:rPr>
            </w:pPr>
            <w:r>
              <w:rPr>
                <w:b/>
              </w:rPr>
              <w:t>2022</w:t>
            </w:r>
          </w:p>
        </w:tc>
        <w:tc>
          <w:tcPr>
            <w:tcW w:w="667" w:type="pct"/>
            <w:gridSpan w:val="2"/>
            <w:tcBorders>
              <w:top w:val="nil"/>
              <w:left w:val="single" w:sz="6" w:space="0" w:color="auto"/>
              <w:bottom w:val="single" w:sz="6" w:space="0" w:color="auto"/>
              <w:right w:val="single" w:sz="6" w:space="0" w:color="auto"/>
            </w:tcBorders>
            <w:shd w:val="clear" w:color="auto" w:fill="E6FFB3"/>
            <w:vAlign w:val="center"/>
          </w:tcPr>
          <w:p w14:paraId="5AE73BBB" w14:textId="35E459C0" w:rsidR="001D20E3" w:rsidRPr="00AD75B3" w:rsidRDefault="00DC78D6" w:rsidP="001D6734">
            <w:pPr>
              <w:spacing w:before="40" w:after="40" w:line="240" w:lineRule="auto"/>
              <w:jc w:val="center"/>
              <w:rPr>
                <w:b/>
              </w:rPr>
            </w:pPr>
            <w:r>
              <w:rPr>
                <w:b/>
              </w:rPr>
              <w:t>2023</w:t>
            </w:r>
          </w:p>
        </w:tc>
        <w:tc>
          <w:tcPr>
            <w:tcW w:w="667" w:type="pct"/>
            <w:gridSpan w:val="2"/>
            <w:tcBorders>
              <w:top w:val="nil"/>
              <w:left w:val="single" w:sz="6" w:space="0" w:color="auto"/>
              <w:bottom w:val="single" w:sz="6" w:space="0" w:color="auto"/>
              <w:right w:val="single" w:sz="6" w:space="0" w:color="auto"/>
            </w:tcBorders>
            <w:shd w:val="clear" w:color="auto" w:fill="E6FFB3"/>
            <w:vAlign w:val="center"/>
          </w:tcPr>
          <w:p w14:paraId="73EB4CAC" w14:textId="6C3DA42B" w:rsidR="001D20E3" w:rsidRPr="00AD75B3" w:rsidRDefault="00DC78D6" w:rsidP="001D6734">
            <w:pPr>
              <w:spacing w:before="40" w:after="40" w:line="240" w:lineRule="auto"/>
              <w:jc w:val="center"/>
              <w:rPr>
                <w:b/>
              </w:rPr>
            </w:pPr>
            <w:r>
              <w:rPr>
                <w:b/>
              </w:rPr>
              <w:t>2024</w:t>
            </w:r>
          </w:p>
        </w:tc>
        <w:tc>
          <w:tcPr>
            <w:tcW w:w="617" w:type="pct"/>
            <w:gridSpan w:val="2"/>
            <w:tcBorders>
              <w:top w:val="nil"/>
              <w:left w:val="single" w:sz="6" w:space="0" w:color="auto"/>
              <w:bottom w:val="single" w:sz="6" w:space="0" w:color="auto"/>
              <w:right w:val="single" w:sz="6" w:space="0" w:color="auto"/>
            </w:tcBorders>
            <w:shd w:val="clear" w:color="auto" w:fill="E6FFB3"/>
            <w:vAlign w:val="center"/>
          </w:tcPr>
          <w:p w14:paraId="24E9573A" w14:textId="6E2DAE73" w:rsidR="001D20E3" w:rsidRPr="00AD75B3" w:rsidRDefault="00DC78D6" w:rsidP="001D6734">
            <w:pPr>
              <w:spacing w:before="40" w:after="40" w:line="240" w:lineRule="auto"/>
              <w:jc w:val="center"/>
              <w:rPr>
                <w:b/>
              </w:rPr>
            </w:pPr>
            <w:r>
              <w:rPr>
                <w:b/>
              </w:rPr>
              <w:t>2025</w:t>
            </w:r>
          </w:p>
        </w:tc>
        <w:tc>
          <w:tcPr>
            <w:tcW w:w="613" w:type="pct"/>
            <w:gridSpan w:val="2"/>
            <w:tcBorders>
              <w:top w:val="nil"/>
              <w:left w:val="single" w:sz="6" w:space="0" w:color="auto"/>
              <w:bottom w:val="single" w:sz="6" w:space="0" w:color="auto"/>
              <w:right w:val="single" w:sz="6" w:space="0" w:color="auto"/>
            </w:tcBorders>
            <w:shd w:val="clear" w:color="auto" w:fill="E6FFB3"/>
          </w:tcPr>
          <w:p w14:paraId="26C3FF8C" w14:textId="2A72DDCE" w:rsidR="001D20E3" w:rsidRPr="00AD75B3" w:rsidRDefault="00DC78D6" w:rsidP="001D6734">
            <w:pPr>
              <w:spacing w:before="40" w:after="40" w:line="240" w:lineRule="auto"/>
              <w:jc w:val="center"/>
              <w:rPr>
                <w:b/>
              </w:rPr>
            </w:pPr>
            <w:r>
              <w:rPr>
                <w:b/>
              </w:rPr>
              <w:t>2026</w:t>
            </w:r>
          </w:p>
        </w:tc>
        <w:tc>
          <w:tcPr>
            <w:tcW w:w="611" w:type="pct"/>
            <w:tcBorders>
              <w:top w:val="nil"/>
              <w:left w:val="single" w:sz="6" w:space="0" w:color="auto"/>
              <w:bottom w:val="single" w:sz="6" w:space="0" w:color="auto"/>
              <w:right w:val="single" w:sz="6" w:space="0" w:color="auto"/>
            </w:tcBorders>
            <w:shd w:val="clear" w:color="auto" w:fill="E6FFB3"/>
            <w:vAlign w:val="center"/>
          </w:tcPr>
          <w:p w14:paraId="482F6F88" w14:textId="77777777" w:rsidR="001D20E3" w:rsidRPr="00AD75B3" w:rsidRDefault="001D20E3" w:rsidP="001D6734">
            <w:pPr>
              <w:spacing w:before="40" w:after="40" w:line="240" w:lineRule="auto"/>
              <w:jc w:val="center"/>
              <w:rPr>
                <w:b/>
              </w:rPr>
            </w:pPr>
            <w:r w:rsidRPr="00AD75B3">
              <w:rPr>
                <w:b/>
              </w:rPr>
              <w:t>TOTAL</w:t>
            </w:r>
          </w:p>
        </w:tc>
      </w:tr>
      <w:tr w:rsidR="001D20E3" w:rsidRPr="00AD75B3" w14:paraId="7492C3C4" w14:textId="77777777" w:rsidTr="00166BA5">
        <w:trPr>
          <w:jc w:val="center"/>
        </w:trPr>
        <w:tc>
          <w:tcPr>
            <w:tcW w:w="601" w:type="pct"/>
            <w:tcBorders>
              <w:top w:val="single" w:sz="6" w:space="0" w:color="auto"/>
              <w:left w:val="single" w:sz="6" w:space="0" w:color="auto"/>
              <w:bottom w:val="single" w:sz="6" w:space="0" w:color="auto"/>
              <w:right w:val="single" w:sz="6" w:space="0" w:color="auto"/>
            </w:tcBorders>
            <w:shd w:val="clear" w:color="auto" w:fill="CCFFFF"/>
            <w:vAlign w:val="center"/>
          </w:tcPr>
          <w:p w14:paraId="680A9955" w14:textId="77777777" w:rsidR="001D20E3" w:rsidRDefault="001D20E3" w:rsidP="001D20E3">
            <w:pPr>
              <w:spacing w:after="0" w:line="240" w:lineRule="auto"/>
              <w:jc w:val="center"/>
            </w:pPr>
            <w:r w:rsidRPr="008F27B0">
              <w:rPr>
                <w:b/>
              </w:rPr>
              <w:t xml:space="preserve">FUNDING </w:t>
            </w:r>
            <w:r>
              <w:rPr>
                <w:b/>
              </w:rPr>
              <w:br/>
            </w:r>
            <w:r w:rsidRPr="008F27B0">
              <w:rPr>
                <w:b/>
              </w:rPr>
              <w:t>BODY</w:t>
            </w:r>
          </w:p>
        </w:tc>
        <w:tc>
          <w:tcPr>
            <w:tcW w:w="614" w:type="pct"/>
            <w:tcBorders>
              <w:top w:val="single" w:sz="6" w:space="0" w:color="auto"/>
              <w:left w:val="single" w:sz="6" w:space="0" w:color="auto"/>
              <w:bottom w:val="single" w:sz="6" w:space="0" w:color="auto"/>
              <w:right w:val="single" w:sz="6" w:space="0" w:color="auto"/>
            </w:tcBorders>
            <w:shd w:val="clear" w:color="auto" w:fill="CCFFFF"/>
            <w:vAlign w:val="center"/>
          </w:tcPr>
          <w:p w14:paraId="79A943FE" w14:textId="77777777" w:rsidR="001D20E3" w:rsidRPr="0058494E" w:rsidRDefault="001D20E3" w:rsidP="001D20E3">
            <w:pPr>
              <w:spacing w:after="0" w:line="240" w:lineRule="auto"/>
              <w:jc w:val="center"/>
              <w:rPr>
                <w:b/>
              </w:rPr>
            </w:pPr>
            <w:r w:rsidRPr="008F27B0">
              <w:rPr>
                <w:b/>
              </w:rPr>
              <w:t>Cash Requested</w:t>
            </w:r>
            <w:r>
              <w:rPr>
                <w:b/>
              </w:rPr>
              <w:t xml:space="preserve"> in AU$ </w:t>
            </w:r>
            <w:r w:rsidRPr="003A2C4F">
              <w:rPr>
                <w:sz w:val="16"/>
                <w:szCs w:val="16"/>
              </w:rPr>
              <w:t>(</w:t>
            </w:r>
            <w:r>
              <w:rPr>
                <w:sz w:val="16"/>
                <w:szCs w:val="16"/>
              </w:rPr>
              <w:t>ex-</w:t>
            </w:r>
            <w:r w:rsidRPr="003A2C4F">
              <w:rPr>
                <w:sz w:val="16"/>
                <w:szCs w:val="16"/>
              </w:rPr>
              <w:t>GST)</w:t>
            </w:r>
          </w:p>
        </w:tc>
        <w:tc>
          <w:tcPr>
            <w:tcW w:w="611" w:type="pct"/>
            <w:gridSpan w:val="2"/>
            <w:tcBorders>
              <w:top w:val="single" w:sz="6" w:space="0" w:color="auto"/>
              <w:left w:val="single" w:sz="6" w:space="0" w:color="auto"/>
              <w:bottom w:val="single" w:sz="6" w:space="0" w:color="auto"/>
              <w:right w:val="single" w:sz="6" w:space="0" w:color="auto"/>
            </w:tcBorders>
            <w:vAlign w:val="center"/>
          </w:tcPr>
          <w:p w14:paraId="6DA2599D" w14:textId="77777777" w:rsidR="001D20E3" w:rsidRPr="000E1343" w:rsidRDefault="001D20E3" w:rsidP="001D20E3">
            <w:pPr>
              <w:spacing w:after="0" w:line="240" w:lineRule="auto"/>
            </w:pPr>
            <w:r w:rsidRPr="000E1343">
              <w:t>$</w:t>
            </w: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0854BD12" w14:textId="77777777" w:rsidR="001D20E3" w:rsidRPr="000E1343" w:rsidRDefault="001D20E3" w:rsidP="001D20E3">
            <w:pPr>
              <w:spacing w:after="0" w:line="240" w:lineRule="auto"/>
            </w:pPr>
            <w:r w:rsidRPr="000E1343">
              <w:t>$</w:t>
            </w: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35E617B5" w14:textId="77777777" w:rsidR="001D20E3" w:rsidRPr="000E1343" w:rsidRDefault="001D20E3" w:rsidP="001D20E3">
            <w:pPr>
              <w:spacing w:after="0" w:line="240" w:lineRule="auto"/>
            </w:pPr>
            <w:r w:rsidRPr="000E1343">
              <w:t>$</w:t>
            </w:r>
          </w:p>
        </w:tc>
        <w:tc>
          <w:tcPr>
            <w:tcW w:w="617" w:type="pct"/>
            <w:gridSpan w:val="2"/>
            <w:tcBorders>
              <w:top w:val="single" w:sz="6" w:space="0" w:color="auto"/>
              <w:left w:val="single" w:sz="6" w:space="0" w:color="auto"/>
              <w:bottom w:val="single" w:sz="6" w:space="0" w:color="auto"/>
              <w:right w:val="single" w:sz="6" w:space="0" w:color="auto"/>
            </w:tcBorders>
            <w:vAlign w:val="center"/>
          </w:tcPr>
          <w:p w14:paraId="57284F1F" w14:textId="77777777" w:rsidR="001D20E3" w:rsidRPr="000E1343" w:rsidRDefault="001D20E3" w:rsidP="001D20E3">
            <w:pPr>
              <w:spacing w:after="0" w:line="240" w:lineRule="auto"/>
            </w:pPr>
            <w:r w:rsidRPr="000E1343">
              <w:t>$</w:t>
            </w:r>
          </w:p>
        </w:tc>
        <w:tc>
          <w:tcPr>
            <w:tcW w:w="613" w:type="pct"/>
            <w:gridSpan w:val="2"/>
            <w:tcBorders>
              <w:top w:val="single" w:sz="6" w:space="0" w:color="auto"/>
              <w:left w:val="single" w:sz="6" w:space="0" w:color="auto"/>
              <w:bottom w:val="single" w:sz="6" w:space="0" w:color="auto"/>
              <w:right w:val="single" w:sz="6" w:space="0" w:color="auto"/>
            </w:tcBorders>
            <w:vAlign w:val="center"/>
          </w:tcPr>
          <w:p w14:paraId="40704655" w14:textId="77777777" w:rsidR="001D20E3" w:rsidRPr="000E1343" w:rsidRDefault="001D20E3" w:rsidP="001D20E3">
            <w:pPr>
              <w:spacing w:after="0" w:line="240" w:lineRule="auto"/>
            </w:pPr>
            <w:r w:rsidRPr="000E1343">
              <w:t>$</w:t>
            </w:r>
          </w:p>
        </w:tc>
        <w:tc>
          <w:tcPr>
            <w:tcW w:w="611" w:type="pct"/>
            <w:tcBorders>
              <w:top w:val="single" w:sz="6" w:space="0" w:color="auto"/>
              <w:left w:val="single" w:sz="6" w:space="0" w:color="auto"/>
              <w:bottom w:val="single" w:sz="6" w:space="0" w:color="auto"/>
              <w:right w:val="single" w:sz="6" w:space="0" w:color="auto"/>
            </w:tcBorders>
            <w:vAlign w:val="center"/>
          </w:tcPr>
          <w:p w14:paraId="2E46FE33" w14:textId="77777777" w:rsidR="001D20E3" w:rsidRPr="00AD75B3" w:rsidRDefault="001D20E3" w:rsidP="001D20E3">
            <w:pPr>
              <w:spacing w:after="0" w:line="240" w:lineRule="auto"/>
              <w:rPr>
                <w:b/>
              </w:rPr>
            </w:pPr>
            <w:r>
              <w:rPr>
                <w:b/>
              </w:rPr>
              <w:t>$</w:t>
            </w:r>
          </w:p>
        </w:tc>
      </w:tr>
      <w:tr w:rsidR="001D20E3" w14:paraId="60CEB3DB" w14:textId="77777777" w:rsidTr="00166BA5">
        <w:trPr>
          <w:trHeight w:val="99"/>
          <w:jc w:val="center"/>
        </w:trPr>
        <w:tc>
          <w:tcPr>
            <w:tcW w:w="601" w:type="pct"/>
            <w:vMerge w:val="restar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3D6D1CDB" w14:textId="77777777" w:rsidR="001D20E3" w:rsidRDefault="001D20E3" w:rsidP="001D20E3">
            <w:pPr>
              <w:spacing w:after="0" w:line="240" w:lineRule="auto"/>
              <w:jc w:val="center"/>
            </w:pPr>
            <w:r w:rsidRPr="00713CE4">
              <w:rPr>
                <w:b/>
                <w:sz w:val="24"/>
              </w:rPr>
              <w:t>UNE</w:t>
            </w:r>
          </w:p>
        </w:tc>
        <w:tc>
          <w:tcPr>
            <w:tcW w:w="614"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1DF8D1B5" w14:textId="77777777" w:rsidR="001D20E3" w:rsidRDefault="001D20E3" w:rsidP="001D20E3">
            <w:pPr>
              <w:spacing w:after="0" w:line="240" w:lineRule="auto"/>
              <w:jc w:val="center"/>
            </w:pPr>
            <w:r w:rsidRPr="008F27B0">
              <w:rPr>
                <w:b/>
              </w:rPr>
              <w:t>Cash Contribution</w:t>
            </w:r>
          </w:p>
        </w:tc>
        <w:tc>
          <w:tcPr>
            <w:tcW w:w="611" w:type="pct"/>
            <w:gridSpan w:val="2"/>
            <w:tcBorders>
              <w:top w:val="single" w:sz="6" w:space="0" w:color="auto"/>
              <w:left w:val="single" w:sz="6" w:space="0" w:color="auto"/>
              <w:bottom w:val="single" w:sz="6" w:space="0" w:color="auto"/>
              <w:right w:val="single" w:sz="6" w:space="0" w:color="auto"/>
            </w:tcBorders>
            <w:vAlign w:val="center"/>
          </w:tcPr>
          <w:p w14:paraId="6D91BF8E" w14:textId="77777777" w:rsidR="001D20E3" w:rsidRDefault="001D20E3" w:rsidP="001D20E3">
            <w:pPr>
              <w:spacing w:after="0" w:line="240" w:lineRule="auto"/>
            </w:pPr>
            <w:r>
              <w:t>$</w:t>
            </w: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0B6E8A46" w14:textId="77777777" w:rsidR="001D20E3" w:rsidRDefault="001D20E3" w:rsidP="001D20E3">
            <w:pPr>
              <w:spacing w:after="0" w:line="240" w:lineRule="auto"/>
            </w:pPr>
            <w:r>
              <w:t>$</w:t>
            </w: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2ABB5142" w14:textId="77777777" w:rsidR="001D20E3" w:rsidRDefault="001D20E3" w:rsidP="001D20E3">
            <w:pPr>
              <w:spacing w:after="0" w:line="240" w:lineRule="auto"/>
            </w:pPr>
            <w:r>
              <w:t>$</w:t>
            </w:r>
          </w:p>
        </w:tc>
        <w:tc>
          <w:tcPr>
            <w:tcW w:w="617" w:type="pct"/>
            <w:gridSpan w:val="2"/>
            <w:tcBorders>
              <w:top w:val="single" w:sz="6" w:space="0" w:color="auto"/>
              <w:left w:val="single" w:sz="6" w:space="0" w:color="auto"/>
              <w:bottom w:val="single" w:sz="6" w:space="0" w:color="auto"/>
              <w:right w:val="single" w:sz="6" w:space="0" w:color="auto"/>
            </w:tcBorders>
            <w:vAlign w:val="center"/>
          </w:tcPr>
          <w:p w14:paraId="6F2922CC" w14:textId="77777777" w:rsidR="001D20E3" w:rsidRDefault="001D20E3" w:rsidP="001D20E3">
            <w:pPr>
              <w:spacing w:after="0" w:line="240" w:lineRule="auto"/>
            </w:pPr>
            <w:r>
              <w:t>$</w:t>
            </w:r>
          </w:p>
        </w:tc>
        <w:tc>
          <w:tcPr>
            <w:tcW w:w="613" w:type="pct"/>
            <w:gridSpan w:val="2"/>
            <w:tcBorders>
              <w:top w:val="single" w:sz="6" w:space="0" w:color="auto"/>
              <w:left w:val="single" w:sz="6" w:space="0" w:color="auto"/>
              <w:bottom w:val="single" w:sz="6" w:space="0" w:color="auto"/>
              <w:right w:val="single" w:sz="6" w:space="0" w:color="auto"/>
            </w:tcBorders>
            <w:vAlign w:val="center"/>
          </w:tcPr>
          <w:p w14:paraId="1828D370" w14:textId="77777777" w:rsidR="001D20E3" w:rsidRDefault="001D20E3" w:rsidP="001D20E3">
            <w:pPr>
              <w:spacing w:after="0" w:line="240" w:lineRule="auto"/>
            </w:pPr>
            <w:r>
              <w:t>$</w:t>
            </w:r>
          </w:p>
        </w:tc>
        <w:tc>
          <w:tcPr>
            <w:tcW w:w="611" w:type="pct"/>
            <w:tcBorders>
              <w:top w:val="single" w:sz="6" w:space="0" w:color="auto"/>
              <w:left w:val="single" w:sz="6" w:space="0" w:color="auto"/>
              <w:bottom w:val="single" w:sz="6" w:space="0" w:color="auto"/>
              <w:right w:val="single" w:sz="6" w:space="0" w:color="auto"/>
            </w:tcBorders>
            <w:vAlign w:val="center"/>
          </w:tcPr>
          <w:p w14:paraId="714435BE" w14:textId="77777777" w:rsidR="001D20E3" w:rsidRDefault="001D20E3" w:rsidP="001D20E3">
            <w:pPr>
              <w:spacing w:after="0" w:line="240" w:lineRule="auto"/>
            </w:pPr>
            <w:r w:rsidRPr="008C35CF">
              <w:rPr>
                <w:b/>
              </w:rPr>
              <w:t>$</w:t>
            </w:r>
          </w:p>
        </w:tc>
      </w:tr>
      <w:tr w:rsidR="001D20E3" w14:paraId="43CD67B2" w14:textId="77777777" w:rsidTr="00166BA5">
        <w:trPr>
          <w:trHeight w:val="99"/>
          <w:jc w:val="center"/>
        </w:trPr>
        <w:tc>
          <w:tcPr>
            <w:tcW w:w="601" w:type="pct"/>
            <w:vMerge/>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74D6BFE2" w14:textId="77777777" w:rsidR="001D20E3" w:rsidRPr="00713CE4" w:rsidRDefault="001D20E3" w:rsidP="001D20E3">
            <w:pPr>
              <w:spacing w:after="0" w:line="240" w:lineRule="auto"/>
              <w:jc w:val="center"/>
              <w:rPr>
                <w:b/>
                <w:sz w:val="24"/>
              </w:rPr>
            </w:pPr>
          </w:p>
        </w:tc>
        <w:tc>
          <w:tcPr>
            <w:tcW w:w="614"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6D8C2D72" w14:textId="77777777" w:rsidR="001D20E3" w:rsidRPr="00904EBB" w:rsidRDefault="001D20E3" w:rsidP="001D20E3">
            <w:pPr>
              <w:spacing w:after="0" w:line="240" w:lineRule="auto"/>
              <w:jc w:val="center"/>
              <w:rPr>
                <w:sz w:val="18"/>
                <w:szCs w:val="18"/>
              </w:rPr>
            </w:pPr>
            <w:r w:rsidRPr="00904EBB">
              <w:rPr>
                <w:b/>
                <w:sz w:val="18"/>
                <w:szCs w:val="18"/>
              </w:rPr>
              <w:t xml:space="preserve">Source </w:t>
            </w:r>
            <w:r>
              <w:rPr>
                <w:sz w:val="18"/>
                <w:szCs w:val="18"/>
              </w:rPr>
              <w:t>(e.g. DVCR/Faculty)</w:t>
            </w:r>
          </w:p>
        </w:tc>
        <w:tc>
          <w:tcPr>
            <w:tcW w:w="611" w:type="pct"/>
            <w:gridSpan w:val="2"/>
            <w:tcBorders>
              <w:top w:val="single" w:sz="6" w:space="0" w:color="auto"/>
              <w:left w:val="single" w:sz="6" w:space="0" w:color="auto"/>
              <w:bottom w:val="single" w:sz="6" w:space="0" w:color="auto"/>
              <w:right w:val="single" w:sz="6" w:space="0" w:color="auto"/>
            </w:tcBorders>
            <w:vAlign w:val="center"/>
          </w:tcPr>
          <w:p w14:paraId="35B8616E" w14:textId="77777777" w:rsidR="001D20E3" w:rsidRDefault="001D20E3" w:rsidP="001D20E3">
            <w:pPr>
              <w:spacing w:after="0" w:line="240" w:lineRule="auto"/>
            </w:pP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7D7E8BE7" w14:textId="77777777" w:rsidR="001D20E3" w:rsidRDefault="001D20E3" w:rsidP="001D20E3">
            <w:pPr>
              <w:spacing w:after="0" w:line="240" w:lineRule="auto"/>
            </w:pP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7ACA200A" w14:textId="77777777" w:rsidR="001D20E3" w:rsidRDefault="001D20E3" w:rsidP="001D20E3">
            <w:pPr>
              <w:spacing w:after="0" w:line="240" w:lineRule="auto"/>
            </w:pPr>
          </w:p>
        </w:tc>
        <w:tc>
          <w:tcPr>
            <w:tcW w:w="617" w:type="pct"/>
            <w:gridSpan w:val="2"/>
            <w:tcBorders>
              <w:top w:val="single" w:sz="6" w:space="0" w:color="auto"/>
              <w:left w:val="single" w:sz="6" w:space="0" w:color="auto"/>
              <w:bottom w:val="single" w:sz="6" w:space="0" w:color="auto"/>
              <w:right w:val="single" w:sz="6" w:space="0" w:color="auto"/>
            </w:tcBorders>
            <w:vAlign w:val="center"/>
          </w:tcPr>
          <w:p w14:paraId="373C1B0A" w14:textId="77777777" w:rsidR="001D20E3" w:rsidRDefault="001D20E3" w:rsidP="001D20E3">
            <w:pPr>
              <w:spacing w:after="0" w:line="240" w:lineRule="auto"/>
            </w:pPr>
          </w:p>
        </w:tc>
        <w:tc>
          <w:tcPr>
            <w:tcW w:w="613" w:type="pct"/>
            <w:gridSpan w:val="2"/>
            <w:tcBorders>
              <w:top w:val="single" w:sz="6" w:space="0" w:color="auto"/>
              <w:left w:val="single" w:sz="6" w:space="0" w:color="auto"/>
              <w:bottom w:val="single" w:sz="6" w:space="0" w:color="auto"/>
              <w:right w:val="single" w:sz="6" w:space="0" w:color="auto"/>
            </w:tcBorders>
            <w:vAlign w:val="center"/>
          </w:tcPr>
          <w:p w14:paraId="17E62EC5" w14:textId="77777777" w:rsidR="001D20E3" w:rsidRDefault="001D20E3" w:rsidP="001D20E3">
            <w:pPr>
              <w:spacing w:after="0" w:line="240" w:lineRule="auto"/>
            </w:pPr>
          </w:p>
        </w:tc>
        <w:tc>
          <w:tcPr>
            <w:tcW w:w="611" w:type="pct"/>
            <w:tcBorders>
              <w:top w:val="single" w:sz="6" w:space="0" w:color="auto"/>
              <w:left w:val="single" w:sz="6" w:space="0" w:color="auto"/>
              <w:bottom w:val="single" w:sz="6" w:space="0" w:color="auto"/>
              <w:right w:val="single" w:sz="6" w:space="0" w:color="auto"/>
            </w:tcBorders>
            <w:vAlign w:val="center"/>
          </w:tcPr>
          <w:p w14:paraId="749CF0C3" w14:textId="77777777" w:rsidR="001D20E3" w:rsidRDefault="001D20E3" w:rsidP="001D20E3">
            <w:pPr>
              <w:spacing w:after="0" w:line="240" w:lineRule="auto"/>
            </w:pPr>
          </w:p>
        </w:tc>
      </w:tr>
      <w:tr w:rsidR="001D20E3" w14:paraId="1EAC5B07" w14:textId="77777777" w:rsidTr="00166BA5">
        <w:trPr>
          <w:trHeight w:val="99"/>
          <w:jc w:val="center"/>
        </w:trPr>
        <w:tc>
          <w:tcPr>
            <w:tcW w:w="601" w:type="pct"/>
            <w:vMerge/>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3A0FDF12" w14:textId="77777777" w:rsidR="001D20E3" w:rsidRPr="00713CE4" w:rsidRDefault="001D20E3" w:rsidP="001D20E3">
            <w:pPr>
              <w:spacing w:after="0" w:line="240" w:lineRule="auto"/>
              <w:jc w:val="center"/>
              <w:rPr>
                <w:b/>
                <w:sz w:val="24"/>
              </w:rPr>
            </w:pPr>
          </w:p>
        </w:tc>
        <w:tc>
          <w:tcPr>
            <w:tcW w:w="614" w:type="pc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0DED935A" w14:textId="77777777" w:rsidR="001D20E3" w:rsidRDefault="001D20E3" w:rsidP="001D20E3">
            <w:pPr>
              <w:spacing w:after="0" w:line="240" w:lineRule="auto"/>
              <w:jc w:val="center"/>
            </w:pPr>
            <w:r w:rsidRPr="00D37A62">
              <w:rPr>
                <w:b/>
                <w:sz w:val="18"/>
                <w:szCs w:val="18"/>
              </w:rPr>
              <w:t>In-Kind Contribution</w:t>
            </w:r>
          </w:p>
        </w:tc>
        <w:tc>
          <w:tcPr>
            <w:tcW w:w="611" w:type="pct"/>
            <w:gridSpan w:val="2"/>
            <w:tcBorders>
              <w:top w:val="single" w:sz="6" w:space="0" w:color="auto"/>
              <w:left w:val="single" w:sz="6" w:space="0" w:color="auto"/>
              <w:bottom w:val="single" w:sz="6" w:space="0" w:color="auto"/>
              <w:right w:val="single" w:sz="6" w:space="0" w:color="auto"/>
            </w:tcBorders>
            <w:vAlign w:val="center"/>
          </w:tcPr>
          <w:p w14:paraId="6E3AA70E" w14:textId="77777777" w:rsidR="001D20E3" w:rsidRDefault="001D20E3" w:rsidP="001D20E3">
            <w:pPr>
              <w:spacing w:after="0" w:line="240" w:lineRule="auto"/>
            </w:pPr>
            <w:r>
              <w:t>$</w:t>
            </w: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5B27A93D" w14:textId="77777777" w:rsidR="001D20E3" w:rsidRDefault="001D20E3" w:rsidP="001D20E3">
            <w:pPr>
              <w:spacing w:after="0" w:line="240" w:lineRule="auto"/>
            </w:pPr>
            <w:r>
              <w:t>$</w:t>
            </w: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1B946B65" w14:textId="77777777" w:rsidR="001D20E3" w:rsidRDefault="001D20E3" w:rsidP="001D20E3">
            <w:pPr>
              <w:spacing w:after="0" w:line="240" w:lineRule="auto"/>
            </w:pPr>
            <w:r>
              <w:t>$</w:t>
            </w:r>
          </w:p>
        </w:tc>
        <w:tc>
          <w:tcPr>
            <w:tcW w:w="617" w:type="pct"/>
            <w:gridSpan w:val="2"/>
            <w:tcBorders>
              <w:top w:val="single" w:sz="6" w:space="0" w:color="auto"/>
              <w:left w:val="single" w:sz="6" w:space="0" w:color="auto"/>
              <w:bottom w:val="single" w:sz="6" w:space="0" w:color="auto"/>
              <w:right w:val="single" w:sz="6" w:space="0" w:color="auto"/>
            </w:tcBorders>
            <w:vAlign w:val="center"/>
          </w:tcPr>
          <w:p w14:paraId="27E8BA30" w14:textId="77777777" w:rsidR="001D20E3" w:rsidRDefault="001D20E3" w:rsidP="001D20E3">
            <w:pPr>
              <w:spacing w:after="0" w:line="240" w:lineRule="auto"/>
            </w:pPr>
            <w:r>
              <w:t>$</w:t>
            </w:r>
          </w:p>
        </w:tc>
        <w:tc>
          <w:tcPr>
            <w:tcW w:w="613" w:type="pct"/>
            <w:gridSpan w:val="2"/>
            <w:tcBorders>
              <w:top w:val="single" w:sz="6" w:space="0" w:color="auto"/>
              <w:left w:val="single" w:sz="6" w:space="0" w:color="auto"/>
              <w:bottom w:val="single" w:sz="6" w:space="0" w:color="auto"/>
              <w:right w:val="single" w:sz="6" w:space="0" w:color="auto"/>
            </w:tcBorders>
            <w:vAlign w:val="center"/>
          </w:tcPr>
          <w:p w14:paraId="263B9BA1" w14:textId="77777777" w:rsidR="001D20E3" w:rsidRDefault="001D20E3" w:rsidP="001D20E3">
            <w:pPr>
              <w:spacing w:after="0" w:line="240" w:lineRule="auto"/>
            </w:pPr>
            <w:r>
              <w:t>$</w:t>
            </w:r>
          </w:p>
        </w:tc>
        <w:tc>
          <w:tcPr>
            <w:tcW w:w="611" w:type="pct"/>
            <w:tcBorders>
              <w:top w:val="single" w:sz="6" w:space="0" w:color="auto"/>
              <w:left w:val="single" w:sz="6" w:space="0" w:color="auto"/>
              <w:bottom w:val="single" w:sz="6" w:space="0" w:color="auto"/>
              <w:right w:val="single" w:sz="6" w:space="0" w:color="auto"/>
            </w:tcBorders>
            <w:vAlign w:val="center"/>
          </w:tcPr>
          <w:p w14:paraId="57CE414F" w14:textId="77777777" w:rsidR="001D20E3" w:rsidRPr="008C35CF" w:rsidRDefault="001D20E3" w:rsidP="001D20E3">
            <w:pPr>
              <w:spacing w:after="0" w:line="240" w:lineRule="auto"/>
              <w:rPr>
                <w:b/>
              </w:rPr>
            </w:pPr>
            <w:r w:rsidRPr="008C35CF">
              <w:rPr>
                <w:b/>
              </w:rPr>
              <w:t>$</w:t>
            </w:r>
          </w:p>
        </w:tc>
      </w:tr>
      <w:tr w:rsidR="001D20E3" w14:paraId="06F03BC9" w14:textId="77777777" w:rsidTr="00166BA5">
        <w:trPr>
          <w:trHeight w:val="244"/>
          <w:jc w:val="center"/>
        </w:trPr>
        <w:tc>
          <w:tcPr>
            <w:tcW w:w="601" w:type="pct"/>
            <w:vMerge/>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552CE186" w14:textId="77777777" w:rsidR="001D20E3" w:rsidRPr="00713CE4" w:rsidRDefault="001D20E3" w:rsidP="001D20E3">
            <w:pPr>
              <w:spacing w:after="0" w:line="240" w:lineRule="auto"/>
              <w:jc w:val="center"/>
              <w:rPr>
                <w:b/>
                <w:sz w:val="24"/>
              </w:rPr>
            </w:pPr>
          </w:p>
        </w:tc>
        <w:tc>
          <w:tcPr>
            <w:tcW w:w="614" w:type="pct"/>
            <w:vMerge w:val="restart"/>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35D4C48C" w14:textId="77777777" w:rsidR="001D20E3" w:rsidRPr="00816178" w:rsidRDefault="001D20E3" w:rsidP="001D20E3">
            <w:pPr>
              <w:spacing w:after="0" w:line="240" w:lineRule="auto"/>
              <w:jc w:val="center"/>
              <w:rPr>
                <w:sz w:val="18"/>
                <w:szCs w:val="18"/>
              </w:rPr>
            </w:pPr>
            <w:r w:rsidRPr="00816178">
              <w:rPr>
                <w:b/>
                <w:sz w:val="18"/>
                <w:szCs w:val="18"/>
              </w:rPr>
              <w:t>Staff surname</w:t>
            </w:r>
            <w:r w:rsidRPr="00816178">
              <w:rPr>
                <w:b/>
                <w:sz w:val="18"/>
                <w:szCs w:val="18"/>
              </w:rPr>
              <w:br/>
              <w:t xml:space="preserve">&amp; </w:t>
            </w:r>
            <w:r w:rsidRPr="00816178">
              <w:rPr>
                <w:b/>
                <w:sz w:val="18"/>
                <w:szCs w:val="18"/>
              </w:rPr>
              <w:br/>
              <w:t>% FTE</w:t>
            </w:r>
          </w:p>
        </w:tc>
        <w:tc>
          <w:tcPr>
            <w:tcW w:w="421" w:type="pct"/>
            <w:tcBorders>
              <w:top w:val="single" w:sz="6" w:space="0" w:color="auto"/>
              <w:left w:val="single" w:sz="6" w:space="0" w:color="auto"/>
              <w:bottom w:val="single" w:sz="6" w:space="0" w:color="auto"/>
              <w:right w:val="single" w:sz="6" w:space="0" w:color="auto"/>
            </w:tcBorders>
          </w:tcPr>
          <w:p w14:paraId="3E84F3CB" w14:textId="77777777" w:rsidR="001D20E3" w:rsidRDefault="001D20E3" w:rsidP="001D20E3">
            <w:pPr>
              <w:spacing w:after="0" w:line="240" w:lineRule="auto"/>
            </w:pPr>
          </w:p>
        </w:tc>
        <w:tc>
          <w:tcPr>
            <w:tcW w:w="190" w:type="pct"/>
            <w:tcBorders>
              <w:top w:val="single" w:sz="6" w:space="0" w:color="auto"/>
              <w:left w:val="single" w:sz="6" w:space="0" w:color="auto"/>
              <w:bottom w:val="single" w:sz="6" w:space="0" w:color="auto"/>
              <w:right w:val="single" w:sz="6" w:space="0" w:color="auto"/>
            </w:tcBorders>
            <w:vAlign w:val="center"/>
          </w:tcPr>
          <w:p w14:paraId="0D8990C9" w14:textId="77777777" w:rsidR="001D20E3" w:rsidRDefault="001D20E3" w:rsidP="001D20E3">
            <w:pPr>
              <w:spacing w:before="40" w:after="40" w:line="240" w:lineRule="auto"/>
              <w:jc w:val="right"/>
            </w:pPr>
            <w:r>
              <w:t>%</w:t>
            </w:r>
          </w:p>
        </w:tc>
        <w:tc>
          <w:tcPr>
            <w:tcW w:w="478" w:type="pct"/>
            <w:tcBorders>
              <w:top w:val="single" w:sz="6" w:space="0" w:color="auto"/>
              <w:left w:val="single" w:sz="6" w:space="0" w:color="auto"/>
              <w:bottom w:val="single" w:sz="6" w:space="0" w:color="auto"/>
              <w:right w:val="single" w:sz="6" w:space="0" w:color="auto"/>
            </w:tcBorders>
          </w:tcPr>
          <w:p w14:paraId="718420EB" w14:textId="77777777" w:rsidR="001D20E3" w:rsidRDefault="001D20E3" w:rsidP="001D20E3">
            <w:pPr>
              <w:spacing w:before="40" w:after="40" w:line="240" w:lineRule="auto"/>
            </w:pPr>
          </w:p>
        </w:tc>
        <w:tc>
          <w:tcPr>
            <w:tcW w:w="189" w:type="pct"/>
            <w:tcBorders>
              <w:top w:val="single" w:sz="6" w:space="0" w:color="auto"/>
              <w:left w:val="single" w:sz="6" w:space="0" w:color="auto"/>
              <w:bottom w:val="single" w:sz="6" w:space="0" w:color="auto"/>
              <w:right w:val="single" w:sz="6" w:space="0" w:color="auto"/>
            </w:tcBorders>
          </w:tcPr>
          <w:p w14:paraId="74EFD686" w14:textId="77777777" w:rsidR="001D20E3" w:rsidRDefault="001D20E3" w:rsidP="001D20E3">
            <w:pPr>
              <w:spacing w:before="40" w:after="40" w:line="240" w:lineRule="auto"/>
              <w:jc w:val="right"/>
            </w:pPr>
            <w:r>
              <w:t>%</w:t>
            </w:r>
          </w:p>
        </w:tc>
        <w:tc>
          <w:tcPr>
            <w:tcW w:w="428" w:type="pct"/>
            <w:tcBorders>
              <w:top w:val="single" w:sz="6" w:space="0" w:color="auto"/>
              <w:left w:val="single" w:sz="6" w:space="0" w:color="auto"/>
              <w:bottom w:val="single" w:sz="6" w:space="0" w:color="auto"/>
              <w:right w:val="single" w:sz="6" w:space="0" w:color="auto"/>
            </w:tcBorders>
          </w:tcPr>
          <w:p w14:paraId="3005B5F6" w14:textId="77777777" w:rsidR="001D20E3" w:rsidRDefault="001D20E3" w:rsidP="001D20E3">
            <w:pPr>
              <w:spacing w:before="40" w:after="40" w:line="240" w:lineRule="auto"/>
            </w:pPr>
          </w:p>
        </w:tc>
        <w:tc>
          <w:tcPr>
            <w:tcW w:w="239" w:type="pct"/>
            <w:tcBorders>
              <w:top w:val="single" w:sz="6" w:space="0" w:color="auto"/>
              <w:left w:val="single" w:sz="6" w:space="0" w:color="auto"/>
              <w:bottom w:val="single" w:sz="6" w:space="0" w:color="auto"/>
              <w:right w:val="single" w:sz="6" w:space="0" w:color="auto"/>
            </w:tcBorders>
          </w:tcPr>
          <w:p w14:paraId="66226BC4" w14:textId="77777777" w:rsidR="001D20E3" w:rsidRDefault="001D20E3" w:rsidP="001D20E3">
            <w:pPr>
              <w:spacing w:before="40" w:after="40" w:line="240" w:lineRule="auto"/>
              <w:jc w:val="right"/>
            </w:pPr>
            <w:r>
              <w:t>%</w:t>
            </w:r>
          </w:p>
        </w:tc>
        <w:tc>
          <w:tcPr>
            <w:tcW w:w="401" w:type="pct"/>
            <w:tcBorders>
              <w:top w:val="single" w:sz="6" w:space="0" w:color="auto"/>
              <w:left w:val="single" w:sz="6" w:space="0" w:color="auto"/>
              <w:bottom w:val="single" w:sz="6" w:space="0" w:color="auto"/>
              <w:right w:val="single" w:sz="6" w:space="0" w:color="auto"/>
            </w:tcBorders>
          </w:tcPr>
          <w:p w14:paraId="518D3065" w14:textId="77777777" w:rsidR="001D20E3" w:rsidRDefault="001D20E3" w:rsidP="001D20E3">
            <w:pPr>
              <w:spacing w:before="40" w:after="40" w:line="240" w:lineRule="auto"/>
            </w:pPr>
          </w:p>
        </w:tc>
        <w:tc>
          <w:tcPr>
            <w:tcW w:w="216" w:type="pct"/>
            <w:tcBorders>
              <w:top w:val="single" w:sz="6" w:space="0" w:color="auto"/>
              <w:left w:val="single" w:sz="6" w:space="0" w:color="auto"/>
              <w:bottom w:val="single" w:sz="6" w:space="0" w:color="auto"/>
              <w:right w:val="single" w:sz="6" w:space="0" w:color="auto"/>
            </w:tcBorders>
          </w:tcPr>
          <w:p w14:paraId="308665A3" w14:textId="77777777" w:rsidR="001D20E3" w:rsidRDefault="001D20E3" w:rsidP="001D20E3">
            <w:pPr>
              <w:spacing w:before="40" w:after="40" w:line="240" w:lineRule="auto"/>
              <w:jc w:val="right"/>
            </w:pPr>
            <w:r>
              <w:t>%</w:t>
            </w:r>
          </w:p>
        </w:tc>
        <w:tc>
          <w:tcPr>
            <w:tcW w:w="384" w:type="pct"/>
            <w:tcBorders>
              <w:top w:val="single" w:sz="6" w:space="0" w:color="auto"/>
              <w:left w:val="single" w:sz="6" w:space="0" w:color="auto"/>
              <w:bottom w:val="single" w:sz="6" w:space="0" w:color="auto"/>
              <w:right w:val="single" w:sz="6" w:space="0" w:color="auto"/>
            </w:tcBorders>
            <w:shd w:val="clear" w:color="auto" w:fill="auto"/>
          </w:tcPr>
          <w:p w14:paraId="2EF5FAFA" w14:textId="77777777" w:rsidR="001D20E3" w:rsidRDefault="001D20E3" w:rsidP="001D20E3">
            <w:pPr>
              <w:spacing w:before="40" w:after="40" w:line="240" w:lineRule="auto"/>
            </w:pPr>
          </w:p>
        </w:tc>
        <w:tc>
          <w:tcPr>
            <w:tcW w:w="229" w:type="pct"/>
            <w:tcBorders>
              <w:top w:val="single" w:sz="6" w:space="0" w:color="auto"/>
              <w:left w:val="single" w:sz="6" w:space="0" w:color="auto"/>
              <w:bottom w:val="single" w:sz="6" w:space="0" w:color="auto"/>
              <w:right w:val="single" w:sz="6" w:space="0" w:color="auto"/>
            </w:tcBorders>
            <w:shd w:val="clear" w:color="auto" w:fill="auto"/>
          </w:tcPr>
          <w:p w14:paraId="2DAA1DB7" w14:textId="77777777" w:rsidR="001D20E3" w:rsidRDefault="001D20E3" w:rsidP="001D20E3">
            <w:pPr>
              <w:spacing w:before="40" w:after="40" w:line="240" w:lineRule="auto"/>
              <w:jc w:val="right"/>
            </w:pPr>
            <w:r>
              <w:t>%</w:t>
            </w:r>
          </w:p>
        </w:tc>
        <w:tc>
          <w:tcPr>
            <w:tcW w:w="611" w:type="pct"/>
            <w:vMerge w:val="restart"/>
            <w:tcBorders>
              <w:top w:val="single" w:sz="6" w:space="0" w:color="auto"/>
              <w:left w:val="single" w:sz="6" w:space="0" w:color="auto"/>
              <w:bottom w:val="single" w:sz="6" w:space="0" w:color="auto"/>
              <w:right w:val="single" w:sz="6" w:space="0" w:color="auto"/>
            </w:tcBorders>
            <w:shd w:val="clear" w:color="auto" w:fill="7F7F7F" w:themeFill="text1" w:themeFillTint="80"/>
            <w:vAlign w:val="center"/>
          </w:tcPr>
          <w:p w14:paraId="7242C799" w14:textId="77777777" w:rsidR="001D20E3" w:rsidRDefault="001D20E3" w:rsidP="001D20E3">
            <w:pPr>
              <w:spacing w:before="40" w:after="40" w:line="240" w:lineRule="auto"/>
              <w:jc w:val="center"/>
            </w:pPr>
          </w:p>
        </w:tc>
      </w:tr>
      <w:tr w:rsidR="001D20E3" w14:paraId="62D0DF83" w14:textId="77777777" w:rsidTr="00166BA5">
        <w:trPr>
          <w:trHeight w:val="244"/>
          <w:jc w:val="center"/>
        </w:trPr>
        <w:tc>
          <w:tcPr>
            <w:tcW w:w="601" w:type="pct"/>
            <w:vMerge/>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49324398" w14:textId="77777777" w:rsidR="001D20E3" w:rsidRPr="00713CE4" w:rsidRDefault="001D20E3" w:rsidP="001D20E3">
            <w:pPr>
              <w:spacing w:after="0" w:line="240" w:lineRule="auto"/>
              <w:jc w:val="center"/>
              <w:rPr>
                <w:b/>
                <w:sz w:val="24"/>
              </w:rPr>
            </w:pPr>
          </w:p>
        </w:tc>
        <w:tc>
          <w:tcPr>
            <w:tcW w:w="614" w:type="pct"/>
            <w:vMerge/>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2857F330" w14:textId="77777777" w:rsidR="001D20E3" w:rsidRDefault="001D20E3" w:rsidP="001D20E3">
            <w:pPr>
              <w:spacing w:after="0" w:line="240" w:lineRule="auto"/>
              <w:jc w:val="center"/>
              <w:rPr>
                <w:b/>
              </w:rPr>
            </w:pPr>
          </w:p>
        </w:tc>
        <w:tc>
          <w:tcPr>
            <w:tcW w:w="421" w:type="pct"/>
            <w:tcBorders>
              <w:top w:val="single" w:sz="6" w:space="0" w:color="auto"/>
              <w:left w:val="single" w:sz="6" w:space="0" w:color="auto"/>
              <w:bottom w:val="single" w:sz="6" w:space="0" w:color="auto"/>
              <w:right w:val="single" w:sz="6" w:space="0" w:color="auto"/>
            </w:tcBorders>
          </w:tcPr>
          <w:p w14:paraId="51195187" w14:textId="77777777" w:rsidR="001D20E3" w:rsidRDefault="001D20E3" w:rsidP="001D20E3">
            <w:pPr>
              <w:spacing w:after="0" w:line="240" w:lineRule="auto"/>
            </w:pPr>
          </w:p>
        </w:tc>
        <w:tc>
          <w:tcPr>
            <w:tcW w:w="190" w:type="pct"/>
            <w:tcBorders>
              <w:top w:val="single" w:sz="6" w:space="0" w:color="auto"/>
              <w:left w:val="single" w:sz="6" w:space="0" w:color="auto"/>
              <w:bottom w:val="single" w:sz="6" w:space="0" w:color="auto"/>
              <w:right w:val="single" w:sz="6" w:space="0" w:color="auto"/>
            </w:tcBorders>
            <w:vAlign w:val="center"/>
          </w:tcPr>
          <w:p w14:paraId="535980C2" w14:textId="77777777" w:rsidR="001D20E3" w:rsidRDefault="001D20E3" w:rsidP="001D20E3">
            <w:pPr>
              <w:spacing w:before="40" w:after="40" w:line="240" w:lineRule="auto"/>
              <w:jc w:val="right"/>
            </w:pPr>
            <w:r>
              <w:t>%</w:t>
            </w:r>
          </w:p>
        </w:tc>
        <w:tc>
          <w:tcPr>
            <w:tcW w:w="478" w:type="pct"/>
            <w:tcBorders>
              <w:top w:val="single" w:sz="6" w:space="0" w:color="auto"/>
              <w:left w:val="single" w:sz="6" w:space="0" w:color="auto"/>
              <w:bottom w:val="single" w:sz="6" w:space="0" w:color="auto"/>
              <w:right w:val="single" w:sz="6" w:space="0" w:color="auto"/>
            </w:tcBorders>
          </w:tcPr>
          <w:p w14:paraId="2BAD6EB7" w14:textId="77777777" w:rsidR="001D20E3" w:rsidRDefault="001D20E3" w:rsidP="001D20E3">
            <w:pPr>
              <w:spacing w:before="40" w:after="40" w:line="240" w:lineRule="auto"/>
            </w:pPr>
          </w:p>
        </w:tc>
        <w:tc>
          <w:tcPr>
            <w:tcW w:w="189" w:type="pct"/>
            <w:tcBorders>
              <w:top w:val="single" w:sz="6" w:space="0" w:color="auto"/>
              <w:left w:val="single" w:sz="6" w:space="0" w:color="auto"/>
              <w:bottom w:val="single" w:sz="6" w:space="0" w:color="auto"/>
              <w:right w:val="single" w:sz="6" w:space="0" w:color="auto"/>
            </w:tcBorders>
          </w:tcPr>
          <w:p w14:paraId="377D2CF6" w14:textId="77777777" w:rsidR="001D20E3" w:rsidRDefault="001D20E3" w:rsidP="001D20E3">
            <w:pPr>
              <w:spacing w:before="40" w:after="40" w:line="240" w:lineRule="auto"/>
              <w:jc w:val="right"/>
            </w:pPr>
            <w:r>
              <w:t>%</w:t>
            </w:r>
          </w:p>
        </w:tc>
        <w:tc>
          <w:tcPr>
            <w:tcW w:w="428" w:type="pct"/>
            <w:tcBorders>
              <w:top w:val="single" w:sz="6" w:space="0" w:color="auto"/>
              <w:left w:val="single" w:sz="6" w:space="0" w:color="auto"/>
              <w:bottom w:val="single" w:sz="6" w:space="0" w:color="auto"/>
              <w:right w:val="single" w:sz="6" w:space="0" w:color="auto"/>
            </w:tcBorders>
          </w:tcPr>
          <w:p w14:paraId="5832A1F9" w14:textId="77777777" w:rsidR="001D20E3" w:rsidRDefault="001D20E3" w:rsidP="001D20E3">
            <w:pPr>
              <w:spacing w:before="40" w:after="40" w:line="240" w:lineRule="auto"/>
            </w:pPr>
          </w:p>
        </w:tc>
        <w:tc>
          <w:tcPr>
            <w:tcW w:w="239" w:type="pct"/>
            <w:tcBorders>
              <w:top w:val="single" w:sz="6" w:space="0" w:color="auto"/>
              <w:left w:val="single" w:sz="6" w:space="0" w:color="auto"/>
              <w:bottom w:val="single" w:sz="6" w:space="0" w:color="auto"/>
              <w:right w:val="single" w:sz="6" w:space="0" w:color="auto"/>
            </w:tcBorders>
          </w:tcPr>
          <w:p w14:paraId="297CA7AC" w14:textId="77777777" w:rsidR="001D20E3" w:rsidRDefault="001D20E3" w:rsidP="001D20E3">
            <w:pPr>
              <w:spacing w:before="40" w:after="40" w:line="240" w:lineRule="auto"/>
              <w:jc w:val="right"/>
            </w:pPr>
            <w:r>
              <w:t>%</w:t>
            </w:r>
          </w:p>
        </w:tc>
        <w:tc>
          <w:tcPr>
            <w:tcW w:w="401" w:type="pct"/>
            <w:tcBorders>
              <w:top w:val="single" w:sz="6" w:space="0" w:color="auto"/>
              <w:left w:val="single" w:sz="6" w:space="0" w:color="auto"/>
              <w:bottom w:val="single" w:sz="6" w:space="0" w:color="auto"/>
              <w:right w:val="single" w:sz="6" w:space="0" w:color="auto"/>
            </w:tcBorders>
          </w:tcPr>
          <w:p w14:paraId="2E393FA3" w14:textId="77777777" w:rsidR="001D20E3" w:rsidRDefault="001D20E3" w:rsidP="001D20E3">
            <w:pPr>
              <w:spacing w:before="40" w:after="40" w:line="240" w:lineRule="auto"/>
            </w:pPr>
          </w:p>
        </w:tc>
        <w:tc>
          <w:tcPr>
            <w:tcW w:w="216" w:type="pct"/>
            <w:tcBorders>
              <w:top w:val="single" w:sz="6" w:space="0" w:color="auto"/>
              <w:left w:val="single" w:sz="6" w:space="0" w:color="auto"/>
              <w:bottom w:val="single" w:sz="6" w:space="0" w:color="auto"/>
              <w:right w:val="single" w:sz="6" w:space="0" w:color="auto"/>
            </w:tcBorders>
          </w:tcPr>
          <w:p w14:paraId="654B14FF" w14:textId="77777777" w:rsidR="001D20E3" w:rsidRDefault="001D20E3" w:rsidP="001D20E3">
            <w:pPr>
              <w:spacing w:before="40" w:after="40" w:line="240" w:lineRule="auto"/>
              <w:jc w:val="right"/>
            </w:pPr>
            <w:r>
              <w:t>%</w:t>
            </w:r>
          </w:p>
        </w:tc>
        <w:tc>
          <w:tcPr>
            <w:tcW w:w="384" w:type="pct"/>
            <w:tcBorders>
              <w:top w:val="single" w:sz="6" w:space="0" w:color="auto"/>
              <w:left w:val="single" w:sz="6" w:space="0" w:color="auto"/>
              <w:bottom w:val="single" w:sz="6" w:space="0" w:color="auto"/>
              <w:right w:val="single" w:sz="6" w:space="0" w:color="auto"/>
            </w:tcBorders>
            <w:shd w:val="clear" w:color="auto" w:fill="auto"/>
          </w:tcPr>
          <w:p w14:paraId="0C71711A" w14:textId="77777777" w:rsidR="001D20E3" w:rsidRDefault="001D20E3" w:rsidP="001D20E3">
            <w:pPr>
              <w:spacing w:before="40" w:after="40" w:line="240" w:lineRule="auto"/>
            </w:pPr>
          </w:p>
        </w:tc>
        <w:tc>
          <w:tcPr>
            <w:tcW w:w="229" w:type="pct"/>
            <w:tcBorders>
              <w:top w:val="single" w:sz="6" w:space="0" w:color="auto"/>
              <w:left w:val="single" w:sz="6" w:space="0" w:color="auto"/>
              <w:bottom w:val="single" w:sz="6" w:space="0" w:color="auto"/>
              <w:right w:val="single" w:sz="6" w:space="0" w:color="auto"/>
            </w:tcBorders>
            <w:shd w:val="clear" w:color="auto" w:fill="auto"/>
          </w:tcPr>
          <w:p w14:paraId="770CAC96" w14:textId="77777777" w:rsidR="001D20E3" w:rsidRDefault="001D20E3" w:rsidP="001D20E3">
            <w:pPr>
              <w:spacing w:before="40" w:after="40" w:line="240" w:lineRule="auto"/>
              <w:jc w:val="right"/>
            </w:pPr>
            <w:r>
              <w:t>%</w:t>
            </w:r>
          </w:p>
        </w:tc>
        <w:tc>
          <w:tcPr>
            <w:tcW w:w="611" w:type="pct"/>
            <w:vMerge/>
            <w:tcBorders>
              <w:top w:val="single" w:sz="6" w:space="0" w:color="auto"/>
              <w:left w:val="single" w:sz="6" w:space="0" w:color="auto"/>
              <w:bottom w:val="single" w:sz="6" w:space="0" w:color="auto"/>
              <w:right w:val="single" w:sz="6" w:space="0" w:color="auto"/>
            </w:tcBorders>
            <w:shd w:val="clear" w:color="auto" w:fill="7F7F7F" w:themeFill="text1" w:themeFillTint="80"/>
          </w:tcPr>
          <w:p w14:paraId="3C45F4E6" w14:textId="77777777" w:rsidR="001D20E3" w:rsidRDefault="001D20E3" w:rsidP="001D20E3">
            <w:pPr>
              <w:spacing w:before="40" w:after="40" w:line="240" w:lineRule="auto"/>
              <w:jc w:val="right"/>
            </w:pPr>
          </w:p>
        </w:tc>
      </w:tr>
      <w:tr w:rsidR="001D20E3" w14:paraId="15EFEC07" w14:textId="77777777" w:rsidTr="00EB08CA">
        <w:trPr>
          <w:trHeight w:val="244"/>
          <w:jc w:val="center"/>
        </w:trPr>
        <w:tc>
          <w:tcPr>
            <w:tcW w:w="601" w:type="pct"/>
            <w:vMerge/>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021B9B21" w14:textId="77777777" w:rsidR="001D20E3" w:rsidRPr="00713CE4" w:rsidRDefault="001D20E3" w:rsidP="001D20E3">
            <w:pPr>
              <w:spacing w:after="0" w:line="240" w:lineRule="auto"/>
              <w:jc w:val="center"/>
              <w:rPr>
                <w:b/>
                <w:sz w:val="24"/>
              </w:rPr>
            </w:pPr>
          </w:p>
        </w:tc>
        <w:tc>
          <w:tcPr>
            <w:tcW w:w="614" w:type="pct"/>
            <w:vMerge/>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14:paraId="781B0219" w14:textId="77777777" w:rsidR="001D20E3" w:rsidRDefault="001D20E3" w:rsidP="001D20E3">
            <w:pPr>
              <w:spacing w:after="0" w:line="240" w:lineRule="auto"/>
              <w:jc w:val="center"/>
              <w:rPr>
                <w:b/>
              </w:rPr>
            </w:pPr>
          </w:p>
        </w:tc>
        <w:tc>
          <w:tcPr>
            <w:tcW w:w="421" w:type="pct"/>
            <w:tcBorders>
              <w:top w:val="single" w:sz="6" w:space="0" w:color="auto"/>
              <w:left w:val="single" w:sz="6" w:space="0" w:color="auto"/>
              <w:bottom w:val="single" w:sz="6" w:space="0" w:color="auto"/>
              <w:right w:val="single" w:sz="6" w:space="0" w:color="auto"/>
            </w:tcBorders>
          </w:tcPr>
          <w:p w14:paraId="3F2C735E" w14:textId="77777777" w:rsidR="001D20E3" w:rsidRDefault="001D20E3" w:rsidP="001D20E3">
            <w:pPr>
              <w:spacing w:after="0" w:line="240" w:lineRule="auto"/>
            </w:pPr>
          </w:p>
        </w:tc>
        <w:tc>
          <w:tcPr>
            <w:tcW w:w="190" w:type="pct"/>
            <w:tcBorders>
              <w:top w:val="single" w:sz="6" w:space="0" w:color="auto"/>
              <w:left w:val="single" w:sz="6" w:space="0" w:color="auto"/>
              <w:bottom w:val="single" w:sz="6" w:space="0" w:color="auto"/>
              <w:right w:val="single" w:sz="6" w:space="0" w:color="auto"/>
            </w:tcBorders>
            <w:vAlign w:val="center"/>
          </w:tcPr>
          <w:p w14:paraId="2752B87D" w14:textId="77777777" w:rsidR="001D20E3" w:rsidRDefault="001D20E3" w:rsidP="001D20E3">
            <w:pPr>
              <w:spacing w:before="40" w:after="40" w:line="240" w:lineRule="auto"/>
              <w:jc w:val="right"/>
            </w:pPr>
            <w:r>
              <w:t>%</w:t>
            </w:r>
          </w:p>
        </w:tc>
        <w:tc>
          <w:tcPr>
            <w:tcW w:w="478" w:type="pct"/>
            <w:tcBorders>
              <w:top w:val="single" w:sz="6" w:space="0" w:color="auto"/>
              <w:left w:val="single" w:sz="6" w:space="0" w:color="auto"/>
              <w:bottom w:val="single" w:sz="6" w:space="0" w:color="auto"/>
              <w:right w:val="single" w:sz="6" w:space="0" w:color="auto"/>
            </w:tcBorders>
          </w:tcPr>
          <w:p w14:paraId="2B7C56FF" w14:textId="77777777" w:rsidR="001D20E3" w:rsidRDefault="001D20E3" w:rsidP="001D20E3">
            <w:pPr>
              <w:spacing w:before="40" w:after="40" w:line="240" w:lineRule="auto"/>
            </w:pPr>
          </w:p>
        </w:tc>
        <w:tc>
          <w:tcPr>
            <w:tcW w:w="189" w:type="pct"/>
            <w:tcBorders>
              <w:top w:val="single" w:sz="6" w:space="0" w:color="auto"/>
              <w:left w:val="single" w:sz="6" w:space="0" w:color="auto"/>
              <w:bottom w:val="single" w:sz="6" w:space="0" w:color="auto"/>
              <w:right w:val="single" w:sz="6" w:space="0" w:color="auto"/>
            </w:tcBorders>
          </w:tcPr>
          <w:p w14:paraId="5C224855" w14:textId="77777777" w:rsidR="001D20E3" w:rsidRDefault="001D20E3" w:rsidP="001D20E3">
            <w:pPr>
              <w:spacing w:before="40" w:after="40" w:line="240" w:lineRule="auto"/>
              <w:jc w:val="right"/>
            </w:pPr>
            <w:r>
              <w:t>%</w:t>
            </w:r>
          </w:p>
        </w:tc>
        <w:tc>
          <w:tcPr>
            <w:tcW w:w="428" w:type="pct"/>
            <w:tcBorders>
              <w:top w:val="single" w:sz="6" w:space="0" w:color="auto"/>
              <w:left w:val="single" w:sz="6" w:space="0" w:color="auto"/>
              <w:bottom w:val="single" w:sz="6" w:space="0" w:color="auto"/>
              <w:right w:val="single" w:sz="6" w:space="0" w:color="auto"/>
            </w:tcBorders>
          </w:tcPr>
          <w:p w14:paraId="2A3DBA99" w14:textId="77777777" w:rsidR="001D20E3" w:rsidRDefault="001D20E3" w:rsidP="001D20E3">
            <w:pPr>
              <w:spacing w:before="40" w:after="40" w:line="240" w:lineRule="auto"/>
            </w:pPr>
          </w:p>
        </w:tc>
        <w:tc>
          <w:tcPr>
            <w:tcW w:w="239" w:type="pct"/>
            <w:tcBorders>
              <w:top w:val="single" w:sz="6" w:space="0" w:color="auto"/>
              <w:left w:val="single" w:sz="6" w:space="0" w:color="auto"/>
              <w:bottom w:val="single" w:sz="6" w:space="0" w:color="auto"/>
              <w:right w:val="single" w:sz="6" w:space="0" w:color="auto"/>
            </w:tcBorders>
          </w:tcPr>
          <w:p w14:paraId="1D2C51A2" w14:textId="77777777" w:rsidR="001D20E3" w:rsidRDefault="001D20E3" w:rsidP="001D20E3">
            <w:pPr>
              <w:spacing w:before="40" w:after="40" w:line="240" w:lineRule="auto"/>
              <w:jc w:val="right"/>
            </w:pPr>
            <w:r>
              <w:t>%</w:t>
            </w:r>
          </w:p>
        </w:tc>
        <w:tc>
          <w:tcPr>
            <w:tcW w:w="401" w:type="pct"/>
            <w:tcBorders>
              <w:top w:val="single" w:sz="6" w:space="0" w:color="auto"/>
              <w:left w:val="single" w:sz="6" w:space="0" w:color="auto"/>
              <w:bottom w:val="single" w:sz="6" w:space="0" w:color="auto"/>
              <w:right w:val="single" w:sz="6" w:space="0" w:color="auto"/>
            </w:tcBorders>
          </w:tcPr>
          <w:p w14:paraId="4844635B" w14:textId="77777777" w:rsidR="001D20E3" w:rsidRDefault="001D20E3" w:rsidP="001D20E3">
            <w:pPr>
              <w:spacing w:before="40" w:after="40" w:line="240" w:lineRule="auto"/>
            </w:pPr>
          </w:p>
        </w:tc>
        <w:tc>
          <w:tcPr>
            <w:tcW w:w="216" w:type="pct"/>
            <w:tcBorders>
              <w:top w:val="single" w:sz="6" w:space="0" w:color="auto"/>
              <w:left w:val="single" w:sz="6" w:space="0" w:color="auto"/>
              <w:bottom w:val="single" w:sz="6" w:space="0" w:color="auto"/>
              <w:right w:val="single" w:sz="6" w:space="0" w:color="auto"/>
            </w:tcBorders>
          </w:tcPr>
          <w:p w14:paraId="02A47A0C" w14:textId="77777777" w:rsidR="001D20E3" w:rsidRDefault="001D20E3" w:rsidP="001D20E3">
            <w:pPr>
              <w:spacing w:before="40" w:after="40" w:line="240" w:lineRule="auto"/>
              <w:jc w:val="right"/>
            </w:pPr>
            <w:r>
              <w:t>%</w:t>
            </w:r>
          </w:p>
        </w:tc>
        <w:tc>
          <w:tcPr>
            <w:tcW w:w="384" w:type="pct"/>
            <w:tcBorders>
              <w:top w:val="single" w:sz="6" w:space="0" w:color="auto"/>
              <w:left w:val="single" w:sz="6" w:space="0" w:color="auto"/>
              <w:bottom w:val="single" w:sz="6" w:space="0" w:color="auto"/>
              <w:right w:val="single" w:sz="6" w:space="0" w:color="auto"/>
            </w:tcBorders>
            <w:shd w:val="clear" w:color="auto" w:fill="auto"/>
          </w:tcPr>
          <w:p w14:paraId="7AEAC59E" w14:textId="77777777" w:rsidR="001D20E3" w:rsidRDefault="001D20E3" w:rsidP="001D20E3">
            <w:pPr>
              <w:spacing w:before="40" w:after="40" w:line="240" w:lineRule="auto"/>
            </w:pPr>
          </w:p>
        </w:tc>
        <w:tc>
          <w:tcPr>
            <w:tcW w:w="229" w:type="pct"/>
            <w:tcBorders>
              <w:top w:val="single" w:sz="6" w:space="0" w:color="auto"/>
              <w:left w:val="single" w:sz="6" w:space="0" w:color="auto"/>
              <w:bottom w:val="single" w:sz="6" w:space="0" w:color="auto"/>
              <w:right w:val="single" w:sz="6" w:space="0" w:color="auto"/>
            </w:tcBorders>
            <w:shd w:val="clear" w:color="auto" w:fill="auto"/>
          </w:tcPr>
          <w:p w14:paraId="1BAC4580" w14:textId="77777777" w:rsidR="001D20E3" w:rsidRDefault="001D20E3" w:rsidP="001D20E3">
            <w:pPr>
              <w:spacing w:before="40" w:after="40" w:line="240" w:lineRule="auto"/>
              <w:jc w:val="right"/>
            </w:pPr>
            <w:r>
              <w:t>%</w:t>
            </w:r>
          </w:p>
        </w:tc>
        <w:tc>
          <w:tcPr>
            <w:tcW w:w="611" w:type="pct"/>
            <w:vMerge/>
            <w:tcBorders>
              <w:top w:val="single" w:sz="6" w:space="0" w:color="auto"/>
              <w:left w:val="single" w:sz="6" w:space="0" w:color="auto"/>
              <w:bottom w:val="single" w:sz="6" w:space="0" w:color="auto"/>
              <w:right w:val="single" w:sz="6" w:space="0" w:color="auto"/>
            </w:tcBorders>
            <w:shd w:val="clear" w:color="auto" w:fill="7F7F7F" w:themeFill="text1" w:themeFillTint="80"/>
          </w:tcPr>
          <w:p w14:paraId="3AF2F6B9" w14:textId="77777777" w:rsidR="001D20E3" w:rsidRDefault="001D20E3" w:rsidP="001D20E3">
            <w:pPr>
              <w:spacing w:before="40" w:after="40" w:line="240" w:lineRule="auto"/>
              <w:jc w:val="right"/>
            </w:pPr>
          </w:p>
        </w:tc>
      </w:tr>
      <w:tr w:rsidR="00F82840" w14:paraId="11C9E698" w14:textId="77777777" w:rsidTr="00166BA5">
        <w:trPr>
          <w:trHeight w:val="486"/>
          <w:jc w:val="center"/>
        </w:trPr>
        <w:tc>
          <w:tcPr>
            <w:tcW w:w="601" w:type="pct"/>
            <w:vMerge w:val="restart"/>
            <w:tcBorders>
              <w:top w:val="single" w:sz="6" w:space="0" w:color="auto"/>
              <w:left w:val="single" w:sz="6" w:space="0" w:color="auto"/>
              <w:bottom w:val="single" w:sz="6" w:space="0" w:color="auto"/>
              <w:right w:val="single" w:sz="6" w:space="0" w:color="auto"/>
            </w:tcBorders>
            <w:shd w:val="clear" w:color="auto" w:fill="CCCCFF"/>
          </w:tcPr>
          <w:p w14:paraId="303E93B3" w14:textId="77777777" w:rsidR="00F82840" w:rsidRPr="00816178" w:rsidRDefault="00F82840" w:rsidP="00F82840">
            <w:pPr>
              <w:spacing w:after="0" w:line="240" w:lineRule="auto"/>
              <w:jc w:val="center"/>
              <w:rPr>
                <w:sz w:val="18"/>
                <w:szCs w:val="18"/>
              </w:rPr>
            </w:pPr>
            <w:r w:rsidRPr="00816178">
              <w:rPr>
                <w:b/>
                <w:sz w:val="18"/>
                <w:szCs w:val="18"/>
              </w:rPr>
              <w:t>Externally-funded Scholarship/</w:t>
            </w:r>
            <w:r w:rsidRPr="00816178">
              <w:rPr>
                <w:b/>
                <w:sz w:val="18"/>
                <w:szCs w:val="18"/>
              </w:rPr>
              <w:br/>
              <w:t>Student Projects</w:t>
            </w:r>
          </w:p>
        </w:tc>
        <w:tc>
          <w:tcPr>
            <w:tcW w:w="614" w:type="pct"/>
            <w:tcBorders>
              <w:top w:val="single" w:sz="6" w:space="0" w:color="auto"/>
              <w:left w:val="single" w:sz="6" w:space="0" w:color="auto"/>
              <w:bottom w:val="single" w:sz="6" w:space="0" w:color="auto"/>
              <w:right w:val="single" w:sz="6" w:space="0" w:color="auto"/>
            </w:tcBorders>
            <w:shd w:val="clear" w:color="auto" w:fill="CCCCFF"/>
            <w:vAlign w:val="center"/>
          </w:tcPr>
          <w:p w14:paraId="6BB4F49E" w14:textId="77777777" w:rsidR="00F82840" w:rsidRDefault="00F82840" w:rsidP="00F82840">
            <w:pPr>
              <w:spacing w:after="0" w:line="240" w:lineRule="auto"/>
              <w:jc w:val="center"/>
            </w:pPr>
            <w:r w:rsidRPr="008F27B0">
              <w:rPr>
                <w:b/>
              </w:rPr>
              <w:t>Stipend</w:t>
            </w:r>
          </w:p>
        </w:tc>
        <w:tc>
          <w:tcPr>
            <w:tcW w:w="611" w:type="pct"/>
            <w:gridSpan w:val="2"/>
            <w:tcBorders>
              <w:top w:val="single" w:sz="6" w:space="0" w:color="auto"/>
              <w:left w:val="single" w:sz="6" w:space="0" w:color="auto"/>
              <w:bottom w:val="single" w:sz="6" w:space="0" w:color="auto"/>
              <w:right w:val="single" w:sz="6" w:space="0" w:color="auto"/>
            </w:tcBorders>
            <w:vAlign w:val="center"/>
          </w:tcPr>
          <w:p w14:paraId="18195340" w14:textId="77777777" w:rsidR="00F82840" w:rsidRDefault="00F82840" w:rsidP="00F82840">
            <w:pPr>
              <w:spacing w:after="0" w:line="240" w:lineRule="auto"/>
            </w:pPr>
            <w:r>
              <w:t>$</w:t>
            </w: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1E9B8FD9" w14:textId="77777777" w:rsidR="00F82840" w:rsidRDefault="00F82840" w:rsidP="00F82840">
            <w:pPr>
              <w:spacing w:after="0" w:line="240" w:lineRule="auto"/>
            </w:pPr>
            <w:r>
              <w:t>$</w:t>
            </w:r>
          </w:p>
        </w:tc>
        <w:tc>
          <w:tcPr>
            <w:tcW w:w="667" w:type="pct"/>
            <w:gridSpan w:val="2"/>
            <w:tcBorders>
              <w:top w:val="single" w:sz="6" w:space="0" w:color="auto"/>
              <w:left w:val="single" w:sz="6" w:space="0" w:color="auto"/>
              <w:bottom w:val="single" w:sz="6" w:space="0" w:color="auto"/>
              <w:right w:val="single" w:sz="6" w:space="0" w:color="auto"/>
            </w:tcBorders>
            <w:vAlign w:val="center"/>
          </w:tcPr>
          <w:p w14:paraId="50EA4A41" w14:textId="77777777" w:rsidR="00F82840" w:rsidRDefault="00F82840" w:rsidP="00F82840">
            <w:pPr>
              <w:spacing w:after="0" w:line="240" w:lineRule="auto"/>
            </w:pPr>
            <w:r>
              <w:t>$</w:t>
            </w:r>
          </w:p>
        </w:tc>
        <w:tc>
          <w:tcPr>
            <w:tcW w:w="617" w:type="pct"/>
            <w:gridSpan w:val="2"/>
            <w:tcBorders>
              <w:top w:val="single" w:sz="6" w:space="0" w:color="auto"/>
              <w:left w:val="single" w:sz="6" w:space="0" w:color="auto"/>
              <w:bottom w:val="single" w:sz="6" w:space="0" w:color="auto"/>
              <w:right w:val="single" w:sz="6" w:space="0" w:color="auto"/>
            </w:tcBorders>
            <w:vAlign w:val="center"/>
          </w:tcPr>
          <w:p w14:paraId="472F71F6" w14:textId="77777777" w:rsidR="00F82840" w:rsidRDefault="00F82840" w:rsidP="00F82840">
            <w:pPr>
              <w:spacing w:after="0" w:line="240" w:lineRule="auto"/>
            </w:pPr>
            <w:r>
              <w:t>$</w:t>
            </w:r>
          </w:p>
        </w:tc>
        <w:tc>
          <w:tcPr>
            <w:tcW w:w="613" w:type="pct"/>
            <w:gridSpan w:val="2"/>
            <w:tcBorders>
              <w:top w:val="single" w:sz="6" w:space="0" w:color="auto"/>
              <w:left w:val="single" w:sz="6" w:space="0" w:color="auto"/>
              <w:bottom w:val="single" w:sz="6" w:space="0" w:color="auto"/>
              <w:right w:val="single" w:sz="6" w:space="0" w:color="auto"/>
            </w:tcBorders>
            <w:vAlign w:val="center"/>
          </w:tcPr>
          <w:p w14:paraId="0233B5C0" w14:textId="77777777" w:rsidR="00F82840" w:rsidRDefault="00F82840" w:rsidP="00F82840">
            <w:pPr>
              <w:spacing w:after="0" w:line="240" w:lineRule="auto"/>
            </w:pPr>
            <w:r>
              <w:t>$</w:t>
            </w:r>
          </w:p>
        </w:tc>
        <w:tc>
          <w:tcPr>
            <w:tcW w:w="611" w:type="pct"/>
            <w:tcBorders>
              <w:top w:val="single" w:sz="6" w:space="0" w:color="auto"/>
              <w:left w:val="single" w:sz="6" w:space="0" w:color="auto"/>
              <w:bottom w:val="single" w:sz="6" w:space="0" w:color="auto"/>
              <w:right w:val="single" w:sz="6" w:space="0" w:color="auto"/>
            </w:tcBorders>
            <w:vAlign w:val="center"/>
          </w:tcPr>
          <w:p w14:paraId="14D02FE3" w14:textId="77777777" w:rsidR="00F82840" w:rsidRPr="008C35CF" w:rsidRDefault="00F82840" w:rsidP="00F82840">
            <w:pPr>
              <w:spacing w:after="0" w:line="240" w:lineRule="auto"/>
              <w:rPr>
                <w:b/>
              </w:rPr>
            </w:pPr>
            <w:r w:rsidRPr="008C35CF">
              <w:rPr>
                <w:b/>
              </w:rPr>
              <w:t>$</w:t>
            </w:r>
          </w:p>
        </w:tc>
      </w:tr>
      <w:tr w:rsidR="00F82840" w14:paraId="19C03D9B" w14:textId="77777777" w:rsidTr="00EB08CA">
        <w:trPr>
          <w:trHeight w:val="486"/>
          <w:jc w:val="center"/>
        </w:trPr>
        <w:tc>
          <w:tcPr>
            <w:tcW w:w="601" w:type="pct"/>
            <w:vMerge/>
            <w:tcBorders>
              <w:top w:val="single" w:sz="6" w:space="0" w:color="auto"/>
              <w:left w:val="single" w:sz="6" w:space="0" w:color="auto"/>
              <w:bottom w:val="nil"/>
              <w:right w:val="single" w:sz="6" w:space="0" w:color="auto"/>
            </w:tcBorders>
            <w:shd w:val="clear" w:color="auto" w:fill="CCCCFF"/>
            <w:vAlign w:val="center"/>
          </w:tcPr>
          <w:p w14:paraId="09A01882" w14:textId="77777777" w:rsidR="00F82840" w:rsidRPr="008F27B0" w:rsidRDefault="00F82840" w:rsidP="00F82840">
            <w:pPr>
              <w:spacing w:after="0" w:line="240" w:lineRule="auto"/>
              <w:jc w:val="center"/>
              <w:rPr>
                <w:b/>
              </w:rPr>
            </w:pPr>
          </w:p>
        </w:tc>
        <w:tc>
          <w:tcPr>
            <w:tcW w:w="614" w:type="pct"/>
            <w:tcBorders>
              <w:top w:val="single" w:sz="6" w:space="0" w:color="auto"/>
              <w:left w:val="single" w:sz="6" w:space="0" w:color="auto"/>
              <w:bottom w:val="nil"/>
              <w:right w:val="single" w:sz="6" w:space="0" w:color="auto"/>
            </w:tcBorders>
            <w:shd w:val="clear" w:color="auto" w:fill="CCCCFF"/>
            <w:vAlign w:val="center"/>
          </w:tcPr>
          <w:p w14:paraId="5DD8EB0C" w14:textId="77777777" w:rsidR="00F82840" w:rsidRDefault="00F82840" w:rsidP="00F82840">
            <w:pPr>
              <w:spacing w:after="0" w:line="240" w:lineRule="auto"/>
              <w:jc w:val="center"/>
            </w:pPr>
            <w:r w:rsidRPr="008F27B0">
              <w:rPr>
                <w:b/>
              </w:rPr>
              <w:t>Operating Expenses</w:t>
            </w:r>
          </w:p>
        </w:tc>
        <w:tc>
          <w:tcPr>
            <w:tcW w:w="611" w:type="pct"/>
            <w:gridSpan w:val="2"/>
            <w:tcBorders>
              <w:top w:val="single" w:sz="6" w:space="0" w:color="auto"/>
              <w:left w:val="single" w:sz="6" w:space="0" w:color="auto"/>
              <w:bottom w:val="nil"/>
              <w:right w:val="single" w:sz="6" w:space="0" w:color="auto"/>
            </w:tcBorders>
            <w:vAlign w:val="center"/>
          </w:tcPr>
          <w:p w14:paraId="65BE118F" w14:textId="77777777" w:rsidR="00F82840" w:rsidRDefault="00F82840" w:rsidP="00F82840">
            <w:pPr>
              <w:spacing w:after="0" w:line="240" w:lineRule="auto"/>
            </w:pPr>
            <w:r>
              <w:t>$</w:t>
            </w:r>
          </w:p>
        </w:tc>
        <w:tc>
          <w:tcPr>
            <w:tcW w:w="667" w:type="pct"/>
            <w:gridSpan w:val="2"/>
            <w:tcBorders>
              <w:top w:val="single" w:sz="6" w:space="0" w:color="auto"/>
              <w:left w:val="single" w:sz="6" w:space="0" w:color="auto"/>
              <w:bottom w:val="nil"/>
              <w:right w:val="single" w:sz="6" w:space="0" w:color="auto"/>
            </w:tcBorders>
            <w:vAlign w:val="center"/>
          </w:tcPr>
          <w:p w14:paraId="47B491DC" w14:textId="77777777" w:rsidR="00F82840" w:rsidRDefault="00F82840" w:rsidP="00F82840">
            <w:pPr>
              <w:spacing w:after="0" w:line="240" w:lineRule="auto"/>
            </w:pPr>
            <w:r>
              <w:t>$</w:t>
            </w:r>
          </w:p>
        </w:tc>
        <w:tc>
          <w:tcPr>
            <w:tcW w:w="667" w:type="pct"/>
            <w:gridSpan w:val="2"/>
            <w:tcBorders>
              <w:top w:val="single" w:sz="6" w:space="0" w:color="auto"/>
              <w:left w:val="single" w:sz="6" w:space="0" w:color="auto"/>
              <w:bottom w:val="nil"/>
              <w:right w:val="single" w:sz="6" w:space="0" w:color="auto"/>
            </w:tcBorders>
            <w:vAlign w:val="center"/>
          </w:tcPr>
          <w:p w14:paraId="754C88E0" w14:textId="77777777" w:rsidR="00F82840" w:rsidRDefault="00F82840" w:rsidP="00F82840">
            <w:pPr>
              <w:spacing w:after="0" w:line="240" w:lineRule="auto"/>
            </w:pPr>
            <w:r>
              <w:t>$</w:t>
            </w:r>
          </w:p>
        </w:tc>
        <w:tc>
          <w:tcPr>
            <w:tcW w:w="617" w:type="pct"/>
            <w:gridSpan w:val="2"/>
            <w:tcBorders>
              <w:top w:val="single" w:sz="6" w:space="0" w:color="auto"/>
              <w:left w:val="single" w:sz="6" w:space="0" w:color="auto"/>
              <w:bottom w:val="nil"/>
              <w:right w:val="single" w:sz="6" w:space="0" w:color="auto"/>
            </w:tcBorders>
            <w:vAlign w:val="center"/>
          </w:tcPr>
          <w:p w14:paraId="142BDF0E" w14:textId="77777777" w:rsidR="00F82840" w:rsidRDefault="00F82840" w:rsidP="00F82840">
            <w:pPr>
              <w:spacing w:after="0" w:line="240" w:lineRule="auto"/>
            </w:pPr>
            <w:r>
              <w:t>$</w:t>
            </w:r>
          </w:p>
        </w:tc>
        <w:tc>
          <w:tcPr>
            <w:tcW w:w="613" w:type="pct"/>
            <w:gridSpan w:val="2"/>
            <w:tcBorders>
              <w:top w:val="single" w:sz="6" w:space="0" w:color="auto"/>
              <w:left w:val="single" w:sz="6" w:space="0" w:color="auto"/>
              <w:bottom w:val="nil"/>
              <w:right w:val="single" w:sz="6" w:space="0" w:color="auto"/>
            </w:tcBorders>
            <w:vAlign w:val="center"/>
          </w:tcPr>
          <w:p w14:paraId="7218E24B" w14:textId="77777777" w:rsidR="00F82840" w:rsidRDefault="00F82840" w:rsidP="00F82840">
            <w:pPr>
              <w:spacing w:after="0" w:line="240" w:lineRule="auto"/>
            </w:pPr>
            <w:r>
              <w:t>$</w:t>
            </w:r>
          </w:p>
        </w:tc>
        <w:tc>
          <w:tcPr>
            <w:tcW w:w="611" w:type="pct"/>
            <w:tcBorders>
              <w:top w:val="single" w:sz="6" w:space="0" w:color="auto"/>
              <w:left w:val="single" w:sz="6" w:space="0" w:color="auto"/>
              <w:bottom w:val="nil"/>
              <w:right w:val="single" w:sz="6" w:space="0" w:color="auto"/>
            </w:tcBorders>
            <w:vAlign w:val="center"/>
          </w:tcPr>
          <w:p w14:paraId="3FAE38A7" w14:textId="77777777" w:rsidR="00F82840" w:rsidRPr="008C35CF" w:rsidRDefault="00F82840" w:rsidP="00F82840">
            <w:pPr>
              <w:spacing w:after="0" w:line="240" w:lineRule="auto"/>
              <w:rPr>
                <w:b/>
              </w:rPr>
            </w:pPr>
            <w:r w:rsidRPr="008C35CF">
              <w:rPr>
                <w:b/>
              </w:rPr>
              <w:t>$</w:t>
            </w:r>
          </w:p>
        </w:tc>
      </w:tr>
    </w:tbl>
    <w:tbl>
      <w:tblPr>
        <w:tblStyle w:val="TableGrid"/>
        <w:tblW w:w="10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74"/>
        <w:gridCol w:w="8322"/>
        <w:gridCol w:w="1155"/>
        <w:gridCol w:w="854"/>
      </w:tblGrid>
      <w:tr w:rsidR="00A44E12" w:rsidRPr="00E30B26" w14:paraId="0E7F3401" w14:textId="77777777" w:rsidTr="00D244D2">
        <w:trPr>
          <w:jc w:val="center"/>
        </w:trPr>
        <w:tc>
          <w:tcPr>
            <w:tcW w:w="573" w:type="dxa"/>
            <w:shd w:val="clear" w:color="auto" w:fill="E6FFB3"/>
            <w:vAlign w:val="center"/>
          </w:tcPr>
          <w:p w14:paraId="7F081C1A" w14:textId="53DF852F" w:rsidR="00A44E12" w:rsidRPr="008F27B0" w:rsidRDefault="00B64911" w:rsidP="00D244D2">
            <w:pPr>
              <w:spacing w:after="0" w:line="240" w:lineRule="auto"/>
              <w:rPr>
                <w:b/>
              </w:rPr>
            </w:pPr>
            <w:r>
              <w:rPr>
                <w:b/>
              </w:rPr>
              <w:t>7.6</w:t>
            </w:r>
          </w:p>
        </w:tc>
        <w:tc>
          <w:tcPr>
            <w:tcW w:w="10332" w:type="dxa"/>
            <w:gridSpan w:val="3"/>
            <w:shd w:val="clear" w:color="auto" w:fill="auto"/>
            <w:vAlign w:val="center"/>
          </w:tcPr>
          <w:p w14:paraId="752B0582" w14:textId="77777777" w:rsidR="00A44E12" w:rsidRPr="00545D89" w:rsidRDefault="00A44E12" w:rsidP="00CF44BC">
            <w:pPr>
              <w:spacing w:after="0" w:line="240" w:lineRule="auto"/>
              <w:rPr>
                <w:szCs w:val="20"/>
              </w:rPr>
            </w:pPr>
            <w:r w:rsidRPr="00545D89">
              <w:t>Cost Centre Code for the UNE Project leader (</w:t>
            </w:r>
            <w:r w:rsidR="00CF44BC" w:rsidRPr="00545D89">
              <w:t>forms</w:t>
            </w:r>
            <w:r w:rsidRPr="00545D89">
              <w:t xml:space="preserve"> part of the project account number):</w:t>
            </w:r>
            <w:r w:rsidR="00417787" w:rsidRPr="00545D89">
              <w:t xml:space="preserve"> </w:t>
            </w:r>
          </w:p>
        </w:tc>
      </w:tr>
      <w:tr w:rsidR="00CF1B8D" w:rsidRPr="00E30B26" w14:paraId="7A8502A7" w14:textId="77777777" w:rsidTr="00D244D2">
        <w:trPr>
          <w:jc w:val="center"/>
        </w:trPr>
        <w:tc>
          <w:tcPr>
            <w:tcW w:w="573" w:type="dxa"/>
            <w:shd w:val="clear" w:color="auto" w:fill="E6FFB3"/>
            <w:vAlign w:val="center"/>
          </w:tcPr>
          <w:p w14:paraId="40FAD3DE" w14:textId="01394565" w:rsidR="00CF1B8D" w:rsidRPr="008F27B0" w:rsidRDefault="00B64911" w:rsidP="00D244D2">
            <w:pPr>
              <w:spacing w:after="0" w:line="240" w:lineRule="auto"/>
              <w:rPr>
                <w:b/>
                <w:szCs w:val="24"/>
                <w:lang w:val="en-AU"/>
              </w:rPr>
            </w:pPr>
            <w:r>
              <w:rPr>
                <w:b/>
              </w:rPr>
              <w:t>7.7</w:t>
            </w:r>
          </w:p>
        </w:tc>
        <w:tc>
          <w:tcPr>
            <w:tcW w:w="8323" w:type="dxa"/>
            <w:shd w:val="clear" w:color="auto" w:fill="auto"/>
            <w:vAlign w:val="center"/>
          </w:tcPr>
          <w:p w14:paraId="719ECCC1" w14:textId="77777777" w:rsidR="00CF1B8D" w:rsidRPr="00545D89" w:rsidRDefault="00CF1B8D" w:rsidP="001009CA">
            <w:pPr>
              <w:spacing w:after="0" w:line="240" w:lineRule="auto"/>
              <w:rPr>
                <w:szCs w:val="24"/>
                <w:lang w:val="en-AU"/>
              </w:rPr>
            </w:pPr>
            <w:r w:rsidRPr="00545D89">
              <w:t>Will any UNE personnel take any payment into an APF account?</w:t>
            </w:r>
          </w:p>
        </w:tc>
        <w:tc>
          <w:tcPr>
            <w:tcW w:w="1155" w:type="dxa"/>
            <w:shd w:val="clear" w:color="auto" w:fill="auto"/>
            <w:vAlign w:val="center"/>
          </w:tcPr>
          <w:p w14:paraId="7421F189" w14:textId="77777777" w:rsidR="00CF1B8D" w:rsidRDefault="00CF1B8D" w:rsidP="001009CA">
            <w:pPr>
              <w:spacing w:after="0" w:line="240" w:lineRule="auto"/>
              <w:jc w:val="center"/>
              <w:rPr>
                <w:szCs w:val="24"/>
                <w:lang w:val="en-AU"/>
              </w:rPr>
            </w:pPr>
            <w:r w:rsidRPr="00022D10">
              <w:rPr>
                <w:b/>
                <w:szCs w:val="20"/>
              </w:rPr>
              <w:t xml:space="preserve">Yes </w:t>
            </w:r>
            <w:sdt>
              <w:sdtPr>
                <w:rPr>
                  <w:sz w:val="26"/>
                  <w:szCs w:val="26"/>
                </w:rPr>
                <w:id w:val="1780912297"/>
                <w14:checkbox>
                  <w14:checked w14:val="0"/>
                  <w14:checkedState w14:val="2612" w14:font="MS Gothic"/>
                  <w14:uncheckedState w14:val="2610" w14:font="MS Gothic"/>
                </w14:checkbox>
              </w:sdtPr>
              <w:sdtEndPr/>
              <w:sdtContent>
                <w:r w:rsidR="003544EC">
                  <w:rPr>
                    <w:rFonts w:ascii="MS Gothic" w:eastAsia="MS Gothic" w:hAnsi="MS Gothic" w:hint="eastAsia"/>
                    <w:sz w:val="26"/>
                    <w:szCs w:val="26"/>
                  </w:rPr>
                  <w:t>☐</w:t>
                </w:r>
              </w:sdtContent>
            </w:sdt>
          </w:p>
        </w:tc>
        <w:tc>
          <w:tcPr>
            <w:tcW w:w="854" w:type="dxa"/>
            <w:shd w:val="clear" w:color="auto" w:fill="auto"/>
            <w:vAlign w:val="center"/>
          </w:tcPr>
          <w:p w14:paraId="553C047D" w14:textId="77777777" w:rsidR="00CF1B8D" w:rsidRDefault="00CF1B8D" w:rsidP="001009CA">
            <w:pPr>
              <w:spacing w:after="0" w:line="240" w:lineRule="auto"/>
              <w:jc w:val="center"/>
            </w:pPr>
            <w:r w:rsidRPr="00022D10">
              <w:rPr>
                <w:b/>
                <w:szCs w:val="20"/>
              </w:rPr>
              <w:t xml:space="preserve">No </w:t>
            </w:r>
            <w:sdt>
              <w:sdtPr>
                <w:rPr>
                  <w:sz w:val="26"/>
                  <w:szCs w:val="26"/>
                </w:rPr>
                <w:id w:val="302519026"/>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CF1B8D" w:rsidRPr="00E30B26" w14:paraId="278A97C0" w14:textId="77777777" w:rsidTr="00D244D2">
        <w:trPr>
          <w:jc w:val="center"/>
        </w:trPr>
        <w:tc>
          <w:tcPr>
            <w:tcW w:w="573" w:type="dxa"/>
            <w:shd w:val="clear" w:color="auto" w:fill="E6FFB3"/>
            <w:vAlign w:val="center"/>
          </w:tcPr>
          <w:p w14:paraId="5BC3B94D" w14:textId="7C1C8D58" w:rsidR="00CF1B8D" w:rsidRPr="008F27B0" w:rsidRDefault="00B64911" w:rsidP="00D244D2">
            <w:pPr>
              <w:spacing w:after="0" w:line="240" w:lineRule="auto"/>
              <w:rPr>
                <w:b/>
              </w:rPr>
            </w:pPr>
            <w:r>
              <w:rPr>
                <w:b/>
              </w:rPr>
              <w:t>7.8</w:t>
            </w:r>
          </w:p>
        </w:tc>
        <w:tc>
          <w:tcPr>
            <w:tcW w:w="10332" w:type="dxa"/>
            <w:gridSpan w:val="3"/>
            <w:shd w:val="clear" w:color="auto" w:fill="auto"/>
            <w:vAlign w:val="center"/>
          </w:tcPr>
          <w:p w14:paraId="7EA8A9E4" w14:textId="77777777" w:rsidR="00CF1B8D" w:rsidRPr="00545D89" w:rsidRDefault="00CF1B8D" w:rsidP="00CF4C90">
            <w:pPr>
              <w:spacing w:after="0" w:line="240" w:lineRule="auto"/>
              <w:rPr>
                <w:szCs w:val="20"/>
              </w:rPr>
            </w:pPr>
            <w:r w:rsidRPr="00545D89">
              <w:t>If ‘yes’, provide full disclosure here, including APF account number:</w:t>
            </w:r>
          </w:p>
        </w:tc>
      </w:tr>
      <w:tr w:rsidR="00CF1B8D" w:rsidRPr="00E30B26" w14:paraId="563FC683" w14:textId="77777777" w:rsidTr="00D244D2">
        <w:trPr>
          <w:jc w:val="center"/>
        </w:trPr>
        <w:tc>
          <w:tcPr>
            <w:tcW w:w="573" w:type="dxa"/>
            <w:shd w:val="clear" w:color="auto" w:fill="E6FFB3"/>
            <w:vAlign w:val="center"/>
          </w:tcPr>
          <w:p w14:paraId="0AEC6769" w14:textId="677819AF" w:rsidR="00CF1B8D" w:rsidRPr="008F27B0" w:rsidRDefault="00B64911" w:rsidP="00D244D2">
            <w:pPr>
              <w:spacing w:after="0" w:line="240" w:lineRule="auto"/>
              <w:rPr>
                <w:b/>
              </w:rPr>
            </w:pPr>
            <w:r>
              <w:rPr>
                <w:b/>
              </w:rPr>
              <w:t>7.9</w:t>
            </w:r>
          </w:p>
        </w:tc>
        <w:tc>
          <w:tcPr>
            <w:tcW w:w="8323" w:type="dxa"/>
            <w:shd w:val="clear" w:color="auto" w:fill="auto"/>
            <w:vAlign w:val="center"/>
          </w:tcPr>
          <w:p w14:paraId="2A47E5A3" w14:textId="356250C3" w:rsidR="00CF1B8D" w:rsidRPr="00545D89" w:rsidRDefault="00CF1B8D" w:rsidP="001009CA">
            <w:pPr>
              <w:spacing w:after="0" w:line="240" w:lineRule="auto"/>
            </w:pPr>
            <w:r w:rsidRPr="00545D89">
              <w:t xml:space="preserve">Will any UNE personnel receive any payment in addition to their normal UNE salary as a result of their involvement in this </w:t>
            </w:r>
            <w:r w:rsidR="0076781E">
              <w:t>P</w:t>
            </w:r>
            <w:r w:rsidRPr="00545D89">
              <w:t>roject?</w:t>
            </w:r>
          </w:p>
        </w:tc>
        <w:tc>
          <w:tcPr>
            <w:tcW w:w="1155" w:type="dxa"/>
            <w:shd w:val="clear" w:color="auto" w:fill="auto"/>
            <w:vAlign w:val="center"/>
          </w:tcPr>
          <w:p w14:paraId="2341646D" w14:textId="77777777" w:rsidR="00CF1B8D" w:rsidRPr="00022D10" w:rsidRDefault="00CF1B8D" w:rsidP="001009CA">
            <w:pPr>
              <w:spacing w:after="0" w:line="240" w:lineRule="auto"/>
              <w:jc w:val="center"/>
              <w:rPr>
                <w:b/>
                <w:szCs w:val="20"/>
              </w:rPr>
            </w:pPr>
            <w:r w:rsidRPr="00022D10">
              <w:rPr>
                <w:b/>
                <w:szCs w:val="20"/>
              </w:rPr>
              <w:t xml:space="preserve">Yes </w:t>
            </w:r>
            <w:sdt>
              <w:sdtPr>
                <w:rPr>
                  <w:sz w:val="26"/>
                  <w:szCs w:val="26"/>
                </w:rPr>
                <w:id w:val="362493368"/>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auto"/>
            <w:vAlign w:val="center"/>
          </w:tcPr>
          <w:p w14:paraId="1EB664A5" w14:textId="77777777" w:rsidR="00CF1B8D" w:rsidRPr="00022D10" w:rsidRDefault="00CF1B8D" w:rsidP="001009CA">
            <w:pPr>
              <w:spacing w:after="0" w:line="240" w:lineRule="auto"/>
              <w:jc w:val="center"/>
              <w:rPr>
                <w:b/>
                <w:szCs w:val="20"/>
              </w:rPr>
            </w:pPr>
            <w:r w:rsidRPr="00022D10">
              <w:rPr>
                <w:b/>
                <w:szCs w:val="20"/>
              </w:rPr>
              <w:t xml:space="preserve">No </w:t>
            </w:r>
            <w:sdt>
              <w:sdtPr>
                <w:rPr>
                  <w:sz w:val="26"/>
                  <w:szCs w:val="26"/>
                </w:rPr>
                <w:id w:val="768741482"/>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CF1B8D" w:rsidRPr="00E30B26" w14:paraId="23FDE87B" w14:textId="77777777" w:rsidTr="00D244D2">
        <w:trPr>
          <w:jc w:val="center"/>
        </w:trPr>
        <w:tc>
          <w:tcPr>
            <w:tcW w:w="573" w:type="dxa"/>
            <w:shd w:val="clear" w:color="auto" w:fill="E6FFB3"/>
            <w:vAlign w:val="center"/>
          </w:tcPr>
          <w:p w14:paraId="67AF6EBF" w14:textId="5CEC2AF6" w:rsidR="00CF1B8D" w:rsidRPr="008F27B0" w:rsidRDefault="00C80FA4" w:rsidP="008D593B">
            <w:pPr>
              <w:spacing w:after="0" w:line="240" w:lineRule="auto"/>
              <w:rPr>
                <w:b/>
              </w:rPr>
            </w:pPr>
            <w:r>
              <w:rPr>
                <w:b/>
              </w:rPr>
              <w:t>7.</w:t>
            </w:r>
            <w:r w:rsidR="00B64911">
              <w:rPr>
                <w:b/>
              </w:rPr>
              <w:t>10</w:t>
            </w:r>
          </w:p>
        </w:tc>
        <w:tc>
          <w:tcPr>
            <w:tcW w:w="10332" w:type="dxa"/>
            <w:gridSpan w:val="3"/>
            <w:shd w:val="clear" w:color="auto" w:fill="auto"/>
            <w:vAlign w:val="center"/>
          </w:tcPr>
          <w:p w14:paraId="50388973" w14:textId="3F6E8D93" w:rsidR="00CF1B8D" w:rsidRPr="00545D89" w:rsidRDefault="00CF1B8D" w:rsidP="00CF4C90">
            <w:pPr>
              <w:spacing w:after="0" w:line="240" w:lineRule="auto"/>
              <w:rPr>
                <w:szCs w:val="20"/>
              </w:rPr>
            </w:pPr>
            <w:r w:rsidRPr="00545D89">
              <w:t xml:space="preserve">If ‘yes’, provide brief details. You will also need to contact </w:t>
            </w:r>
            <w:r w:rsidR="00A0377C" w:rsidRPr="00A0377C">
              <w:t>People and Culture</w:t>
            </w:r>
            <w:r w:rsidRPr="00545D89">
              <w:t>.</w:t>
            </w:r>
          </w:p>
        </w:tc>
      </w:tr>
      <w:tr w:rsidR="00CF1B8D" w:rsidRPr="00E30B26" w14:paraId="2335BAF9" w14:textId="77777777" w:rsidTr="00D244D2">
        <w:trPr>
          <w:jc w:val="center"/>
        </w:trPr>
        <w:tc>
          <w:tcPr>
            <w:tcW w:w="573" w:type="dxa"/>
            <w:shd w:val="clear" w:color="auto" w:fill="E6FFB3"/>
            <w:vAlign w:val="center"/>
          </w:tcPr>
          <w:p w14:paraId="5ECC7925" w14:textId="1143FF13" w:rsidR="00CF1B8D" w:rsidRPr="008F27B0" w:rsidRDefault="00CF1B8D" w:rsidP="00D244D2">
            <w:pPr>
              <w:spacing w:after="0" w:line="240" w:lineRule="auto"/>
              <w:rPr>
                <w:b/>
              </w:rPr>
            </w:pPr>
            <w:r>
              <w:rPr>
                <w:b/>
              </w:rPr>
              <w:t>7.1</w:t>
            </w:r>
            <w:r w:rsidR="00B64911">
              <w:rPr>
                <w:b/>
              </w:rPr>
              <w:t>1</w:t>
            </w:r>
          </w:p>
        </w:tc>
        <w:tc>
          <w:tcPr>
            <w:tcW w:w="8323" w:type="dxa"/>
            <w:shd w:val="clear" w:color="auto" w:fill="auto"/>
            <w:vAlign w:val="center"/>
          </w:tcPr>
          <w:p w14:paraId="65505EB3" w14:textId="77777777" w:rsidR="00CF1B8D" w:rsidRPr="00545D89" w:rsidRDefault="00CF1B8D" w:rsidP="001009CA">
            <w:pPr>
              <w:spacing w:after="0" w:line="240" w:lineRule="auto"/>
            </w:pPr>
            <w:r w:rsidRPr="00545D89">
              <w:rPr>
                <w:szCs w:val="20"/>
              </w:rPr>
              <w:t>Does the project income fully cover the budgeted costs?</w:t>
            </w:r>
          </w:p>
        </w:tc>
        <w:tc>
          <w:tcPr>
            <w:tcW w:w="1155" w:type="dxa"/>
            <w:shd w:val="clear" w:color="auto" w:fill="auto"/>
            <w:vAlign w:val="center"/>
          </w:tcPr>
          <w:p w14:paraId="574DE632" w14:textId="77777777" w:rsidR="00CF1B8D" w:rsidRPr="00022D10" w:rsidRDefault="00CF1B8D" w:rsidP="001009CA">
            <w:pPr>
              <w:spacing w:after="0" w:line="240" w:lineRule="auto"/>
              <w:jc w:val="center"/>
              <w:rPr>
                <w:b/>
                <w:szCs w:val="20"/>
              </w:rPr>
            </w:pPr>
            <w:r w:rsidRPr="00022D10">
              <w:rPr>
                <w:b/>
                <w:szCs w:val="20"/>
              </w:rPr>
              <w:t xml:space="preserve">Yes </w:t>
            </w:r>
            <w:sdt>
              <w:sdtPr>
                <w:rPr>
                  <w:sz w:val="26"/>
                  <w:szCs w:val="26"/>
                </w:rPr>
                <w:id w:val="871808986"/>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auto"/>
            <w:vAlign w:val="center"/>
          </w:tcPr>
          <w:p w14:paraId="6284FEF4" w14:textId="77777777" w:rsidR="00CF1B8D" w:rsidRPr="00022D10" w:rsidRDefault="00CF1B8D" w:rsidP="001009CA">
            <w:pPr>
              <w:spacing w:after="0" w:line="240" w:lineRule="auto"/>
              <w:jc w:val="center"/>
              <w:rPr>
                <w:b/>
                <w:szCs w:val="20"/>
              </w:rPr>
            </w:pPr>
            <w:r w:rsidRPr="00022D10">
              <w:rPr>
                <w:b/>
                <w:szCs w:val="20"/>
              </w:rPr>
              <w:t xml:space="preserve">No </w:t>
            </w:r>
            <w:sdt>
              <w:sdtPr>
                <w:rPr>
                  <w:sz w:val="26"/>
                  <w:szCs w:val="26"/>
                </w:rPr>
                <w:id w:val="2116008022"/>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CF1B8D" w:rsidRPr="00E30B26" w14:paraId="7F36A263" w14:textId="77777777" w:rsidTr="00D244D2">
        <w:trPr>
          <w:jc w:val="center"/>
        </w:trPr>
        <w:tc>
          <w:tcPr>
            <w:tcW w:w="573" w:type="dxa"/>
            <w:shd w:val="clear" w:color="auto" w:fill="E6FFB3"/>
            <w:vAlign w:val="center"/>
          </w:tcPr>
          <w:p w14:paraId="5F529E40" w14:textId="54D0390F" w:rsidR="00CF1B8D" w:rsidRPr="008F27B0" w:rsidRDefault="00B64911" w:rsidP="00D244D2">
            <w:pPr>
              <w:spacing w:after="0" w:line="240" w:lineRule="auto"/>
              <w:rPr>
                <w:b/>
              </w:rPr>
            </w:pPr>
            <w:r>
              <w:rPr>
                <w:b/>
              </w:rPr>
              <w:t>7.12</w:t>
            </w:r>
          </w:p>
        </w:tc>
        <w:tc>
          <w:tcPr>
            <w:tcW w:w="10332" w:type="dxa"/>
            <w:gridSpan w:val="3"/>
            <w:shd w:val="clear" w:color="auto" w:fill="auto"/>
            <w:vAlign w:val="center"/>
          </w:tcPr>
          <w:p w14:paraId="7F8DD523" w14:textId="77777777" w:rsidR="00CF1B8D" w:rsidRPr="00545D89" w:rsidRDefault="00CF1B8D" w:rsidP="001009CA">
            <w:pPr>
              <w:spacing w:after="0" w:line="240" w:lineRule="auto"/>
              <w:rPr>
                <w:szCs w:val="20"/>
              </w:rPr>
            </w:pPr>
            <w:r w:rsidRPr="00545D89">
              <w:rPr>
                <w:szCs w:val="20"/>
              </w:rPr>
              <w:t xml:space="preserve">If the budget </w:t>
            </w:r>
            <w:r w:rsidRPr="003E598B">
              <w:rPr>
                <w:b/>
                <w:szCs w:val="20"/>
              </w:rPr>
              <w:t>does not</w:t>
            </w:r>
            <w:r w:rsidRPr="00545D89">
              <w:rPr>
                <w:szCs w:val="20"/>
              </w:rPr>
              <w:t xml:space="preserve"> fully cover the costs, please explain:</w:t>
            </w:r>
          </w:p>
        </w:tc>
      </w:tr>
      <w:tr w:rsidR="0022157B" w:rsidRPr="00E30B26" w14:paraId="63D9EF91" w14:textId="77777777" w:rsidTr="00D244D2">
        <w:trPr>
          <w:jc w:val="center"/>
        </w:trPr>
        <w:tc>
          <w:tcPr>
            <w:tcW w:w="573" w:type="dxa"/>
            <w:shd w:val="clear" w:color="auto" w:fill="E6FFB3"/>
            <w:vAlign w:val="center"/>
          </w:tcPr>
          <w:p w14:paraId="6E00A7C6" w14:textId="5EFAD659" w:rsidR="0022157B" w:rsidRPr="0022157B" w:rsidRDefault="0022157B" w:rsidP="00D244D2">
            <w:pPr>
              <w:spacing w:after="0" w:line="240" w:lineRule="auto"/>
              <w:rPr>
                <w:b/>
                <w:szCs w:val="20"/>
              </w:rPr>
            </w:pPr>
            <w:r w:rsidRPr="0022157B">
              <w:rPr>
                <w:b/>
                <w:szCs w:val="20"/>
              </w:rPr>
              <w:t>7.1</w:t>
            </w:r>
            <w:r w:rsidR="00B64911">
              <w:rPr>
                <w:b/>
                <w:szCs w:val="20"/>
              </w:rPr>
              <w:t>3</w:t>
            </w:r>
          </w:p>
        </w:tc>
        <w:tc>
          <w:tcPr>
            <w:tcW w:w="8323" w:type="dxa"/>
            <w:shd w:val="clear" w:color="auto" w:fill="EBFEFF"/>
            <w:vAlign w:val="center"/>
          </w:tcPr>
          <w:p w14:paraId="2A3141DB" w14:textId="77777777" w:rsidR="0022157B" w:rsidRPr="00545D89" w:rsidRDefault="006D1361" w:rsidP="001009CA">
            <w:pPr>
              <w:spacing w:after="0" w:line="240" w:lineRule="auto"/>
              <w:rPr>
                <w:szCs w:val="20"/>
                <w:lang w:val="en-AU"/>
              </w:rPr>
            </w:pPr>
            <w:r w:rsidRPr="00545D89">
              <w:rPr>
                <w:szCs w:val="20"/>
                <w:highlight w:val="lightGray"/>
                <w:lang w:val="en-AU"/>
              </w:rPr>
              <w:t>(SABL Only)</w:t>
            </w:r>
            <w:r w:rsidRPr="00545D89">
              <w:rPr>
                <w:szCs w:val="20"/>
                <w:lang w:val="en-AU"/>
              </w:rPr>
              <w:t xml:space="preserve"> </w:t>
            </w:r>
            <w:r w:rsidR="0022157B" w:rsidRPr="00545D89">
              <w:rPr>
                <w:szCs w:val="20"/>
                <w:lang w:val="en-AU"/>
              </w:rPr>
              <w:t xml:space="preserve">Do you require Technical Assistance </w:t>
            </w:r>
            <w:r w:rsidR="007A4B84" w:rsidRPr="00545D89">
              <w:rPr>
                <w:szCs w:val="20"/>
                <w:lang w:val="en-AU"/>
              </w:rPr>
              <w:t>Support i.e. Technical Officer</w:t>
            </w:r>
            <w:r w:rsidRPr="00545D89">
              <w:rPr>
                <w:szCs w:val="20"/>
                <w:lang w:val="en-AU"/>
              </w:rPr>
              <w:t xml:space="preserve"> support</w:t>
            </w:r>
            <w:r w:rsidR="001D6611" w:rsidRPr="00545D89">
              <w:rPr>
                <w:szCs w:val="20"/>
                <w:lang w:val="en-AU"/>
              </w:rPr>
              <w:t xml:space="preserve"> </w:t>
            </w:r>
          </w:p>
        </w:tc>
        <w:tc>
          <w:tcPr>
            <w:tcW w:w="1155" w:type="dxa"/>
            <w:shd w:val="clear" w:color="auto" w:fill="EBFEFF"/>
            <w:vAlign w:val="center"/>
          </w:tcPr>
          <w:p w14:paraId="3EB829D4" w14:textId="77777777" w:rsidR="0022157B" w:rsidRPr="006D1361" w:rsidRDefault="0022157B" w:rsidP="001009CA">
            <w:pPr>
              <w:spacing w:after="0" w:line="240" w:lineRule="auto"/>
              <w:jc w:val="center"/>
              <w:rPr>
                <w:b/>
                <w:szCs w:val="20"/>
                <w:lang w:val="en-AU"/>
              </w:rPr>
            </w:pPr>
            <w:r w:rsidRPr="006D1361">
              <w:rPr>
                <w:b/>
                <w:szCs w:val="20"/>
                <w:lang w:val="en-AU"/>
              </w:rPr>
              <w:t>Yes</w:t>
            </w:r>
            <w:r w:rsidR="00483A24" w:rsidRPr="008C782D">
              <w:rPr>
                <w:sz w:val="26"/>
                <w:szCs w:val="26"/>
              </w:rPr>
              <w:t xml:space="preserve"> </w:t>
            </w:r>
            <w:sdt>
              <w:sdtPr>
                <w:rPr>
                  <w:sz w:val="26"/>
                  <w:szCs w:val="26"/>
                </w:rPr>
                <w:id w:val="580104621"/>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EBFEFF"/>
            <w:vAlign w:val="center"/>
          </w:tcPr>
          <w:p w14:paraId="3A29777E" w14:textId="77777777" w:rsidR="0022157B" w:rsidRPr="006D1361" w:rsidRDefault="0022157B" w:rsidP="001009CA">
            <w:pPr>
              <w:spacing w:after="0" w:line="240" w:lineRule="auto"/>
              <w:jc w:val="center"/>
              <w:rPr>
                <w:b/>
                <w:szCs w:val="20"/>
                <w:lang w:val="en-AU"/>
              </w:rPr>
            </w:pPr>
            <w:r w:rsidRPr="006D1361">
              <w:rPr>
                <w:b/>
                <w:szCs w:val="20"/>
                <w:lang w:val="en-AU"/>
              </w:rPr>
              <w:t>No</w:t>
            </w:r>
            <w:r w:rsidR="00483A24" w:rsidRPr="008C782D">
              <w:rPr>
                <w:sz w:val="26"/>
                <w:szCs w:val="26"/>
              </w:rPr>
              <w:t xml:space="preserve"> </w:t>
            </w:r>
            <w:sdt>
              <w:sdtPr>
                <w:rPr>
                  <w:sz w:val="26"/>
                  <w:szCs w:val="26"/>
                </w:rPr>
                <w:id w:val="-1883158016"/>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22157B" w:rsidRPr="00E30B26" w14:paraId="4569FF39" w14:textId="77777777" w:rsidTr="00D244D2">
        <w:trPr>
          <w:jc w:val="center"/>
        </w:trPr>
        <w:tc>
          <w:tcPr>
            <w:tcW w:w="573" w:type="dxa"/>
            <w:shd w:val="clear" w:color="auto" w:fill="E6FFB3"/>
            <w:vAlign w:val="center"/>
          </w:tcPr>
          <w:p w14:paraId="3AC882DD" w14:textId="181EE9A1" w:rsidR="0022157B" w:rsidRDefault="00B64911" w:rsidP="00D244D2">
            <w:pPr>
              <w:spacing w:after="0" w:line="240" w:lineRule="auto"/>
              <w:rPr>
                <w:b/>
                <w:lang w:val="en-AU"/>
              </w:rPr>
            </w:pPr>
            <w:r>
              <w:rPr>
                <w:b/>
                <w:lang w:val="en-AU"/>
              </w:rPr>
              <w:t>7.14</w:t>
            </w:r>
          </w:p>
        </w:tc>
        <w:tc>
          <w:tcPr>
            <w:tcW w:w="8323" w:type="dxa"/>
            <w:shd w:val="clear" w:color="auto" w:fill="EBFEFF"/>
            <w:vAlign w:val="center"/>
          </w:tcPr>
          <w:p w14:paraId="3951356C" w14:textId="77777777" w:rsidR="0022157B" w:rsidRPr="00545D89" w:rsidRDefault="00980100" w:rsidP="001009CA">
            <w:pPr>
              <w:spacing w:after="0" w:line="240" w:lineRule="auto"/>
              <w:rPr>
                <w:szCs w:val="20"/>
                <w:lang w:val="en-AU"/>
              </w:rPr>
            </w:pPr>
            <w:r w:rsidRPr="00545D89">
              <w:rPr>
                <w:szCs w:val="20"/>
                <w:lang w:val="en-AU"/>
              </w:rPr>
              <w:t>If ’yes’</w:t>
            </w:r>
            <w:r w:rsidR="0022157B" w:rsidRPr="00545D89">
              <w:rPr>
                <w:szCs w:val="20"/>
                <w:lang w:val="en-AU"/>
              </w:rPr>
              <w:t>, have the costings been included in the project budget?</w:t>
            </w:r>
          </w:p>
        </w:tc>
        <w:tc>
          <w:tcPr>
            <w:tcW w:w="1155" w:type="dxa"/>
            <w:shd w:val="clear" w:color="auto" w:fill="EBFEFF"/>
            <w:vAlign w:val="center"/>
          </w:tcPr>
          <w:p w14:paraId="7B7B419A" w14:textId="77777777" w:rsidR="0022157B" w:rsidRPr="006D1361" w:rsidRDefault="0022157B" w:rsidP="001009CA">
            <w:pPr>
              <w:spacing w:after="0" w:line="240" w:lineRule="auto"/>
              <w:jc w:val="center"/>
              <w:rPr>
                <w:b/>
                <w:szCs w:val="20"/>
                <w:lang w:val="en-AU"/>
              </w:rPr>
            </w:pPr>
            <w:r w:rsidRPr="006D1361">
              <w:rPr>
                <w:b/>
                <w:szCs w:val="20"/>
                <w:lang w:val="en-AU"/>
              </w:rPr>
              <w:t xml:space="preserve">Yes </w:t>
            </w:r>
            <w:sdt>
              <w:sdtPr>
                <w:rPr>
                  <w:sz w:val="26"/>
                  <w:szCs w:val="26"/>
                </w:rPr>
                <w:id w:val="917288555"/>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EBFEFF"/>
            <w:vAlign w:val="center"/>
          </w:tcPr>
          <w:p w14:paraId="4290BB30" w14:textId="77777777" w:rsidR="0022157B" w:rsidRPr="006D1361" w:rsidRDefault="0022157B" w:rsidP="001009CA">
            <w:pPr>
              <w:spacing w:after="0" w:line="240" w:lineRule="auto"/>
              <w:jc w:val="center"/>
              <w:rPr>
                <w:b/>
                <w:szCs w:val="20"/>
                <w:lang w:val="en-AU"/>
              </w:rPr>
            </w:pPr>
            <w:r w:rsidRPr="006D1361">
              <w:rPr>
                <w:b/>
                <w:szCs w:val="20"/>
                <w:lang w:val="en-AU"/>
              </w:rPr>
              <w:t>No</w:t>
            </w:r>
            <w:r w:rsidR="00483A24" w:rsidRPr="008C782D">
              <w:rPr>
                <w:sz w:val="26"/>
                <w:szCs w:val="26"/>
              </w:rPr>
              <w:t xml:space="preserve"> </w:t>
            </w:r>
            <w:sdt>
              <w:sdtPr>
                <w:rPr>
                  <w:sz w:val="26"/>
                  <w:szCs w:val="26"/>
                </w:rPr>
                <w:id w:val="2096663457"/>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22157B" w:rsidRPr="00E30B26" w14:paraId="41E40CA3" w14:textId="77777777" w:rsidTr="00D244D2">
        <w:trPr>
          <w:jc w:val="center"/>
        </w:trPr>
        <w:tc>
          <w:tcPr>
            <w:tcW w:w="573" w:type="dxa"/>
            <w:shd w:val="clear" w:color="auto" w:fill="E6FFB3"/>
            <w:vAlign w:val="center"/>
          </w:tcPr>
          <w:p w14:paraId="0E70FEEF" w14:textId="1A3B3C89" w:rsidR="0022157B" w:rsidRDefault="00B64911" w:rsidP="00D244D2">
            <w:pPr>
              <w:spacing w:after="0" w:line="240" w:lineRule="auto"/>
              <w:rPr>
                <w:b/>
                <w:lang w:val="en-AU"/>
              </w:rPr>
            </w:pPr>
            <w:r>
              <w:rPr>
                <w:b/>
                <w:lang w:val="en-AU"/>
              </w:rPr>
              <w:t>7.15</w:t>
            </w:r>
          </w:p>
        </w:tc>
        <w:tc>
          <w:tcPr>
            <w:tcW w:w="8323" w:type="dxa"/>
            <w:shd w:val="clear" w:color="auto" w:fill="EBFEFF"/>
            <w:vAlign w:val="center"/>
          </w:tcPr>
          <w:p w14:paraId="1FF0C668" w14:textId="3D093569" w:rsidR="0022157B" w:rsidRPr="00545D89" w:rsidRDefault="006D1361" w:rsidP="001009CA">
            <w:pPr>
              <w:spacing w:after="0" w:line="240" w:lineRule="auto"/>
              <w:rPr>
                <w:szCs w:val="20"/>
                <w:lang w:val="en-AU"/>
              </w:rPr>
            </w:pPr>
            <w:r w:rsidRPr="00545D89">
              <w:rPr>
                <w:szCs w:val="20"/>
                <w:highlight w:val="lightGray"/>
                <w:lang w:val="en-AU"/>
              </w:rPr>
              <w:t>(SABL Only)</w:t>
            </w:r>
            <w:r w:rsidRPr="00545D89">
              <w:rPr>
                <w:szCs w:val="20"/>
                <w:lang w:val="en-AU"/>
              </w:rPr>
              <w:t xml:space="preserve"> </w:t>
            </w:r>
            <w:r w:rsidR="0022157B" w:rsidRPr="00545D89">
              <w:rPr>
                <w:bCs/>
                <w:lang w:val="en-AU"/>
              </w:rPr>
              <w:t>Will you be employing people using grant funding</w:t>
            </w:r>
            <w:r w:rsidR="0076781E">
              <w:rPr>
                <w:bCs/>
                <w:lang w:val="en-AU"/>
              </w:rPr>
              <w:t>,</w:t>
            </w:r>
            <w:r w:rsidR="0022157B" w:rsidRPr="00545D89">
              <w:rPr>
                <w:bCs/>
                <w:lang w:val="en-AU"/>
              </w:rPr>
              <w:t xml:space="preserve"> including staff on current fixed-term appointments?</w:t>
            </w:r>
            <w:r w:rsidR="00A82D4F">
              <w:rPr>
                <w:bCs/>
                <w:lang w:val="en-AU"/>
              </w:rPr>
              <w:t xml:space="preserve"> Refer also 5.3.</w:t>
            </w:r>
            <w:r w:rsidR="001D6611" w:rsidRPr="00545D89">
              <w:rPr>
                <w:bCs/>
                <w:lang w:val="en-AU"/>
              </w:rPr>
              <w:t xml:space="preserve"> </w:t>
            </w:r>
          </w:p>
        </w:tc>
        <w:tc>
          <w:tcPr>
            <w:tcW w:w="1155" w:type="dxa"/>
            <w:shd w:val="clear" w:color="auto" w:fill="EBFEFF"/>
            <w:vAlign w:val="center"/>
          </w:tcPr>
          <w:p w14:paraId="72F8445E" w14:textId="77777777" w:rsidR="0022157B" w:rsidRPr="006D1361" w:rsidRDefault="0022157B" w:rsidP="001009CA">
            <w:pPr>
              <w:spacing w:after="0" w:line="240" w:lineRule="auto"/>
              <w:jc w:val="center"/>
              <w:rPr>
                <w:b/>
                <w:szCs w:val="20"/>
                <w:lang w:val="en-AU"/>
              </w:rPr>
            </w:pPr>
            <w:r w:rsidRPr="006D1361">
              <w:rPr>
                <w:b/>
                <w:szCs w:val="20"/>
                <w:lang w:val="en-AU"/>
              </w:rPr>
              <w:t xml:space="preserve">Yes </w:t>
            </w:r>
            <w:sdt>
              <w:sdtPr>
                <w:rPr>
                  <w:sz w:val="26"/>
                  <w:szCs w:val="26"/>
                </w:rPr>
                <w:id w:val="50354807"/>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EBFEFF"/>
            <w:vAlign w:val="center"/>
          </w:tcPr>
          <w:p w14:paraId="3963BA04" w14:textId="77777777" w:rsidR="0022157B" w:rsidRPr="006D1361" w:rsidRDefault="0022157B" w:rsidP="001009CA">
            <w:pPr>
              <w:spacing w:after="0" w:line="240" w:lineRule="auto"/>
              <w:jc w:val="center"/>
              <w:rPr>
                <w:b/>
                <w:szCs w:val="20"/>
                <w:lang w:val="en-AU"/>
              </w:rPr>
            </w:pPr>
            <w:r w:rsidRPr="006D1361">
              <w:rPr>
                <w:b/>
                <w:szCs w:val="20"/>
                <w:lang w:val="en-AU"/>
              </w:rPr>
              <w:t>No</w:t>
            </w:r>
            <w:r w:rsidR="00483A24" w:rsidRPr="008C782D">
              <w:rPr>
                <w:sz w:val="26"/>
                <w:szCs w:val="26"/>
              </w:rPr>
              <w:t xml:space="preserve"> </w:t>
            </w:r>
            <w:sdt>
              <w:sdtPr>
                <w:rPr>
                  <w:sz w:val="26"/>
                  <w:szCs w:val="26"/>
                </w:rPr>
                <w:id w:val="-842472104"/>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22157B" w:rsidRPr="00E30B26" w14:paraId="2C778C45" w14:textId="77777777" w:rsidTr="00D244D2">
        <w:trPr>
          <w:jc w:val="center"/>
        </w:trPr>
        <w:tc>
          <w:tcPr>
            <w:tcW w:w="573" w:type="dxa"/>
            <w:shd w:val="clear" w:color="auto" w:fill="E6FFB3"/>
            <w:vAlign w:val="center"/>
          </w:tcPr>
          <w:p w14:paraId="64C5933E" w14:textId="062842D5" w:rsidR="0022157B" w:rsidRDefault="00B64911" w:rsidP="00D244D2">
            <w:pPr>
              <w:spacing w:after="0" w:line="240" w:lineRule="auto"/>
              <w:rPr>
                <w:b/>
                <w:lang w:val="en-AU"/>
              </w:rPr>
            </w:pPr>
            <w:r>
              <w:rPr>
                <w:b/>
                <w:lang w:val="en-AU"/>
              </w:rPr>
              <w:t>7.16</w:t>
            </w:r>
          </w:p>
        </w:tc>
        <w:tc>
          <w:tcPr>
            <w:tcW w:w="8323" w:type="dxa"/>
            <w:shd w:val="clear" w:color="auto" w:fill="EBFEFF"/>
            <w:vAlign w:val="center"/>
          </w:tcPr>
          <w:p w14:paraId="0AAE9D0D" w14:textId="77777777" w:rsidR="0022157B" w:rsidRPr="00545D89" w:rsidRDefault="0022157B" w:rsidP="001009CA">
            <w:pPr>
              <w:spacing w:after="0" w:line="240" w:lineRule="auto"/>
              <w:rPr>
                <w:szCs w:val="20"/>
                <w:lang w:val="en-AU"/>
              </w:rPr>
            </w:pPr>
            <w:r w:rsidRPr="00545D89">
              <w:rPr>
                <w:lang w:val="en-AU"/>
              </w:rPr>
              <w:t xml:space="preserve">If </w:t>
            </w:r>
            <w:r w:rsidR="00980100" w:rsidRPr="00545D89">
              <w:rPr>
                <w:lang w:val="en-AU"/>
              </w:rPr>
              <w:t>‘</w:t>
            </w:r>
            <w:r w:rsidRPr="00545D89">
              <w:rPr>
                <w:lang w:val="en-AU"/>
              </w:rPr>
              <w:t>yes</w:t>
            </w:r>
            <w:r w:rsidR="00980100" w:rsidRPr="00545D89">
              <w:rPr>
                <w:lang w:val="en-AU"/>
              </w:rPr>
              <w:t>’</w:t>
            </w:r>
            <w:r w:rsidRPr="00545D89">
              <w:rPr>
                <w:lang w:val="en-AU"/>
              </w:rPr>
              <w:t>, has severance pay (of up to 8 weeks) been costed into the budget for existing fixed-term staff who require an extension to their contract?</w:t>
            </w:r>
          </w:p>
        </w:tc>
        <w:tc>
          <w:tcPr>
            <w:tcW w:w="1155" w:type="dxa"/>
            <w:shd w:val="clear" w:color="auto" w:fill="EBFEFF"/>
            <w:vAlign w:val="center"/>
          </w:tcPr>
          <w:p w14:paraId="67CBA1EF" w14:textId="77777777" w:rsidR="0022157B" w:rsidRPr="006D1361" w:rsidRDefault="0022157B" w:rsidP="001009CA">
            <w:pPr>
              <w:spacing w:after="0" w:line="240" w:lineRule="auto"/>
              <w:jc w:val="center"/>
              <w:rPr>
                <w:b/>
                <w:szCs w:val="20"/>
                <w:lang w:val="en-AU"/>
              </w:rPr>
            </w:pPr>
            <w:r w:rsidRPr="006D1361">
              <w:rPr>
                <w:b/>
                <w:szCs w:val="20"/>
                <w:lang w:val="en-AU"/>
              </w:rPr>
              <w:t>Yes</w:t>
            </w:r>
            <w:r w:rsidR="00483A24" w:rsidRPr="008C782D">
              <w:rPr>
                <w:sz w:val="26"/>
                <w:szCs w:val="26"/>
              </w:rPr>
              <w:t xml:space="preserve"> </w:t>
            </w:r>
            <w:sdt>
              <w:sdtPr>
                <w:rPr>
                  <w:sz w:val="26"/>
                  <w:szCs w:val="26"/>
                </w:rPr>
                <w:id w:val="-873377005"/>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EBFEFF"/>
            <w:vAlign w:val="center"/>
          </w:tcPr>
          <w:p w14:paraId="0A104018" w14:textId="77777777" w:rsidR="0022157B" w:rsidRPr="006D1361" w:rsidRDefault="0022157B" w:rsidP="001009CA">
            <w:pPr>
              <w:spacing w:after="0" w:line="240" w:lineRule="auto"/>
              <w:jc w:val="center"/>
              <w:rPr>
                <w:b/>
                <w:szCs w:val="20"/>
                <w:lang w:val="en-AU"/>
              </w:rPr>
            </w:pPr>
            <w:r w:rsidRPr="006D1361">
              <w:rPr>
                <w:b/>
                <w:szCs w:val="20"/>
                <w:lang w:val="en-AU"/>
              </w:rPr>
              <w:t>No</w:t>
            </w:r>
            <w:r w:rsidR="00483A24" w:rsidRPr="008C782D">
              <w:rPr>
                <w:sz w:val="26"/>
                <w:szCs w:val="26"/>
              </w:rPr>
              <w:t xml:space="preserve"> </w:t>
            </w:r>
            <w:sdt>
              <w:sdtPr>
                <w:rPr>
                  <w:sz w:val="26"/>
                  <w:szCs w:val="26"/>
                </w:rPr>
                <w:id w:val="1376277404"/>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980100" w:rsidRPr="00E30B26" w14:paraId="1918C85D" w14:textId="77777777" w:rsidTr="00D244D2">
        <w:trPr>
          <w:jc w:val="center"/>
        </w:trPr>
        <w:tc>
          <w:tcPr>
            <w:tcW w:w="573" w:type="dxa"/>
            <w:shd w:val="clear" w:color="auto" w:fill="E6FFB3"/>
            <w:vAlign w:val="center"/>
          </w:tcPr>
          <w:p w14:paraId="014D0BB6" w14:textId="51C5E26E" w:rsidR="00980100" w:rsidRDefault="00B64911" w:rsidP="00D244D2">
            <w:pPr>
              <w:spacing w:after="0" w:line="240" w:lineRule="auto"/>
              <w:rPr>
                <w:b/>
                <w:lang w:val="en-AU"/>
              </w:rPr>
            </w:pPr>
            <w:r>
              <w:rPr>
                <w:b/>
                <w:lang w:val="en-AU"/>
              </w:rPr>
              <w:t>7.17</w:t>
            </w:r>
          </w:p>
        </w:tc>
        <w:tc>
          <w:tcPr>
            <w:tcW w:w="8323" w:type="dxa"/>
            <w:shd w:val="clear" w:color="auto" w:fill="EBFEFF"/>
            <w:vAlign w:val="center"/>
          </w:tcPr>
          <w:p w14:paraId="03C6F407" w14:textId="24C1EFE9" w:rsidR="00980100" w:rsidRPr="00545D89" w:rsidRDefault="006D1361" w:rsidP="00EA02DC">
            <w:pPr>
              <w:spacing w:after="0" w:line="240" w:lineRule="auto"/>
              <w:rPr>
                <w:lang w:val="en-AU"/>
              </w:rPr>
            </w:pPr>
            <w:r w:rsidRPr="00545D89">
              <w:rPr>
                <w:szCs w:val="20"/>
                <w:highlight w:val="lightGray"/>
                <w:lang w:val="en-AU"/>
              </w:rPr>
              <w:t>(SABL Only)</w:t>
            </w:r>
            <w:r w:rsidRPr="00545D89">
              <w:rPr>
                <w:szCs w:val="20"/>
                <w:lang w:val="en-AU"/>
              </w:rPr>
              <w:t xml:space="preserve"> </w:t>
            </w:r>
            <w:r w:rsidR="00980100" w:rsidRPr="00545D89">
              <w:rPr>
                <w:lang w:val="en-AU"/>
              </w:rPr>
              <w:t xml:space="preserve">Do you require access to UNE facilities e.g. Glasshouse, </w:t>
            </w:r>
            <w:r w:rsidR="00EA02DC" w:rsidRPr="00545D89">
              <w:rPr>
                <w:lang w:val="en-AU"/>
              </w:rPr>
              <w:t>CART</w:t>
            </w:r>
            <w:r w:rsidR="00980100" w:rsidRPr="00545D89">
              <w:rPr>
                <w:lang w:val="en-AU"/>
              </w:rPr>
              <w:t>, Herbarium, SMART Farms, Analytical equipment</w:t>
            </w:r>
            <w:r w:rsidR="00EA02DC" w:rsidRPr="00545D89">
              <w:rPr>
                <w:lang w:val="en-AU"/>
              </w:rPr>
              <w:t>, or the services of the SMART Farm Telemetry Hub</w:t>
            </w:r>
            <w:r w:rsidR="00980100" w:rsidRPr="00545D89">
              <w:rPr>
                <w:lang w:val="en-AU"/>
              </w:rPr>
              <w:t xml:space="preserve">? </w:t>
            </w:r>
          </w:p>
        </w:tc>
        <w:tc>
          <w:tcPr>
            <w:tcW w:w="1155" w:type="dxa"/>
            <w:shd w:val="clear" w:color="auto" w:fill="EBFEFF"/>
            <w:vAlign w:val="center"/>
          </w:tcPr>
          <w:p w14:paraId="028C58C9" w14:textId="77777777" w:rsidR="00980100" w:rsidRPr="006D1361" w:rsidRDefault="00980100" w:rsidP="001009CA">
            <w:pPr>
              <w:spacing w:after="0" w:line="240" w:lineRule="auto"/>
              <w:jc w:val="center"/>
              <w:rPr>
                <w:b/>
                <w:szCs w:val="20"/>
              </w:rPr>
            </w:pPr>
            <w:r w:rsidRPr="006D1361">
              <w:rPr>
                <w:b/>
                <w:szCs w:val="20"/>
              </w:rPr>
              <w:t xml:space="preserve">Yes </w:t>
            </w:r>
            <w:sdt>
              <w:sdtPr>
                <w:rPr>
                  <w:sz w:val="26"/>
                  <w:szCs w:val="26"/>
                </w:rPr>
                <w:id w:val="-472437657"/>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EBFEFF"/>
            <w:vAlign w:val="center"/>
          </w:tcPr>
          <w:p w14:paraId="5D36C462" w14:textId="77777777" w:rsidR="00980100" w:rsidRPr="006D1361" w:rsidRDefault="00980100" w:rsidP="001009CA">
            <w:pPr>
              <w:spacing w:after="0" w:line="240" w:lineRule="auto"/>
              <w:jc w:val="center"/>
              <w:rPr>
                <w:b/>
                <w:szCs w:val="20"/>
              </w:rPr>
            </w:pPr>
            <w:r w:rsidRPr="006D1361">
              <w:rPr>
                <w:b/>
                <w:szCs w:val="20"/>
              </w:rPr>
              <w:t xml:space="preserve">No </w:t>
            </w:r>
            <w:sdt>
              <w:sdtPr>
                <w:rPr>
                  <w:sz w:val="26"/>
                  <w:szCs w:val="26"/>
                </w:rPr>
                <w:id w:val="-974976789"/>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980100" w:rsidRPr="00E30B26" w14:paraId="7F2ED9CA" w14:textId="77777777" w:rsidTr="00D244D2">
        <w:trPr>
          <w:jc w:val="center"/>
        </w:trPr>
        <w:tc>
          <w:tcPr>
            <w:tcW w:w="573" w:type="dxa"/>
            <w:shd w:val="clear" w:color="auto" w:fill="E6FFB3"/>
            <w:vAlign w:val="center"/>
          </w:tcPr>
          <w:p w14:paraId="66CB47E3" w14:textId="23086F94" w:rsidR="00980100" w:rsidRDefault="00B64911" w:rsidP="00D244D2">
            <w:pPr>
              <w:spacing w:after="0" w:line="240" w:lineRule="auto"/>
              <w:rPr>
                <w:b/>
                <w:lang w:val="en-AU"/>
              </w:rPr>
            </w:pPr>
            <w:r>
              <w:rPr>
                <w:b/>
                <w:lang w:val="en-AU"/>
              </w:rPr>
              <w:t>7.18</w:t>
            </w:r>
          </w:p>
        </w:tc>
        <w:tc>
          <w:tcPr>
            <w:tcW w:w="8323" w:type="dxa"/>
            <w:shd w:val="clear" w:color="auto" w:fill="EBFEFF"/>
            <w:vAlign w:val="center"/>
          </w:tcPr>
          <w:p w14:paraId="1F91C0D5" w14:textId="48EC85D5" w:rsidR="00980100" w:rsidRPr="0072091D" w:rsidRDefault="00B57928" w:rsidP="00893224">
            <w:pPr>
              <w:spacing w:after="0" w:line="240" w:lineRule="auto"/>
              <w:rPr>
                <w:sz w:val="18"/>
                <w:szCs w:val="18"/>
                <w:lang w:val="en-AU"/>
              </w:rPr>
            </w:pPr>
            <w:r w:rsidRPr="0072091D">
              <w:rPr>
                <w:sz w:val="18"/>
                <w:szCs w:val="18"/>
                <w:lang w:val="en-AU"/>
              </w:rPr>
              <w:t xml:space="preserve">If ‘yes’, have you discussed your needs with the facility manager and used current fees and charges in your budget for the usage? Please provide details. Access to UNE CART approved by the Director CART (or delegate) and access to UNE SMART Farms approved by the Director SMART Farms (or delegate). CART charges </w:t>
            </w:r>
            <w:r w:rsidR="00893224" w:rsidRPr="0072091D">
              <w:rPr>
                <w:sz w:val="18"/>
                <w:szCs w:val="18"/>
                <w:lang w:val="en-AU"/>
              </w:rPr>
              <w:t xml:space="preserve">can be downloaded </w:t>
            </w:r>
            <w:hyperlink r:id="rId31" w:history="1">
              <w:r w:rsidR="00893224" w:rsidRPr="0072091D">
                <w:rPr>
                  <w:rStyle w:val="Hyperlink"/>
                  <w:sz w:val="18"/>
                  <w:szCs w:val="18"/>
                  <w:lang w:val="en-AU"/>
                </w:rPr>
                <w:t>here</w:t>
              </w:r>
            </w:hyperlink>
            <w:r w:rsidRPr="0072091D">
              <w:rPr>
                <w:sz w:val="18"/>
                <w:szCs w:val="18"/>
                <w:lang w:val="en-AU"/>
              </w:rPr>
              <w:t>.</w:t>
            </w:r>
          </w:p>
        </w:tc>
        <w:tc>
          <w:tcPr>
            <w:tcW w:w="1155" w:type="dxa"/>
            <w:shd w:val="clear" w:color="auto" w:fill="EBFEFF"/>
            <w:vAlign w:val="center"/>
          </w:tcPr>
          <w:p w14:paraId="359F7E67" w14:textId="77777777" w:rsidR="00980100" w:rsidRPr="006D1361" w:rsidRDefault="00980100" w:rsidP="001009CA">
            <w:pPr>
              <w:spacing w:after="0" w:line="240" w:lineRule="auto"/>
              <w:jc w:val="center"/>
              <w:rPr>
                <w:b/>
                <w:szCs w:val="20"/>
              </w:rPr>
            </w:pPr>
            <w:r w:rsidRPr="006D1361">
              <w:rPr>
                <w:b/>
                <w:szCs w:val="20"/>
              </w:rPr>
              <w:t xml:space="preserve">Yes </w:t>
            </w:r>
            <w:sdt>
              <w:sdtPr>
                <w:rPr>
                  <w:sz w:val="26"/>
                  <w:szCs w:val="26"/>
                </w:rPr>
                <w:id w:val="1722949504"/>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EBFEFF"/>
            <w:vAlign w:val="center"/>
          </w:tcPr>
          <w:p w14:paraId="42C0F2C9" w14:textId="77777777" w:rsidR="00980100" w:rsidRPr="006D1361" w:rsidRDefault="00980100" w:rsidP="001009CA">
            <w:pPr>
              <w:spacing w:after="0" w:line="240" w:lineRule="auto"/>
              <w:jc w:val="center"/>
              <w:rPr>
                <w:b/>
                <w:szCs w:val="20"/>
              </w:rPr>
            </w:pPr>
            <w:r w:rsidRPr="006D1361">
              <w:rPr>
                <w:b/>
                <w:szCs w:val="20"/>
              </w:rPr>
              <w:t xml:space="preserve">No </w:t>
            </w:r>
            <w:sdt>
              <w:sdtPr>
                <w:rPr>
                  <w:sz w:val="26"/>
                  <w:szCs w:val="26"/>
                </w:rPr>
                <w:id w:val="-1026329876"/>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980100" w:rsidRPr="00E30B26" w14:paraId="62DC3B33" w14:textId="77777777" w:rsidTr="00D244D2">
        <w:trPr>
          <w:jc w:val="center"/>
        </w:trPr>
        <w:tc>
          <w:tcPr>
            <w:tcW w:w="573" w:type="dxa"/>
            <w:shd w:val="clear" w:color="auto" w:fill="E6FFB3"/>
            <w:vAlign w:val="center"/>
          </w:tcPr>
          <w:p w14:paraId="4366133E" w14:textId="18B1EC6F" w:rsidR="00980100" w:rsidRDefault="00B64911" w:rsidP="00D244D2">
            <w:pPr>
              <w:spacing w:after="0" w:line="240" w:lineRule="auto"/>
              <w:rPr>
                <w:b/>
                <w:lang w:val="en-AU"/>
              </w:rPr>
            </w:pPr>
            <w:r>
              <w:rPr>
                <w:b/>
                <w:lang w:val="en-AU"/>
              </w:rPr>
              <w:t>7.19</w:t>
            </w:r>
          </w:p>
        </w:tc>
        <w:tc>
          <w:tcPr>
            <w:tcW w:w="8323" w:type="dxa"/>
            <w:shd w:val="clear" w:color="auto" w:fill="EBFEFF"/>
            <w:vAlign w:val="center"/>
          </w:tcPr>
          <w:p w14:paraId="3DFD0AEA" w14:textId="77777777" w:rsidR="00980100" w:rsidRPr="00545D89" w:rsidRDefault="006D1361" w:rsidP="001009CA">
            <w:pPr>
              <w:spacing w:after="0" w:line="240" w:lineRule="auto"/>
              <w:rPr>
                <w:lang w:val="en-AU"/>
              </w:rPr>
            </w:pPr>
            <w:r w:rsidRPr="00545D89">
              <w:rPr>
                <w:szCs w:val="20"/>
                <w:highlight w:val="lightGray"/>
                <w:lang w:val="en-AU"/>
              </w:rPr>
              <w:t>(SABL Only)</w:t>
            </w:r>
            <w:r w:rsidRPr="00545D89">
              <w:rPr>
                <w:szCs w:val="20"/>
                <w:lang w:val="en-AU"/>
              </w:rPr>
              <w:t xml:space="preserve"> </w:t>
            </w:r>
            <w:r w:rsidR="00980100" w:rsidRPr="00545D89">
              <w:rPr>
                <w:lang w:val="en-AU"/>
              </w:rPr>
              <w:t>If this grant is successful will you be applying for teaching relief?</w:t>
            </w:r>
            <w:r w:rsidR="001D6611" w:rsidRPr="00545D89">
              <w:rPr>
                <w:lang w:val="en-AU"/>
              </w:rPr>
              <w:t xml:space="preserve"> </w:t>
            </w:r>
          </w:p>
        </w:tc>
        <w:tc>
          <w:tcPr>
            <w:tcW w:w="1155" w:type="dxa"/>
            <w:shd w:val="clear" w:color="auto" w:fill="EBFEFF"/>
            <w:vAlign w:val="center"/>
          </w:tcPr>
          <w:p w14:paraId="2F98813C" w14:textId="77777777" w:rsidR="00980100" w:rsidRPr="006D1361" w:rsidRDefault="00980100" w:rsidP="001009CA">
            <w:pPr>
              <w:spacing w:after="0" w:line="240" w:lineRule="auto"/>
              <w:jc w:val="center"/>
              <w:rPr>
                <w:b/>
                <w:szCs w:val="20"/>
              </w:rPr>
            </w:pPr>
            <w:r w:rsidRPr="006D1361">
              <w:rPr>
                <w:b/>
                <w:szCs w:val="20"/>
              </w:rPr>
              <w:t xml:space="preserve">Yes </w:t>
            </w:r>
            <w:sdt>
              <w:sdtPr>
                <w:rPr>
                  <w:sz w:val="26"/>
                  <w:szCs w:val="26"/>
                </w:rPr>
                <w:id w:val="695505226"/>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EBFEFF"/>
            <w:vAlign w:val="center"/>
          </w:tcPr>
          <w:p w14:paraId="08A2A68E" w14:textId="77777777" w:rsidR="00980100" w:rsidRPr="006D1361" w:rsidRDefault="00980100" w:rsidP="001009CA">
            <w:pPr>
              <w:spacing w:after="0" w:line="240" w:lineRule="auto"/>
              <w:jc w:val="center"/>
              <w:rPr>
                <w:b/>
                <w:szCs w:val="20"/>
              </w:rPr>
            </w:pPr>
            <w:r w:rsidRPr="006D1361">
              <w:rPr>
                <w:b/>
                <w:szCs w:val="20"/>
              </w:rPr>
              <w:t xml:space="preserve">No </w:t>
            </w:r>
            <w:sdt>
              <w:sdtPr>
                <w:rPr>
                  <w:sz w:val="26"/>
                  <w:szCs w:val="26"/>
                </w:rPr>
                <w:id w:val="774366143"/>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980100" w:rsidRPr="00E30B26" w14:paraId="0FECFF47" w14:textId="77777777" w:rsidTr="00D244D2">
        <w:trPr>
          <w:jc w:val="center"/>
        </w:trPr>
        <w:tc>
          <w:tcPr>
            <w:tcW w:w="573" w:type="dxa"/>
            <w:shd w:val="clear" w:color="auto" w:fill="E6FFB3"/>
            <w:vAlign w:val="center"/>
          </w:tcPr>
          <w:p w14:paraId="35D7F469" w14:textId="7E5180EB" w:rsidR="00980100" w:rsidRDefault="00C80FA4" w:rsidP="008D593B">
            <w:pPr>
              <w:spacing w:after="0" w:line="240" w:lineRule="auto"/>
              <w:rPr>
                <w:b/>
                <w:lang w:val="en-AU"/>
              </w:rPr>
            </w:pPr>
            <w:r>
              <w:rPr>
                <w:b/>
                <w:lang w:val="en-AU"/>
              </w:rPr>
              <w:t>7.</w:t>
            </w:r>
            <w:r w:rsidR="00B64911">
              <w:rPr>
                <w:b/>
                <w:lang w:val="en-AU"/>
              </w:rPr>
              <w:t>20</w:t>
            </w:r>
          </w:p>
        </w:tc>
        <w:tc>
          <w:tcPr>
            <w:tcW w:w="8323" w:type="dxa"/>
            <w:shd w:val="clear" w:color="auto" w:fill="EBFEFF"/>
            <w:vAlign w:val="center"/>
          </w:tcPr>
          <w:p w14:paraId="38C834AA" w14:textId="77777777" w:rsidR="00980100" w:rsidRPr="00545D89" w:rsidRDefault="00980100" w:rsidP="001009CA">
            <w:pPr>
              <w:spacing w:after="0" w:line="240" w:lineRule="auto"/>
              <w:rPr>
                <w:lang w:val="en-AU"/>
              </w:rPr>
            </w:pPr>
            <w:r w:rsidRPr="00545D89">
              <w:rPr>
                <w:lang w:val="en-AU"/>
              </w:rPr>
              <w:t>If ‘yes’, has this been costed into your budget?</w:t>
            </w:r>
          </w:p>
        </w:tc>
        <w:tc>
          <w:tcPr>
            <w:tcW w:w="1155" w:type="dxa"/>
            <w:shd w:val="clear" w:color="auto" w:fill="EBFEFF"/>
            <w:vAlign w:val="center"/>
          </w:tcPr>
          <w:p w14:paraId="73993366" w14:textId="77777777" w:rsidR="00980100" w:rsidRPr="006D1361" w:rsidRDefault="00980100" w:rsidP="001009CA">
            <w:pPr>
              <w:spacing w:after="0" w:line="240" w:lineRule="auto"/>
              <w:jc w:val="center"/>
              <w:rPr>
                <w:b/>
                <w:szCs w:val="20"/>
              </w:rPr>
            </w:pPr>
            <w:r w:rsidRPr="006D1361">
              <w:rPr>
                <w:b/>
                <w:szCs w:val="20"/>
              </w:rPr>
              <w:t xml:space="preserve">Yes </w:t>
            </w:r>
            <w:sdt>
              <w:sdtPr>
                <w:rPr>
                  <w:sz w:val="26"/>
                  <w:szCs w:val="26"/>
                </w:rPr>
                <w:id w:val="2018198112"/>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854" w:type="dxa"/>
            <w:shd w:val="clear" w:color="auto" w:fill="EBFEFF"/>
            <w:vAlign w:val="center"/>
          </w:tcPr>
          <w:p w14:paraId="5755C17F" w14:textId="77777777" w:rsidR="00980100" w:rsidRPr="006D1361" w:rsidRDefault="00980100" w:rsidP="001009CA">
            <w:pPr>
              <w:spacing w:after="0" w:line="240" w:lineRule="auto"/>
              <w:jc w:val="center"/>
              <w:rPr>
                <w:b/>
                <w:szCs w:val="20"/>
              </w:rPr>
            </w:pPr>
            <w:r w:rsidRPr="006D1361">
              <w:rPr>
                <w:b/>
                <w:szCs w:val="20"/>
              </w:rPr>
              <w:t xml:space="preserve">No </w:t>
            </w:r>
            <w:sdt>
              <w:sdtPr>
                <w:rPr>
                  <w:sz w:val="26"/>
                  <w:szCs w:val="26"/>
                </w:rPr>
                <w:id w:val="-1224756878"/>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bl>
    <w:p w14:paraId="120A0DFA" w14:textId="77777777" w:rsidR="00490A1C" w:rsidRPr="00013945" w:rsidRDefault="00490A1C" w:rsidP="001E7D84">
      <w:pPr>
        <w:spacing w:after="0" w:line="240" w:lineRule="auto"/>
        <w:ind w:firstLine="284"/>
        <w:rPr>
          <w:sz w:val="16"/>
          <w:szCs w:val="16"/>
        </w:rPr>
      </w:pPr>
    </w:p>
    <w:tbl>
      <w:tblPr>
        <w:tblStyle w:val="TableGrid"/>
        <w:tblW w:w="10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3"/>
        <w:gridCol w:w="8436"/>
        <w:gridCol w:w="849"/>
        <w:gridCol w:w="1142"/>
      </w:tblGrid>
      <w:tr w:rsidR="00876194" w14:paraId="3A40C74B" w14:textId="77777777" w:rsidTr="00B01F32">
        <w:trPr>
          <w:jc w:val="center"/>
        </w:trPr>
        <w:tc>
          <w:tcPr>
            <w:tcW w:w="10900" w:type="dxa"/>
            <w:gridSpan w:val="4"/>
            <w:shd w:val="clear" w:color="auto" w:fill="auto"/>
            <w:vAlign w:val="center"/>
          </w:tcPr>
          <w:p w14:paraId="26C6F8BA" w14:textId="77777777" w:rsidR="00A66F68" w:rsidRPr="00A66F68" w:rsidRDefault="00876194" w:rsidP="00171E3E">
            <w:pPr>
              <w:spacing w:after="0" w:line="240" w:lineRule="auto"/>
              <w:rPr>
                <w:szCs w:val="20"/>
              </w:rPr>
            </w:pPr>
            <w:r w:rsidRPr="00171E3E">
              <w:rPr>
                <w:b/>
                <w:color w:val="00B050"/>
                <w:sz w:val="24"/>
                <w:szCs w:val="24"/>
              </w:rPr>
              <w:t>8. RISK ASSESSMENT</w:t>
            </w:r>
            <w:r w:rsidRPr="00A66F68">
              <w:rPr>
                <w:b/>
                <w:i/>
                <w:color w:val="7AB800"/>
                <w:szCs w:val="20"/>
              </w:rPr>
              <w:t xml:space="preserve"> </w:t>
            </w:r>
          </w:p>
        </w:tc>
      </w:tr>
      <w:tr w:rsidR="009A1600" w14:paraId="1088A614" w14:textId="77777777" w:rsidTr="00B01F32">
        <w:trPr>
          <w:jc w:val="center"/>
        </w:trPr>
        <w:tc>
          <w:tcPr>
            <w:tcW w:w="10900" w:type="dxa"/>
            <w:gridSpan w:val="4"/>
            <w:shd w:val="clear" w:color="auto" w:fill="auto"/>
            <w:vAlign w:val="center"/>
          </w:tcPr>
          <w:p w14:paraId="622A6C46" w14:textId="77777777" w:rsidR="009A1600" w:rsidRPr="009A1600" w:rsidRDefault="009A1600" w:rsidP="00F84798">
            <w:pPr>
              <w:spacing w:after="0" w:line="240" w:lineRule="auto"/>
              <w:ind w:left="24"/>
              <w:rPr>
                <w:b/>
                <w:color w:val="7AB800"/>
                <w:sz w:val="24"/>
                <w:szCs w:val="24"/>
              </w:rPr>
            </w:pPr>
            <w:r w:rsidRPr="00A66F68">
              <w:rPr>
                <w:szCs w:val="20"/>
              </w:rPr>
              <w:t xml:space="preserve">UNE researchers must be familiar with relevant </w:t>
            </w:r>
            <w:hyperlink r:id="rId32" w:history="1">
              <w:r w:rsidRPr="00A66F68">
                <w:rPr>
                  <w:rStyle w:val="Hyperlink"/>
                  <w:szCs w:val="20"/>
                </w:rPr>
                <w:t>policies and guidelines</w:t>
              </w:r>
            </w:hyperlink>
            <w:r w:rsidRPr="00A66F68">
              <w:rPr>
                <w:szCs w:val="20"/>
              </w:rPr>
              <w:t xml:space="preserve">, including: </w:t>
            </w:r>
            <w:hyperlink r:id="rId33" w:history="1">
              <w:r w:rsidRPr="00A66F68">
                <w:rPr>
                  <w:rStyle w:val="Hyperlink"/>
                  <w:szCs w:val="20"/>
                </w:rPr>
                <w:t>University of New England Code of Conduct for Research Rule (UNECCR)</w:t>
              </w:r>
            </w:hyperlink>
            <w:r w:rsidRPr="00A66F68">
              <w:rPr>
                <w:szCs w:val="20"/>
              </w:rPr>
              <w:t xml:space="preserve">, the </w:t>
            </w:r>
            <w:hyperlink r:id="rId34" w:history="1">
              <w:r w:rsidRPr="007F3EE0">
                <w:rPr>
                  <w:rStyle w:val="Hyperlink"/>
                  <w:i/>
                  <w:szCs w:val="20"/>
                </w:rPr>
                <w:t xml:space="preserve">Australian Code for the Responsible Conduct of Research, 2018 </w:t>
              </w:r>
              <w:r w:rsidRPr="007F3EE0">
                <w:rPr>
                  <w:rStyle w:val="Hyperlink"/>
                  <w:szCs w:val="20"/>
                </w:rPr>
                <w:t xml:space="preserve">and associated </w:t>
              </w:r>
              <w:r w:rsidRPr="007F3EE0">
                <w:rPr>
                  <w:rStyle w:val="Hyperlink"/>
                  <w:i/>
                  <w:szCs w:val="20"/>
                </w:rPr>
                <w:t>Collaborative Research</w:t>
              </w:r>
              <w:r w:rsidRPr="007F3EE0">
                <w:rPr>
                  <w:rStyle w:val="Hyperlink"/>
                  <w:szCs w:val="20"/>
                </w:rPr>
                <w:t xml:space="preserve"> guide</w:t>
              </w:r>
            </w:hyperlink>
            <w:r>
              <w:rPr>
                <w:szCs w:val="20"/>
              </w:rPr>
              <w:t xml:space="preserve">, and </w:t>
            </w:r>
            <w:hyperlink r:id="rId35" w:history="1">
              <w:r w:rsidRPr="00A66F68">
                <w:rPr>
                  <w:rStyle w:val="Hyperlink"/>
                  <w:szCs w:val="20"/>
                </w:rPr>
                <w:t>UNE’s Collaborative Research Rule</w:t>
              </w:r>
            </w:hyperlink>
            <w:r w:rsidRPr="00A66F68">
              <w:rPr>
                <w:szCs w:val="20"/>
              </w:rPr>
              <w:t xml:space="preserve">. Research projects should be risk-assessed prior to commencement and risk-managed throughout the project’s duration. </w:t>
            </w:r>
          </w:p>
        </w:tc>
      </w:tr>
      <w:tr w:rsidR="00876194" w14:paraId="5B494AA4" w14:textId="77777777" w:rsidTr="003E598B">
        <w:trPr>
          <w:jc w:val="center"/>
        </w:trPr>
        <w:tc>
          <w:tcPr>
            <w:tcW w:w="473" w:type="dxa"/>
            <w:shd w:val="clear" w:color="auto" w:fill="E6FFB3"/>
            <w:vAlign w:val="center"/>
          </w:tcPr>
          <w:p w14:paraId="65580F47" w14:textId="77777777" w:rsidR="00876194" w:rsidRDefault="00013945" w:rsidP="00D244D2">
            <w:pPr>
              <w:spacing w:after="0" w:line="240" w:lineRule="auto"/>
              <w:rPr>
                <w:b/>
              </w:rPr>
            </w:pPr>
            <w:r>
              <w:rPr>
                <w:b/>
              </w:rPr>
              <w:t>8.1</w:t>
            </w:r>
          </w:p>
        </w:tc>
        <w:tc>
          <w:tcPr>
            <w:tcW w:w="8436" w:type="dxa"/>
          </w:tcPr>
          <w:p w14:paraId="7E4EF19A" w14:textId="77777777" w:rsidR="00876194" w:rsidRDefault="00876194" w:rsidP="00A72BFE">
            <w:pPr>
              <w:spacing w:after="0" w:line="240" w:lineRule="auto"/>
              <w:jc w:val="both"/>
            </w:pPr>
            <w:r w:rsidRPr="00B01F32">
              <w:t>Are there</w:t>
            </w:r>
            <w:r w:rsidRPr="00E70E31">
              <w:rPr>
                <w:b/>
              </w:rPr>
              <w:t xml:space="preserve"> material risks</w:t>
            </w:r>
            <w:r w:rsidRPr="00E70E31">
              <w:rPr>
                <w:sz w:val="24"/>
                <w:szCs w:val="24"/>
                <w:vertAlign w:val="superscript"/>
              </w:rPr>
              <w:t>*</w:t>
            </w:r>
            <w:r w:rsidRPr="00E70E31">
              <w:rPr>
                <w:b/>
              </w:rPr>
              <w:t xml:space="preserve"> </w:t>
            </w:r>
            <w:r w:rsidRPr="00B01F32">
              <w:t>associated with the project?</w:t>
            </w:r>
            <w:r>
              <w:t xml:space="preserve">  </w:t>
            </w:r>
          </w:p>
          <w:p w14:paraId="3597A6D8" w14:textId="77777777" w:rsidR="00876194" w:rsidRPr="00E70E31" w:rsidRDefault="00876194" w:rsidP="00A72BFE">
            <w:pPr>
              <w:spacing w:after="0" w:line="240" w:lineRule="auto"/>
              <w:jc w:val="both"/>
              <w:rPr>
                <w:b/>
              </w:rPr>
            </w:pPr>
            <w:r w:rsidRPr="00B26E39">
              <w:rPr>
                <w:sz w:val="18"/>
                <w:szCs w:val="18"/>
              </w:rPr>
              <w:t xml:space="preserve">If there are material risks relevant to the project, beyond the everyday risks within the University, these should be discussed with the </w:t>
            </w:r>
            <w:r w:rsidR="00A752D8">
              <w:rPr>
                <w:sz w:val="18"/>
                <w:szCs w:val="18"/>
              </w:rPr>
              <w:t>Faculty Dean or delegate</w:t>
            </w:r>
            <w:r w:rsidRPr="00B26E39">
              <w:rPr>
                <w:sz w:val="18"/>
                <w:szCs w:val="18"/>
              </w:rPr>
              <w:t xml:space="preserve"> before applying for the project and risk management actions agreed upon. The Research Grant Risk Assessment form will also need to be completed, signed and retained by the </w:t>
            </w:r>
            <w:r w:rsidR="00A752D8">
              <w:rPr>
                <w:sz w:val="18"/>
                <w:szCs w:val="18"/>
              </w:rPr>
              <w:t>Faculty</w:t>
            </w:r>
            <w:r w:rsidRPr="00B26E39">
              <w:rPr>
                <w:sz w:val="18"/>
                <w:szCs w:val="18"/>
              </w:rPr>
              <w:t xml:space="preserve"> before commencing the project: </w:t>
            </w:r>
            <w:hyperlink r:id="rId36" w:history="1">
              <w:r w:rsidRPr="00B26E39">
                <w:rPr>
                  <w:rStyle w:val="Hyperlink"/>
                  <w:sz w:val="18"/>
                  <w:szCs w:val="18"/>
                </w:rPr>
                <w:t>http://www.une.edu.au/about-une/leadership/executive/une-legal-and-governance/audit-and-risk</w:t>
              </w:r>
            </w:hyperlink>
            <w:r w:rsidRPr="00B26E39">
              <w:rPr>
                <w:rFonts w:cs="Lucida Sans Unicode"/>
                <w:color w:val="192857"/>
                <w:sz w:val="18"/>
                <w:szCs w:val="18"/>
              </w:rPr>
              <w:t>.</w:t>
            </w:r>
          </w:p>
        </w:tc>
        <w:tc>
          <w:tcPr>
            <w:tcW w:w="849" w:type="dxa"/>
            <w:vAlign w:val="center"/>
          </w:tcPr>
          <w:p w14:paraId="15E876BA" w14:textId="77777777" w:rsidR="00876194" w:rsidRDefault="00876194" w:rsidP="00876194">
            <w:pPr>
              <w:spacing w:after="0" w:line="240" w:lineRule="auto"/>
              <w:jc w:val="center"/>
            </w:pPr>
            <w:r w:rsidRPr="00E30B26">
              <w:rPr>
                <w:b/>
              </w:rPr>
              <w:t>Yes</w:t>
            </w:r>
            <w:r>
              <w:rPr>
                <w:b/>
              </w:rPr>
              <w:t xml:space="preserve"> </w:t>
            </w:r>
            <w:sdt>
              <w:sdtPr>
                <w:rPr>
                  <w:sz w:val="26"/>
                  <w:szCs w:val="26"/>
                </w:rPr>
                <w:id w:val="-1201092984"/>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1142" w:type="dxa"/>
            <w:vAlign w:val="center"/>
          </w:tcPr>
          <w:p w14:paraId="121F7146" w14:textId="77777777" w:rsidR="00876194" w:rsidRDefault="00876194" w:rsidP="00876194">
            <w:pPr>
              <w:spacing w:after="0" w:line="240" w:lineRule="auto"/>
              <w:jc w:val="center"/>
            </w:pPr>
            <w:r w:rsidRPr="00E30B26">
              <w:rPr>
                <w:b/>
              </w:rPr>
              <w:t>No</w:t>
            </w:r>
            <w:r>
              <w:rPr>
                <w:b/>
              </w:rPr>
              <w:t xml:space="preserve"> </w:t>
            </w:r>
            <w:sdt>
              <w:sdtPr>
                <w:rPr>
                  <w:sz w:val="26"/>
                  <w:szCs w:val="26"/>
                </w:rPr>
                <w:id w:val="-1481680789"/>
                <w14:checkbox>
                  <w14:checked w14:val="0"/>
                  <w14:checkedState w14:val="2612" w14:font="MS Gothic"/>
                  <w14:uncheckedState w14:val="2610" w14:font="MS Gothic"/>
                </w14:checkbox>
              </w:sdtPr>
              <w:sdtEndPr/>
              <w:sdtContent>
                <w:r w:rsidR="00A66F68">
                  <w:rPr>
                    <w:rFonts w:ascii="MS Gothic" w:eastAsia="MS Gothic" w:hAnsi="MS Gothic" w:hint="eastAsia"/>
                    <w:sz w:val="26"/>
                    <w:szCs w:val="26"/>
                  </w:rPr>
                  <w:t>☐</w:t>
                </w:r>
              </w:sdtContent>
            </w:sdt>
          </w:p>
        </w:tc>
      </w:tr>
      <w:tr w:rsidR="00876194" w14:paraId="07E4C172" w14:textId="77777777" w:rsidTr="00B01F32">
        <w:trPr>
          <w:jc w:val="center"/>
        </w:trPr>
        <w:tc>
          <w:tcPr>
            <w:tcW w:w="10900" w:type="dxa"/>
            <w:gridSpan w:val="4"/>
            <w:shd w:val="clear" w:color="auto" w:fill="auto"/>
            <w:vAlign w:val="center"/>
          </w:tcPr>
          <w:p w14:paraId="25C168F8" w14:textId="77777777" w:rsidR="00876194" w:rsidRPr="00B67F5D" w:rsidRDefault="00876194" w:rsidP="00876194">
            <w:pPr>
              <w:spacing w:before="60" w:after="60" w:line="240" w:lineRule="auto"/>
              <w:rPr>
                <w:rFonts w:cs="Lucida Sans Unicode"/>
                <w:b/>
                <w:i/>
                <w:color w:val="192857"/>
                <w:sz w:val="19"/>
                <w:szCs w:val="19"/>
              </w:rPr>
            </w:pPr>
            <w:r w:rsidRPr="00FE55A3">
              <w:rPr>
                <w:b/>
                <w:i/>
                <w:sz w:val="16"/>
                <w:szCs w:val="16"/>
              </w:rPr>
              <w:t>*</w:t>
            </w:r>
            <w:r w:rsidRPr="00305E51">
              <w:rPr>
                <w:i/>
                <w:sz w:val="18"/>
                <w:szCs w:val="18"/>
              </w:rPr>
              <w:t xml:space="preserve">A risk is considered ‘material’ if it threatens the success of any significant part of the University in any pertinent way. Material risks may include employing contractors, financial risk, </w:t>
            </w:r>
            <w:r w:rsidR="00A72BFE">
              <w:rPr>
                <w:i/>
                <w:sz w:val="18"/>
                <w:szCs w:val="18"/>
              </w:rPr>
              <w:t>Intellectual Property</w:t>
            </w:r>
            <w:r w:rsidRPr="00305E51">
              <w:rPr>
                <w:i/>
                <w:sz w:val="18"/>
                <w:szCs w:val="18"/>
              </w:rPr>
              <w:t xml:space="preserve"> restrictions, contract liabilities, project management ri</w:t>
            </w:r>
            <w:r w:rsidR="00641988">
              <w:rPr>
                <w:i/>
                <w:sz w:val="18"/>
                <w:szCs w:val="18"/>
              </w:rPr>
              <w:t>sk &amp; travel to dangerous places.</w:t>
            </w:r>
          </w:p>
        </w:tc>
      </w:tr>
      <w:tr w:rsidR="00876194" w14:paraId="76D735D5" w14:textId="77777777" w:rsidTr="00B01F32">
        <w:trPr>
          <w:jc w:val="center"/>
        </w:trPr>
        <w:tc>
          <w:tcPr>
            <w:tcW w:w="10900" w:type="dxa"/>
            <w:gridSpan w:val="4"/>
            <w:shd w:val="clear" w:color="auto" w:fill="auto"/>
            <w:vAlign w:val="center"/>
          </w:tcPr>
          <w:p w14:paraId="6DDDF399" w14:textId="349D52DB" w:rsidR="00876194" w:rsidRPr="00FE55A3" w:rsidRDefault="00876194" w:rsidP="007C6321">
            <w:pPr>
              <w:spacing w:before="60" w:after="60" w:line="240" w:lineRule="auto"/>
              <w:rPr>
                <w:b/>
                <w:i/>
                <w:sz w:val="16"/>
                <w:szCs w:val="16"/>
              </w:rPr>
            </w:pPr>
            <w:r w:rsidRPr="00305E51">
              <w:rPr>
                <w:b/>
              </w:rPr>
              <w:t>For work off-campus</w:t>
            </w:r>
            <w:r>
              <w:t xml:space="preserve"> </w:t>
            </w:r>
            <w:r w:rsidR="007C6321">
              <w:t xml:space="preserve">refer to </w:t>
            </w:r>
            <w:hyperlink r:id="rId37" w:history="1">
              <w:r w:rsidR="007C6321" w:rsidRPr="007C6321">
                <w:rPr>
                  <w:rStyle w:val="Hyperlink"/>
                </w:rPr>
                <w:t>UNESAFE Risk Management Tools</w:t>
              </w:r>
            </w:hyperlink>
          </w:p>
        </w:tc>
      </w:tr>
      <w:tr w:rsidR="00876194" w14:paraId="44511C50" w14:textId="77777777" w:rsidTr="003E598B">
        <w:trPr>
          <w:jc w:val="center"/>
        </w:trPr>
        <w:tc>
          <w:tcPr>
            <w:tcW w:w="473" w:type="dxa"/>
            <w:shd w:val="clear" w:color="auto" w:fill="E6FFB3"/>
            <w:vAlign w:val="center"/>
          </w:tcPr>
          <w:p w14:paraId="393912F5" w14:textId="77777777" w:rsidR="00876194" w:rsidRPr="00305E51" w:rsidRDefault="00876194" w:rsidP="00876194">
            <w:pPr>
              <w:spacing w:before="60" w:after="60" w:line="240" w:lineRule="auto"/>
              <w:jc w:val="center"/>
              <w:rPr>
                <w:b/>
                <w:szCs w:val="24"/>
                <w:lang w:val="en-AU"/>
              </w:rPr>
            </w:pPr>
            <w:r>
              <w:rPr>
                <w:b/>
              </w:rPr>
              <w:lastRenderedPageBreak/>
              <w:t>8.2</w:t>
            </w:r>
          </w:p>
        </w:tc>
        <w:tc>
          <w:tcPr>
            <w:tcW w:w="8436" w:type="dxa"/>
            <w:shd w:val="clear" w:color="auto" w:fill="auto"/>
            <w:vAlign w:val="center"/>
          </w:tcPr>
          <w:p w14:paraId="3F8D5BD9" w14:textId="42DCCFFE" w:rsidR="003F751A" w:rsidRPr="003F751A" w:rsidRDefault="00876194" w:rsidP="003F751A">
            <w:pPr>
              <w:spacing w:after="0" w:line="240" w:lineRule="auto"/>
              <w:rPr>
                <w:szCs w:val="20"/>
              </w:rPr>
            </w:pPr>
            <w:r w:rsidRPr="00B01F32">
              <w:t xml:space="preserve">Does the research relate to goods, services or technologies that are controlled under </w:t>
            </w:r>
            <w:r w:rsidRPr="00B01F32">
              <w:rPr>
                <w:szCs w:val="20"/>
              </w:rPr>
              <w:t>the</w:t>
            </w:r>
            <w:r w:rsidRPr="00FE55A3">
              <w:rPr>
                <w:b/>
                <w:szCs w:val="20"/>
              </w:rPr>
              <w:t xml:space="preserve"> </w:t>
            </w:r>
            <w:hyperlink r:id="rId38" w:history="1">
              <w:r w:rsidRPr="00FE55A3">
                <w:rPr>
                  <w:rStyle w:val="Hyperlink"/>
                  <w:b/>
                  <w:szCs w:val="20"/>
                </w:rPr>
                <w:t>Defence and Strategic Goods List (DSGL)</w:t>
              </w:r>
            </w:hyperlink>
            <w:r w:rsidRPr="00FE55A3">
              <w:rPr>
                <w:b/>
              </w:rPr>
              <w:t xml:space="preserve">?  </w:t>
            </w:r>
            <w:r w:rsidR="00381BAC" w:rsidRPr="000437F3">
              <w:t xml:space="preserve">Go to the user-friendly </w:t>
            </w:r>
            <w:hyperlink r:id="rId39" w:history="1">
              <w:r w:rsidR="00E97173" w:rsidRPr="000437F3">
                <w:rPr>
                  <w:rStyle w:val="Hyperlink"/>
                </w:rPr>
                <w:t>online</w:t>
              </w:r>
              <w:r w:rsidR="00CB682A" w:rsidRPr="000437F3">
                <w:rPr>
                  <w:rStyle w:val="Hyperlink"/>
                </w:rPr>
                <w:t xml:space="preserve"> DSGL tool</w:t>
              </w:r>
            </w:hyperlink>
            <w:r w:rsidR="00CB682A" w:rsidRPr="000437F3">
              <w:t xml:space="preserve"> to check if your </w:t>
            </w:r>
            <w:r w:rsidR="000437F3">
              <w:t>project</w:t>
            </w:r>
            <w:r w:rsidR="00CB682A" w:rsidRPr="000437F3">
              <w:t xml:space="preserve"> is </w:t>
            </w:r>
            <w:r w:rsidR="008711A3">
              <w:t>one which could have a potential military use.</w:t>
            </w:r>
            <w:r w:rsidR="003F751A">
              <w:t xml:space="preserve"> </w:t>
            </w:r>
            <w:r w:rsidR="003F751A">
              <w:rPr>
                <w:szCs w:val="20"/>
              </w:rPr>
              <w:t>See also: UNE’s compliance with</w:t>
            </w:r>
            <w:r w:rsidR="003F751A" w:rsidRPr="00726D69">
              <w:rPr>
                <w:szCs w:val="20"/>
              </w:rPr>
              <w:t xml:space="preserve"> </w:t>
            </w:r>
            <w:r w:rsidR="003F751A" w:rsidRPr="00726D69">
              <w:rPr>
                <w:i/>
                <w:szCs w:val="20"/>
              </w:rPr>
              <w:t>Defence Trade Controls Act 2012</w:t>
            </w:r>
            <w:r w:rsidR="003F751A" w:rsidRPr="00726D69">
              <w:rPr>
                <w:szCs w:val="20"/>
              </w:rPr>
              <w:t xml:space="preserve">: </w:t>
            </w:r>
            <w:hyperlink r:id="rId40" w:history="1">
              <w:r w:rsidR="003F751A" w:rsidRPr="00726D69">
                <w:rPr>
                  <w:rStyle w:val="Hyperlink"/>
                  <w:szCs w:val="20"/>
                </w:rPr>
                <w:t>https://compliance.une.edu.au/overview.php?id=68</w:t>
              </w:r>
            </w:hyperlink>
            <w:r w:rsidR="003F751A">
              <w:rPr>
                <w:szCs w:val="20"/>
              </w:rPr>
              <w:t xml:space="preserve"> </w:t>
            </w:r>
          </w:p>
          <w:p w14:paraId="53BEF820" w14:textId="3971E09D" w:rsidR="00876194" w:rsidRPr="00726D69" w:rsidRDefault="00876194" w:rsidP="003F751A">
            <w:pPr>
              <w:spacing w:after="0" w:line="240" w:lineRule="auto"/>
              <w:rPr>
                <w:b/>
                <w:szCs w:val="20"/>
                <w:lang w:val="en-AU"/>
              </w:rPr>
            </w:pPr>
            <w:r w:rsidRPr="00726D69">
              <w:rPr>
                <w:szCs w:val="20"/>
              </w:rPr>
              <w:t xml:space="preserve">If ‘Yes’, researchers are obliged to obtain the necessary permit/s, in consultation with Research Services. </w:t>
            </w:r>
            <w:r w:rsidR="003F751A">
              <w:t xml:space="preserve">The </w:t>
            </w:r>
            <w:hyperlink r:id="rId41" w:tooltip="Export Controls Decision Making Tree" w:history="1">
              <w:r w:rsidR="003F751A">
                <w:rPr>
                  <w:rStyle w:val="Hyperlink"/>
                </w:rPr>
                <w:t>Export Controls Decision-Making Tree</w:t>
              </w:r>
            </w:hyperlink>
            <w:r w:rsidR="003F751A">
              <w:t xml:space="preserve"> illustrates the process at UNE in determining whether or not the research activity is subject to export control and requiring a permit.</w:t>
            </w:r>
          </w:p>
        </w:tc>
        <w:tc>
          <w:tcPr>
            <w:tcW w:w="849" w:type="dxa"/>
            <w:shd w:val="clear" w:color="auto" w:fill="auto"/>
            <w:vAlign w:val="center"/>
          </w:tcPr>
          <w:p w14:paraId="6041C70E" w14:textId="77777777" w:rsidR="00876194" w:rsidRPr="00305E51" w:rsidRDefault="00876194" w:rsidP="00876194">
            <w:pPr>
              <w:spacing w:before="60" w:after="60" w:line="240" w:lineRule="auto"/>
              <w:jc w:val="center"/>
              <w:rPr>
                <w:b/>
                <w:szCs w:val="24"/>
                <w:lang w:val="en-AU"/>
              </w:rPr>
            </w:pPr>
            <w:r w:rsidRPr="00E30B26">
              <w:rPr>
                <w:b/>
              </w:rPr>
              <w:t>Yes</w:t>
            </w:r>
            <w:r w:rsidR="00483A24" w:rsidRPr="008C782D">
              <w:rPr>
                <w:sz w:val="26"/>
                <w:szCs w:val="26"/>
              </w:rPr>
              <w:t xml:space="preserve"> </w:t>
            </w:r>
            <w:sdt>
              <w:sdtPr>
                <w:rPr>
                  <w:sz w:val="26"/>
                  <w:szCs w:val="26"/>
                </w:rPr>
                <w:id w:val="1221478921"/>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1142" w:type="dxa"/>
            <w:shd w:val="clear" w:color="auto" w:fill="auto"/>
            <w:vAlign w:val="center"/>
          </w:tcPr>
          <w:p w14:paraId="567E3F59" w14:textId="77777777" w:rsidR="00876194" w:rsidRPr="00305E51" w:rsidRDefault="00876194" w:rsidP="00876194">
            <w:pPr>
              <w:spacing w:before="60" w:after="60" w:line="240" w:lineRule="auto"/>
              <w:jc w:val="center"/>
              <w:rPr>
                <w:b/>
              </w:rPr>
            </w:pPr>
            <w:r w:rsidRPr="00E30B26">
              <w:rPr>
                <w:b/>
              </w:rPr>
              <w:t>No</w:t>
            </w:r>
            <w:r>
              <w:rPr>
                <w:b/>
              </w:rPr>
              <w:t xml:space="preserve"> </w:t>
            </w:r>
            <w:sdt>
              <w:sdtPr>
                <w:rPr>
                  <w:sz w:val="26"/>
                  <w:szCs w:val="26"/>
                </w:rPr>
                <w:id w:val="-1930961153"/>
                <w14:checkbox>
                  <w14:checked w14:val="0"/>
                  <w14:checkedState w14:val="2612" w14:font="MS Gothic"/>
                  <w14:uncheckedState w14:val="2610" w14:font="MS Gothic"/>
                </w14:checkbox>
              </w:sdtPr>
              <w:sdtEndPr/>
              <w:sdtContent>
                <w:r w:rsidR="00461FD4">
                  <w:rPr>
                    <w:rFonts w:ascii="MS Gothic" w:eastAsia="MS Gothic" w:hAnsi="MS Gothic" w:hint="eastAsia"/>
                    <w:sz w:val="26"/>
                    <w:szCs w:val="26"/>
                  </w:rPr>
                  <w:t>☐</w:t>
                </w:r>
              </w:sdtContent>
            </w:sdt>
          </w:p>
        </w:tc>
      </w:tr>
      <w:tr w:rsidR="00461FD4" w14:paraId="4969515D" w14:textId="77777777" w:rsidTr="003E598B">
        <w:trPr>
          <w:jc w:val="center"/>
        </w:trPr>
        <w:tc>
          <w:tcPr>
            <w:tcW w:w="473" w:type="dxa"/>
            <w:shd w:val="clear" w:color="auto" w:fill="E6FFB3"/>
            <w:vAlign w:val="center"/>
          </w:tcPr>
          <w:p w14:paraId="76B800E0" w14:textId="77777777" w:rsidR="00461FD4" w:rsidRDefault="00461FD4" w:rsidP="00D244D2">
            <w:pPr>
              <w:spacing w:before="60" w:after="60" w:line="240" w:lineRule="auto"/>
              <w:rPr>
                <w:b/>
              </w:rPr>
            </w:pPr>
            <w:r>
              <w:rPr>
                <w:b/>
              </w:rPr>
              <w:t>8.</w:t>
            </w:r>
            <w:r w:rsidR="00FF1BE3">
              <w:rPr>
                <w:b/>
              </w:rPr>
              <w:t>3</w:t>
            </w:r>
          </w:p>
        </w:tc>
        <w:tc>
          <w:tcPr>
            <w:tcW w:w="8436" w:type="dxa"/>
            <w:shd w:val="clear" w:color="auto" w:fill="auto"/>
            <w:vAlign w:val="center"/>
          </w:tcPr>
          <w:p w14:paraId="0C068D16" w14:textId="23802CE4" w:rsidR="00461FD4" w:rsidRPr="00651FDF" w:rsidRDefault="00461FD4" w:rsidP="00651FDF">
            <w:pPr>
              <w:spacing w:before="40" w:after="0" w:line="240" w:lineRule="auto"/>
              <w:ind w:left="34"/>
            </w:pPr>
            <w:r w:rsidRPr="00B01F32">
              <w:t xml:space="preserve">Does your project include a technology initiative or procurement that will have an impact on </w:t>
            </w:r>
            <w:r w:rsidRPr="00B01F32">
              <w:rPr>
                <w:b/>
              </w:rPr>
              <w:t>IT operations</w:t>
            </w:r>
            <w:r w:rsidRPr="00B01F32">
              <w:t>?</w:t>
            </w:r>
            <w:r w:rsidRPr="00461FD4">
              <w:rPr>
                <w:b/>
              </w:rPr>
              <w:t xml:space="preserve"> </w:t>
            </w:r>
            <w:r w:rsidRPr="00461FD4">
              <w:t>I</w:t>
            </w:r>
            <w:r>
              <w:t>f ‘yes’</w:t>
            </w:r>
            <w:r w:rsidRPr="00461FD4">
              <w:t xml:space="preserve">, </w:t>
            </w:r>
            <w:r>
              <w:t xml:space="preserve">and your project is funded, </w:t>
            </w:r>
            <w:r w:rsidRPr="00461FD4">
              <w:t xml:space="preserve">you will need to arrange </w:t>
            </w:r>
            <w:r>
              <w:t>for</w:t>
            </w:r>
            <w:r w:rsidRPr="00461FD4">
              <w:t xml:space="preserve"> the </w:t>
            </w:r>
            <w:hyperlink r:id="rId42" w:history="1">
              <w:r w:rsidR="000674B5" w:rsidRPr="000674B5">
                <w:rPr>
                  <w:rStyle w:val="Hyperlink"/>
                </w:rPr>
                <w:t>Technology Architecture Group (TAG)</w:t>
              </w:r>
            </w:hyperlink>
            <w:r w:rsidRPr="00461FD4">
              <w:t xml:space="preserve"> in </w:t>
            </w:r>
            <w:r>
              <w:t>UNE’s</w:t>
            </w:r>
            <w:r w:rsidRPr="00461FD4">
              <w:t xml:space="preserve"> </w:t>
            </w:r>
            <w:r w:rsidR="000674B5" w:rsidRPr="000674B5">
              <w:t>Techno</w:t>
            </w:r>
            <w:r w:rsidR="000674B5">
              <w:t>logy and Digital Services (TDS)</w:t>
            </w:r>
            <w:r>
              <w:t xml:space="preserve"> to review</w:t>
            </w:r>
            <w:r w:rsidR="004655D4">
              <w:t xml:space="preserve"> and approve</w:t>
            </w:r>
            <w:r>
              <w:t xml:space="preserve"> </w:t>
            </w:r>
            <w:r w:rsidRPr="00461FD4">
              <w:t>the agreement</w:t>
            </w:r>
            <w:r>
              <w:t xml:space="preserve"> before it</w:t>
            </w:r>
            <w:r w:rsidRPr="00461FD4">
              <w:t xml:space="preserve"> reaches the Legal Office</w:t>
            </w:r>
            <w:r w:rsidR="004655D4">
              <w:t>.</w:t>
            </w:r>
            <w:r w:rsidR="000674B5">
              <w:t xml:space="preserve"> Contact</w:t>
            </w:r>
            <w:r w:rsidR="00651FDF">
              <w:t xml:space="preserve">: </w:t>
            </w:r>
            <w:hyperlink r:id="rId43" w:history="1">
              <w:r w:rsidR="000674B5" w:rsidRPr="00871F68">
                <w:rPr>
                  <w:rStyle w:val="Hyperlink"/>
                </w:rPr>
                <w:t>servicedesk@une.edu.au</w:t>
              </w:r>
            </w:hyperlink>
            <w:r w:rsidR="000674B5">
              <w:t xml:space="preserve"> </w:t>
            </w:r>
          </w:p>
        </w:tc>
        <w:tc>
          <w:tcPr>
            <w:tcW w:w="849" w:type="dxa"/>
            <w:shd w:val="clear" w:color="auto" w:fill="auto"/>
            <w:vAlign w:val="center"/>
          </w:tcPr>
          <w:p w14:paraId="725F3445" w14:textId="77777777" w:rsidR="00461FD4" w:rsidRPr="00305E51" w:rsidRDefault="00461FD4" w:rsidP="00461FD4">
            <w:pPr>
              <w:spacing w:before="60" w:after="60" w:line="240" w:lineRule="auto"/>
              <w:jc w:val="center"/>
              <w:rPr>
                <w:b/>
                <w:szCs w:val="24"/>
                <w:lang w:val="en-AU"/>
              </w:rPr>
            </w:pPr>
            <w:r w:rsidRPr="00E30B26">
              <w:rPr>
                <w:b/>
              </w:rPr>
              <w:t>Yes</w:t>
            </w:r>
            <w:r w:rsidRPr="008C782D">
              <w:rPr>
                <w:sz w:val="26"/>
                <w:szCs w:val="26"/>
              </w:rPr>
              <w:t xml:space="preserve"> </w:t>
            </w:r>
            <w:sdt>
              <w:sdtPr>
                <w:rPr>
                  <w:sz w:val="26"/>
                  <w:szCs w:val="26"/>
                </w:rPr>
                <w:id w:val="-277957915"/>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c>
          <w:tcPr>
            <w:tcW w:w="1142" w:type="dxa"/>
            <w:shd w:val="clear" w:color="auto" w:fill="auto"/>
            <w:vAlign w:val="center"/>
          </w:tcPr>
          <w:p w14:paraId="49652C82" w14:textId="77777777" w:rsidR="00461FD4" w:rsidRPr="00305E51" w:rsidRDefault="00461FD4" w:rsidP="00461FD4">
            <w:pPr>
              <w:spacing w:before="60" w:after="60" w:line="240" w:lineRule="auto"/>
              <w:jc w:val="center"/>
              <w:rPr>
                <w:b/>
              </w:rPr>
            </w:pPr>
            <w:r w:rsidRPr="00E30B26">
              <w:rPr>
                <w:b/>
              </w:rPr>
              <w:t>No</w:t>
            </w:r>
            <w:r>
              <w:rPr>
                <w:b/>
              </w:rPr>
              <w:t xml:space="preserve"> </w:t>
            </w:r>
            <w:sdt>
              <w:sdtPr>
                <w:rPr>
                  <w:sz w:val="26"/>
                  <w:szCs w:val="26"/>
                </w:rPr>
                <w:id w:val="1899929773"/>
                <w14:checkbox>
                  <w14:checked w14:val="0"/>
                  <w14:checkedState w14:val="2612" w14:font="MS Gothic"/>
                  <w14:uncheckedState w14:val="2610" w14:font="MS Gothic"/>
                </w14:checkbox>
              </w:sdtPr>
              <w:sdtEndPr/>
              <w:sdtContent>
                <w:r w:rsidR="00C775EE">
                  <w:rPr>
                    <w:rFonts w:ascii="MS Gothic" w:eastAsia="MS Gothic" w:hAnsi="MS Gothic" w:hint="eastAsia"/>
                    <w:sz w:val="26"/>
                    <w:szCs w:val="26"/>
                  </w:rPr>
                  <w:t>☐</w:t>
                </w:r>
              </w:sdtContent>
            </w:sdt>
          </w:p>
        </w:tc>
      </w:tr>
      <w:tr w:rsidR="003F4289" w14:paraId="2541F3DE" w14:textId="77777777" w:rsidTr="003E598B">
        <w:trPr>
          <w:jc w:val="center"/>
        </w:trPr>
        <w:tc>
          <w:tcPr>
            <w:tcW w:w="473" w:type="dxa"/>
            <w:shd w:val="clear" w:color="auto" w:fill="E6FFB3"/>
            <w:vAlign w:val="center"/>
          </w:tcPr>
          <w:p w14:paraId="160DB5FF" w14:textId="1A99BF24" w:rsidR="003F4289" w:rsidRDefault="003F4289" w:rsidP="003F4289">
            <w:pPr>
              <w:spacing w:before="60" w:after="60" w:line="240" w:lineRule="auto"/>
              <w:jc w:val="center"/>
              <w:rPr>
                <w:b/>
              </w:rPr>
            </w:pPr>
            <w:r>
              <w:rPr>
                <w:b/>
              </w:rPr>
              <w:t>8.4</w:t>
            </w:r>
          </w:p>
        </w:tc>
        <w:tc>
          <w:tcPr>
            <w:tcW w:w="8436" w:type="dxa"/>
            <w:shd w:val="clear" w:color="auto" w:fill="auto"/>
            <w:vAlign w:val="center"/>
          </w:tcPr>
          <w:p w14:paraId="270BA86B" w14:textId="6FE6139F" w:rsidR="003F4289" w:rsidRPr="00B01F32" w:rsidRDefault="00CC5A50" w:rsidP="00CC5A50">
            <w:pPr>
              <w:spacing w:before="40" w:after="0" w:line="240" w:lineRule="auto"/>
              <w:ind w:left="34"/>
            </w:pPr>
            <w:r>
              <w:t xml:space="preserve">Is the project team aware that they should </w:t>
            </w:r>
            <w:r w:rsidRPr="00CC5A50">
              <w:t xml:space="preserve">choose/support partners, goods suppliers and service providers who can demonstrate that they are not directly or indirectly supporting </w:t>
            </w:r>
            <w:r w:rsidRPr="00AC6A09">
              <w:rPr>
                <w:b/>
              </w:rPr>
              <w:t xml:space="preserve">modern slavery </w:t>
            </w:r>
            <w:r w:rsidRPr="00CC5A50">
              <w:t>practices</w:t>
            </w:r>
            <w:r>
              <w:t xml:space="preserve">? </w:t>
            </w:r>
            <w:hyperlink r:id="rId44" w:history="1">
              <w:r w:rsidRPr="00CC5A50">
                <w:rPr>
                  <w:rStyle w:val="Hyperlink"/>
                </w:rPr>
                <w:t>More information</w:t>
              </w:r>
            </w:hyperlink>
          </w:p>
        </w:tc>
        <w:tc>
          <w:tcPr>
            <w:tcW w:w="849" w:type="dxa"/>
            <w:shd w:val="clear" w:color="auto" w:fill="auto"/>
            <w:vAlign w:val="center"/>
          </w:tcPr>
          <w:p w14:paraId="0548CDDE" w14:textId="6B843234" w:rsidR="003F4289" w:rsidRPr="00E30B26" w:rsidRDefault="003F4289" w:rsidP="003F4289">
            <w:pPr>
              <w:pStyle w:val="NoSpacing"/>
              <w:jc w:val="center"/>
              <w:rPr>
                <w:rFonts w:asciiTheme="majorHAnsi" w:hAnsiTheme="majorHAnsi"/>
                <w:b/>
                <w:sz w:val="20"/>
              </w:rPr>
            </w:pPr>
            <w:r w:rsidRPr="00E30B26">
              <w:rPr>
                <w:b/>
              </w:rPr>
              <w:t>Yes</w:t>
            </w:r>
            <w:r w:rsidRPr="008C782D">
              <w:rPr>
                <w:sz w:val="26"/>
                <w:szCs w:val="26"/>
              </w:rPr>
              <w:t xml:space="preserve"> </w:t>
            </w:r>
            <w:sdt>
              <w:sdtPr>
                <w:rPr>
                  <w:sz w:val="26"/>
                  <w:szCs w:val="26"/>
                </w:rPr>
                <w:id w:val="-1300769201"/>
                <w14:checkbox>
                  <w14:checked w14:val="0"/>
                  <w14:checkedState w14:val="2612" w14:font="MS Gothic"/>
                  <w14:uncheckedState w14:val="2610" w14:font="MS Gothic"/>
                </w14:checkbox>
              </w:sdtPr>
              <w:sdtEndPr/>
              <w:sdtContent>
                <w:r w:rsidRPr="008C782D">
                  <w:rPr>
                    <w:rFonts w:ascii="MS Gothic" w:eastAsia="MS Gothic" w:hAnsi="MS Gothic" w:hint="eastAsia"/>
                    <w:sz w:val="26"/>
                    <w:szCs w:val="26"/>
                  </w:rPr>
                  <w:t>☐</w:t>
                </w:r>
              </w:sdtContent>
            </w:sdt>
          </w:p>
        </w:tc>
        <w:tc>
          <w:tcPr>
            <w:tcW w:w="1142" w:type="dxa"/>
            <w:shd w:val="clear" w:color="auto" w:fill="auto"/>
            <w:vAlign w:val="center"/>
          </w:tcPr>
          <w:p w14:paraId="550E6B94" w14:textId="189DAB1E" w:rsidR="003F4289" w:rsidRPr="00E30B26" w:rsidRDefault="003F4289" w:rsidP="003F4289">
            <w:pPr>
              <w:pStyle w:val="NoSpacing"/>
              <w:jc w:val="center"/>
              <w:rPr>
                <w:rFonts w:asciiTheme="majorHAnsi" w:hAnsiTheme="majorHAnsi"/>
                <w:b/>
                <w:sz w:val="20"/>
              </w:rPr>
            </w:pPr>
            <w:r w:rsidRPr="00E30B26">
              <w:rPr>
                <w:b/>
              </w:rPr>
              <w:t>No</w:t>
            </w:r>
            <w:r>
              <w:rPr>
                <w:b/>
              </w:rPr>
              <w:t xml:space="preserve"> </w:t>
            </w:r>
            <w:sdt>
              <w:sdtPr>
                <w:rPr>
                  <w:sz w:val="26"/>
                  <w:szCs w:val="26"/>
                </w:rPr>
                <w:id w:val="147178420"/>
                <w14:checkbox>
                  <w14:checked w14:val="0"/>
                  <w14:checkedState w14:val="2612" w14:font="MS Gothic"/>
                  <w14:uncheckedState w14:val="2610" w14:font="MS Gothic"/>
                </w14:checkbox>
              </w:sdtPr>
              <w:sdtEndPr/>
              <w:sdtContent>
                <w:r w:rsidR="004B2725">
                  <w:rPr>
                    <w:rFonts w:ascii="MS Gothic" w:eastAsia="MS Gothic" w:hAnsi="MS Gothic" w:hint="eastAsia"/>
                    <w:sz w:val="26"/>
                    <w:szCs w:val="26"/>
                  </w:rPr>
                  <w:t>☐</w:t>
                </w:r>
              </w:sdtContent>
            </w:sdt>
          </w:p>
        </w:tc>
      </w:tr>
      <w:tr w:rsidR="005213F8" w14:paraId="31548119" w14:textId="77777777" w:rsidTr="003E598B">
        <w:trPr>
          <w:jc w:val="center"/>
        </w:trPr>
        <w:tc>
          <w:tcPr>
            <w:tcW w:w="473" w:type="dxa"/>
            <w:vMerge w:val="restart"/>
            <w:shd w:val="clear" w:color="auto" w:fill="E6FFB3"/>
            <w:vAlign w:val="center"/>
          </w:tcPr>
          <w:p w14:paraId="3D3502BE" w14:textId="466D2374" w:rsidR="005213F8" w:rsidRDefault="005213F8" w:rsidP="004B2725">
            <w:pPr>
              <w:spacing w:before="60" w:after="60" w:line="240" w:lineRule="auto"/>
              <w:jc w:val="center"/>
              <w:rPr>
                <w:b/>
              </w:rPr>
            </w:pPr>
            <w:r>
              <w:rPr>
                <w:b/>
              </w:rPr>
              <w:t>8.5</w:t>
            </w:r>
          </w:p>
        </w:tc>
        <w:tc>
          <w:tcPr>
            <w:tcW w:w="8436" w:type="dxa"/>
            <w:shd w:val="clear" w:color="auto" w:fill="auto"/>
            <w:vAlign w:val="center"/>
          </w:tcPr>
          <w:p w14:paraId="35B711BC" w14:textId="36BAF4A3" w:rsidR="005213F8" w:rsidRDefault="005213F8" w:rsidP="00BC3069">
            <w:pPr>
              <w:spacing w:before="40" w:after="0" w:line="240" w:lineRule="auto"/>
              <w:ind w:left="34"/>
            </w:pPr>
            <w:r w:rsidRPr="004B2725">
              <w:rPr>
                <w:b/>
              </w:rPr>
              <w:t>BIOSAFETY</w:t>
            </w:r>
            <w:r>
              <w:t xml:space="preserve">: Does the project involve: </w:t>
            </w:r>
            <w:r w:rsidRPr="00144F16">
              <w:t>importation of experimental organisms?</w:t>
            </w:r>
            <w:r>
              <w:t xml:space="preserve"> </w:t>
            </w:r>
            <w:r w:rsidRPr="00144F16">
              <w:t>deposition of biological materials?</w:t>
            </w:r>
            <w:r>
              <w:t xml:space="preserve"> </w:t>
            </w:r>
            <w:r w:rsidRPr="00144F16">
              <w:t>genetic manipulation?</w:t>
            </w:r>
            <w:r>
              <w:t xml:space="preserve"> </w:t>
            </w:r>
            <w:r w:rsidRPr="00144F16">
              <w:t>I</w:t>
            </w:r>
            <w:r>
              <w:t>onis</w:t>
            </w:r>
            <w:r w:rsidRPr="00144F16">
              <w:t>ing radiation?</w:t>
            </w:r>
          </w:p>
        </w:tc>
        <w:tc>
          <w:tcPr>
            <w:tcW w:w="849" w:type="dxa"/>
            <w:shd w:val="clear" w:color="auto" w:fill="auto"/>
            <w:vAlign w:val="center"/>
          </w:tcPr>
          <w:p w14:paraId="4B30238D" w14:textId="2F25A100" w:rsidR="005213F8" w:rsidRPr="00E30B26" w:rsidRDefault="005213F8" w:rsidP="005213F8">
            <w:pPr>
              <w:pStyle w:val="NoSpacing"/>
              <w:jc w:val="center"/>
              <w:rPr>
                <w:b/>
              </w:rPr>
            </w:pPr>
            <w:r w:rsidRPr="00E30B26">
              <w:rPr>
                <w:b/>
              </w:rPr>
              <w:t>Yes</w:t>
            </w:r>
            <w:r>
              <w:rPr>
                <w:b/>
              </w:rPr>
              <w:t xml:space="preserve"> </w:t>
            </w:r>
            <w:sdt>
              <w:sdtPr>
                <w:rPr>
                  <w:sz w:val="26"/>
                  <w:szCs w:val="26"/>
                </w:rPr>
                <w:id w:val="-1904129955"/>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c>
          <w:tcPr>
            <w:tcW w:w="1142" w:type="dxa"/>
            <w:shd w:val="clear" w:color="auto" w:fill="auto"/>
            <w:vAlign w:val="center"/>
          </w:tcPr>
          <w:p w14:paraId="10D0B24A" w14:textId="7C618214" w:rsidR="005213F8" w:rsidRPr="00E30B26" w:rsidRDefault="005213F8" w:rsidP="004B2725">
            <w:pPr>
              <w:pStyle w:val="NoSpacing"/>
              <w:jc w:val="center"/>
              <w:rPr>
                <w:b/>
              </w:rPr>
            </w:pPr>
            <w:r w:rsidRPr="00E30B26">
              <w:rPr>
                <w:b/>
              </w:rPr>
              <w:t>No</w:t>
            </w:r>
            <w:r>
              <w:rPr>
                <w:b/>
              </w:rPr>
              <w:t xml:space="preserve"> </w:t>
            </w:r>
            <w:sdt>
              <w:sdtPr>
                <w:rPr>
                  <w:sz w:val="26"/>
                  <w:szCs w:val="26"/>
                </w:rPr>
                <w:id w:val="1498149256"/>
                <w14:checkbox>
                  <w14:checked w14:val="0"/>
                  <w14:checkedState w14:val="2612" w14:font="MS Gothic"/>
                  <w14:uncheckedState w14:val="2610" w14:font="MS Gothic"/>
                </w14:checkbox>
              </w:sdtPr>
              <w:sdtEndPr/>
              <w:sdtContent>
                <w:r>
                  <w:rPr>
                    <w:rFonts w:ascii="MS Gothic" w:eastAsia="MS Gothic" w:hAnsi="MS Gothic" w:hint="eastAsia"/>
                    <w:sz w:val="26"/>
                    <w:szCs w:val="26"/>
                  </w:rPr>
                  <w:t>☐</w:t>
                </w:r>
              </w:sdtContent>
            </w:sdt>
          </w:p>
        </w:tc>
      </w:tr>
      <w:tr w:rsidR="005213F8" w14:paraId="7947883F" w14:textId="77777777" w:rsidTr="005213F8">
        <w:trPr>
          <w:jc w:val="center"/>
        </w:trPr>
        <w:tc>
          <w:tcPr>
            <w:tcW w:w="473" w:type="dxa"/>
            <w:vMerge/>
            <w:shd w:val="clear" w:color="auto" w:fill="auto"/>
            <w:vAlign w:val="center"/>
          </w:tcPr>
          <w:p w14:paraId="56BC3703" w14:textId="29D24F57" w:rsidR="005213F8" w:rsidRPr="00E067A3" w:rsidRDefault="005213F8" w:rsidP="005213F8">
            <w:pPr>
              <w:pStyle w:val="NoSpacing"/>
              <w:rPr>
                <w:i/>
                <w:sz w:val="20"/>
                <w:szCs w:val="20"/>
              </w:rPr>
            </w:pPr>
          </w:p>
        </w:tc>
        <w:tc>
          <w:tcPr>
            <w:tcW w:w="10427" w:type="dxa"/>
            <w:gridSpan w:val="3"/>
            <w:shd w:val="clear" w:color="auto" w:fill="auto"/>
            <w:vAlign w:val="center"/>
          </w:tcPr>
          <w:p w14:paraId="6B781842" w14:textId="64801C8B" w:rsidR="005213F8" w:rsidRPr="00E067A3" w:rsidRDefault="005213F8" w:rsidP="005213F8">
            <w:pPr>
              <w:pStyle w:val="NoSpacing"/>
              <w:rPr>
                <w:i/>
                <w:sz w:val="20"/>
                <w:szCs w:val="20"/>
              </w:rPr>
            </w:pPr>
            <w:r>
              <w:rPr>
                <w:i/>
                <w:sz w:val="20"/>
                <w:szCs w:val="20"/>
              </w:rPr>
              <w:t>If Yes, give d</w:t>
            </w:r>
            <w:r w:rsidRPr="00E067A3">
              <w:rPr>
                <w:i/>
                <w:sz w:val="20"/>
                <w:szCs w:val="20"/>
              </w:rPr>
              <w:t xml:space="preserve">etails: </w:t>
            </w:r>
          </w:p>
        </w:tc>
      </w:tr>
    </w:tbl>
    <w:p w14:paraId="7F21C385" w14:textId="77777777" w:rsidR="00805633" w:rsidRPr="00BD0664" w:rsidRDefault="00BD0664" w:rsidP="00BD0664">
      <w:pPr>
        <w:tabs>
          <w:tab w:val="left" w:pos="3620"/>
        </w:tabs>
        <w:spacing w:after="0" w:line="240" w:lineRule="auto"/>
        <w:jc w:val="both"/>
        <w:rPr>
          <w:sz w:val="16"/>
          <w:szCs w:val="16"/>
        </w:rPr>
      </w:pPr>
      <w:r>
        <w:rPr>
          <w:sz w:val="16"/>
          <w:szCs w:val="16"/>
        </w:rPr>
        <w:tab/>
      </w:r>
    </w:p>
    <w:tbl>
      <w:tblPr>
        <w:tblStyle w:val="TableGrid"/>
        <w:tblW w:w="1090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627"/>
        <w:gridCol w:w="8333"/>
        <w:gridCol w:w="842"/>
        <w:gridCol w:w="1103"/>
      </w:tblGrid>
      <w:tr w:rsidR="00876194" w:rsidRPr="00E30B26" w14:paraId="1509AF4F" w14:textId="77777777" w:rsidTr="00906FEC">
        <w:trPr>
          <w:jc w:val="center"/>
        </w:trPr>
        <w:tc>
          <w:tcPr>
            <w:tcW w:w="10905" w:type="dxa"/>
            <w:gridSpan w:val="4"/>
            <w:shd w:val="clear" w:color="auto" w:fill="auto"/>
            <w:vAlign w:val="center"/>
          </w:tcPr>
          <w:p w14:paraId="4D56C67E" w14:textId="6D1C8AA9" w:rsidR="00876194" w:rsidRPr="00E92F0C" w:rsidRDefault="00876194" w:rsidP="003925C5">
            <w:pPr>
              <w:pStyle w:val="NoSpacing"/>
              <w:spacing w:before="40" w:after="40"/>
              <w:rPr>
                <w:rFonts w:asciiTheme="majorHAnsi" w:hAnsiTheme="majorHAnsi"/>
                <w:sz w:val="20"/>
                <w:szCs w:val="20"/>
              </w:rPr>
            </w:pPr>
            <w:r w:rsidRPr="00171E3E">
              <w:rPr>
                <w:rFonts w:asciiTheme="majorHAnsi" w:hAnsiTheme="majorHAnsi"/>
                <w:b/>
                <w:color w:val="00B050"/>
                <w:sz w:val="24"/>
                <w:szCs w:val="24"/>
                <w:lang w:val="en-US"/>
              </w:rPr>
              <w:t>9. DECLARATION OF CONFLICTS OF INTEREST</w:t>
            </w:r>
            <w:r w:rsidR="003925C5">
              <w:rPr>
                <w:rFonts w:asciiTheme="majorHAnsi" w:hAnsiTheme="majorHAnsi"/>
                <w:b/>
                <w:color w:val="00B050"/>
                <w:sz w:val="24"/>
                <w:szCs w:val="24"/>
                <w:lang w:val="en-US"/>
              </w:rPr>
              <w:t xml:space="preserve"> </w:t>
            </w:r>
            <w:r w:rsidR="003925C5" w:rsidRPr="00FE0228">
              <w:rPr>
                <w:i/>
                <w:sz w:val="20"/>
                <w:szCs w:val="20"/>
              </w:rPr>
              <w:t>Refer to:</w:t>
            </w:r>
            <w:r w:rsidR="00B11FFD" w:rsidRPr="00FE0228">
              <w:rPr>
                <w:rFonts w:asciiTheme="majorHAnsi" w:hAnsiTheme="majorHAnsi"/>
                <w:b/>
                <w:color w:val="00B050"/>
                <w:sz w:val="20"/>
                <w:szCs w:val="20"/>
                <w:lang w:val="en-US"/>
              </w:rPr>
              <w:t xml:space="preserve"> </w:t>
            </w:r>
            <w:hyperlink r:id="rId45" w:history="1">
              <w:r w:rsidR="00EA7209" w:rsidRPr="00FE0228">
                <w:rPr>
                  <w:rStyle w:val="Hyperlink"/>
                  <w:i/>
                  <w:sz w:val="20"/>
                  <w:szCs w:val="20"/>
                </w:rPr>
                <w:t xml:space="preserve">Disclosure of interests and management of conflicts of interest guide </w:t>
              </w:r>
              <w:r w:rsidR="00EA7209" w:rsidRPr="00FE0228">
                <w:rPr>
                  <w:rStyle w:val="Hyperlink"/>
                  <w:sz w:val="20"/>
                  <w:szCs w:val="20"/>
                </w:rPr>
                <w:t>supporting the</w:t>
              </w:r>
              <w:r w:rsidR="00EA7209" w:rsidRPr="00FE0228">
                <w:rPr>
                  <w:rStyle w:val="Hyperlink"/>
                  <w:i/>
                  <w:sz w:val="20"/>
                  <w:szCs w:val="20"/>
                </w:rPr>
                <w:t xml:space="preserve"> Australian Code for the Responsible Conduct of Research 201</w:t>
              </w:r>
              <w:r w:rsidR="003925C5" w:rsidRPr="00FE0228">
                <w:rPr>
                  <w:rStyle w:val="Hyperlink"/>
                  <w:i/>
                  <w:sz w:val="20"/>
                  <w:szCs w:val="20"/>
                </w:rPr>
                <w:t>8</w:t>
              </w:r>
            </w:hyperlink>
            <w:r w:rsidR="00E92F0C" w:rsidRPr="00FE0228">
              <w:rPr>
                <w:i/>
                <w:sz w:val="20"/>
                <w:szCs w:val="20"/>
              </w:rPr>
              <w:t xml:space="preserve"> </w:t>
            </w:r>
            <w:r w:rsidR="00E92F0C" w:rsidRPr="00FE0228">
              <w:rPr>
                <w:sz w:val="20"/>
                <w:szCs w:val="20"/>
              </w:rPr>
              <w:t xml:space="preserve">and </w:t>
            </w:r>
            <w:hyperlink r:id="rId46" w:history="1">
              <w:r w:rsidR="00E92F0C" w:rsidRPr="00FE0228">
                <w:rPr>
                  <w:rStyle w:val="Hyperlink"/>
                  <w:sz w:val="20"/>
                  <w:szCs w:val="20"/>
                </w:rPr>
                <w:t xml:space="preserve">UNE’s </w:t>
              </w:r>
              <w:r w:rsidR="00E92F0C" w:rsidRPr="00FE0228">
                <w:rPr>
                  <w:rStyle w:val="Hyperlink"/>
                  <w:i/>
                  <w:sz w:val="20"/>
                  <w:szCs w:val="20"/>
                </w:rPr>
                <w:t>Conflicts of Interest Policy</w:t>
              </w:r>
            </w:hyperlink>
            <w:r w:rsidR="00E92F0C" w:rsidRPr="00FE0228">
              <w:rPr>
                <w:sz w:val="20"/>
                <w:szCs w:val="20"/>
              </w:rPr>
              <w:t>.</w:t>
            </w:r>
          </w:p>
        </w:tc>
      </w:tr>
      <w:tr w:rsidR="00876194" w:rsidRPr="00E30B26" w14:paraId="13EF2452" w14:textId="77777777" w:rsidTr="00276817">
        <w:trPr>
          <w:jc w:val="center"/>
        </w:trPr>
        <w:tc>
          <w:tcPr>
            <w:tcW w:w="473" w:type="dxa"/>
            <w:shd w:val="clear" w:color="auto" w:fill="E6FFB3"/>
            <w:vAlign w:val="center"/>
          </w:tcPr>
          <w:p w14:paraId="2F9733E1" w14:textId="77777777" w:rsidR="00876194" w:rsidRDefault="00876194" w:rsidP="00D244D2">
            <w:pPr>
              <w:spacing w:after="0" w:line="240" w:lineRule="auto"/>
              <w:rPr>
                <w:b/>
              </w:rPr>
            </w:pPr>
            <w:r>
              <w:rPr>
                <w:b/>
              </w:rPr>
              <w:t>9.1</w:t>
            </w:r>
          </w:p>
        </w:tc>
        <w:tc>
          <w:tcPr>
            <w:tcW w:w="8464" w:type="dxa"/>
            <w:vAlign w:val="center"/>
          </w:tcPr>
          <w:p w14:paraId="56AE11D5" w14:textId="4CFFF0AF" w:rsidR="00876194" w:rsidRPr="00906FEC" w:rsidRDefault="00876194" w:rsidP="00AB5D7C">
            <w:pPr>
              <w:spacing w:after="0" w:line="240" w:lineRule="auto"/>
              <w:rPr>
                <w:szCs w:val="20"/>
              </w:rPr>
            </w:pPr>
            <w:r w:rsidRPr="00906FEC">
              <w:rPr>
                <w:szCs w:val="20"/>
              </w:rPr>
              <w:t xml:space="preserve">Are any of the team members in a </w:t>
            </w:r>
            <w:r w:rsidR="00C30FDB">
              <w:rPr>
                <w:szCs w:val="20"/>
              </w:rPr>
              <w:t xml:space="preserve">financial, </w:t>
            </w:r>
            <w:r w:rsidR="001462C5" w:rsidRPr="00906FEC">
              <w:rPr>
                <w:szCs w:val="20"/>
              </w:rPr>
              <w:t xml:space="preserve">business, </w:t>
            </w:r>
            <w:r w:rsidRPr="00906FEC">
              <w:rPr>
                <w:szCs w:val="20"/>
              </w:rPr>
              <w:t>personal or family relationship with other members of the research team?</w:t>
            </w:r>
          </w:p>
        </w:tc>
        <w:tc>
          <w:tcPr>
            <w:tcW w:w="850" w:type="dxa"/>
            <w:vAlign w:val="center"/>
          </w:tcPr>
          <w:p w14:paraId="6EEF0313" w14:textId="77777777" w:rsidR="00876194" w:rsidRPr="00E30B26" w:rsidRDefault="00876194" w:rsidP="00AB5D7C">
            <w:pPr>
              <w:pStyle w:val="NoSpacing"/>
              <w:jc w:val="center"/>
              <w:rPr>
                <w:rFonts w:asciiTheme="majorHAnsi" w:hAnsiTheme="majorHAnsi"/>
              </w:rPr>
            </w:pPr>
            <w:r w:rsidRPr="00E30B26">
              <w:rPr>
                <w:rFonts w:asciiTheme="majorHAnsi" w:hAnsiTheme="majorHAnsi"/>
                <w:b/>
                <w:sz w:val="20"/>
              </w:rPr>
              <w:t>Yes</w:t>
            </w:r>
            <w:r w:rsidR="00483A24" w:rsidRPr="008C782D">
              <w:rPr>
                <w:sz w:val="26"/>
                <w:szCs w:val="26"/>
              </w:rPr>
              <w:t xml:space="preserve"> </w:t>
            </w:r>
            <w:sdt>
              <w:sdtPr>
                <w:rPr>
                  <w:sz w:val="26"/>
                  <w:szCs w:val="26"/>
                </w:rPr>
                <w:id w:val="988291930"/>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1118" w:type="dxa"/>
            <w:vAlign w:val="center"/>
          </w:tcPr>
          <w:p w14:paraId="6255E2EA" w14:textId="77777777" w:rsidR="00876194" w:rsidRPr="00E30B26" w:rsidRDefault="00876194" w:rsidP="00AB5D7C">
            <w:pPr>
              <w:pStyle w:val="NoSpacing"/>
              <w:jc w:val="center"/>
              <w:rPr>
                <w:rFonts w:asciiTheme="majorHAnsi" w:hAnsiTheme="majorHAnsi"/>
              </w:rPr>
            </w:pPr>
            <w:r w:rsidRPr="00E30B26">
              <w:rPr>
                <w:rFonts w:asciiTheme="majorHAnsi" w:hAnsiTheme="majorHAnsi"/>
                <w:b/>
                <w:sz w:val="20"/>
              </w:rPr>
              <w:t>No</w:t>
            </w:r>
            <w:r>
              <w:rPr>
                <w:rFonts w:asciiTheme="majorHAnsi" w:hAnsiTheme="majorHAnsi"/>
                <w:b/>
                <w:sz w:val="20"/>
              </w:rPr>
              <w:t xml:space="preserve"> </w:t>
            </w:r>
            <w:sdt>
              <w:sdtPr>
                <w:rPr>
                  <w:sz w:val="26"/>
                  <w:szCs w:val="26"/>
                </w:rPr>
                <w:id w:val="-1854796000"/>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876194" w:rsidRPr="00E30B26" w14:paraId="50EBE9D6" w14:textId="77777777" w:rsidTr="00276817">
        <w:trPr>
          <w:jc w:val="center"/>
        </w:trPr>
        <w:tc>
          <w:tcPr>
            <w:tcW w:w="473" w:type="dxa"/>
            <w:shd w:val="clear" w:color="auto" w:fill="E6FFB3"/>
            <w:vAlign w:val="center"/>
          </w:tcPr>
          <w:p w14:paraId="58511430" w14:textId="77777777" w:rsidR="00876194" w:rsidRPr="00653FD3" w:rsidRDefault="00876194" w:rsidP="00D244D2">
            <w:pPr>
              <w:spacing w:after="0" w:line="240" w:lineRule="auto"/>
              <w:rPr>
                <w:b/>
              </w:rPr>
            </w:pPr>
            <w:r>
              <w:rPr>
                <w:b/>
              </w:rPr>
              <w:t>9.2</w:t>
            </w:r>
          </w:p>
        </w:tc>
        <w:tc>
          <w:tcPr>
            <w:tcW w:w="10432" w:type="dxa"/>
            <w:gridSpan w:val="3"/>
            <w:vAlign w:val="center"/>
          </w:tcPr>
          <w:p w14:paraId="39804A55" w14:textId="77777777" w:rsidR="00876194" w:rsidRDefault="00876194" w:rsidP="00FB49EA">
            <w:pPr>
              <w:spacing w:after="0" w:line="240" w:lineRule="auto"/>
              <w:ind w:left="17" w:hanging="17"/>
              <w:rPr>
                <w:szCs w:val="20"/>
              </w:rPr>
            </w:pPr>
            <w:r w:rsidRPr="00797A50">
              <w:rPr>
                <w:szCs w:val="20"/>
              </w:rPr>
              <w:t>If ye</w:t>
            </w:r>
            <w:r>
              <w:rPr>
                <w:szCs w:val="20"/>
              </w:rPr>
              <w:t xml:space="preserve">s, please </w:t>
            </w:r>
            <w:r w:rsidRPr="00764E4F">
              <w:rPr>
                <w:szCs w:val="20"/>
                <w:u w:val="single"/>
              </w:rPr>
              <w:t>list the members here</w:t>
            </w:r>
            <w:r>
              <w:rPr>
                <w:szCs w:val="20"/>
              </w:rPr>
              <w:t xml:space="preserve">: </w:t>
            </w:r>
          </w:p>
          <w:p w14:paraId="09B07101" w14:textId="5819C1BA" w:rsidR="00A00AE4" w:rsidRPr="00ED0C38" w:rsidRDefault="00466A6E" w:rsidP="00466A6E">
            <w:pPr>
              <w:spacing w:after="0" w:line="240" w:lineRule="auto"/>
              <w:ind w:left="17" w:hanging="17"/>
              <w:rPr>
                <w:szCs w:val="20"/>
              </w:rPr>
            </w:pPr>
            <w:r w:rsidRPr="00ED0C38">
              <w:rPr>
                <w:szCs w:val="20"/>
              </w:rPr>
              <w:t xml:space="preserve">If the relationship with any of the persons listed would be considered “a Close Personal Relationship” as defined by the </w:t>
            </w:r>
            <w:hyperlink r:id="rId47" w:history="1">
              <w:r w:rsidRPr="00DF5E05">
                <w:rPr>
                  <w:rStyle w:val="Hyperlink"/>
                  <w:i/>
                  <w:szCs w:val="20"/>
                </w:rPr>
                <w:t>Employment of Close Relatives and Other Close Associates Policy</w:t>
              </w:r>
            </w:hyperlink>
            <w:r w:rsidRPr="00DF5E05">
              <w:rPr>
                <w:i/>
                <w:szCs w:val="20"/>
              </w:rPr>
              <w:t xml:space="preserve"> </w:t>
            </w:r>
            <w:r w:rsidRPr="00ED0C38">
              <w:rPr>
                <w:szCs w:val="20"/>
              </w:rPr>
              <w:t xml:space="preserve">and </w:t>
            </w:r>
            <w:hyperlink r:id="rId48" w:history="1">
              <w:r w:rsidRPr="00DF5E05">
                <w:rPr>
                  <w:rStyle w:val="Hyperlink"/>
                  <w:i/>
                  <w:szCs w:val="20"/>
                </w:rPr>
                <w:t>Procedures</w:t>
              </w:r>
            </w:hyperlink>
            <w:r w:rsidRPr="00ED0C38">
              <w:rPr>
                <w:szCs w:val="20"/>
              </w:rPr>
              <w:t xml:space="preserve">, the Head of Cost Centre must seek approval from </w:t>
            </w:r>
            <w:r w:rsidR="00A0377C" w:rsidRPr="00A0377C">
              <w:rPr>
                <w:szCs w:val="20"/>
              </w:rPr>
              <w:t>People and Culture</w:t>
            </w:r>
            <w:r w:rsidRPr="00ED0C38">
              <w:rPr>
                <w:szCs w:val="20"/>
              </w:rPr>
              <w:t>, before an offer of employment can be made.</w:t>
            </w:r>
          </w:p>
        </w:tc>
      </w:tr>
      <w:tr w:rsidR="00876194" w:rsidRPr="00E30B26" w14:paraId="5263024E" w14:textId="77777777" w:rsidTr="00276817">
        <w:trPr>
          <w:jc w:val="center"/>
        </w:trPr>
        <w:tc>
          <w:tcPr>
            <w:tcW w:w="473" w:type="dxa"/>
            <w:shd w:val="clear" w:color="auto" w:fill="E6FFB3"/>
            <w:vAlign w:val="center"/>
          </w:tcPr>
          <w:p w14:paraId="0576929C" w14:textId="77777777" w:rsidR="00876194" w:rsidRDefault="00876194" w:rsidP="00D244D2">
            <w:pPr>
              <w:spacing w:after="0" w:line="240" w:lineRule="auto"/>
              <w:rPr>
                <w:b/>
              </w:rPr>
            </w:pPr>
            <w:r>
              <w:rPr>
                <w:b/>
              </w:rPr>
              <w:t>9.3</w:t>
            </w:r>
          </w:p>
        </w:tc>
        <w:tc>
          <w:tcPr>
            <w:tcW w:w="8464" w:type="dxa"/>
            <w:vAlign w:val="center"/>
          </w:tcPr>
          <w:p w14:paraId="30E3124F" w14:textId="563C4F3A" w:rsidR="00876194" w:rsidRPr="00906FEC" w:rsidRDefault="00876194" w:rsidP="005876E4">
            <w:pPr>
              <w:spacing w:after="0" w:line="240" w:lineRule="auto"/>
              <w:rPr>
                <w:szCs w:val="20"/>
              </w:rPr>
            </w:pPr>
            <w:r w:rsidRPr="00906FEC">
              <w:rPr>
                <w:szCs w:val="20"/>
              </w:rPr>
              <w:t xml:space="preserve">Will any of the members listed </w:t>
            </w:r>
            <w:r w:rsidR="005876E4">
              <w:rPr>
                <w:szCs w:val="20"/>
              </w:rPr>
              <w:t>in 9.2</w:t>
            </w:r>
            <w:r w:rsidRPr="00906FEC">
              <w:rPr>
                <w:szCs w:val="20"/>
              </w:rPr>
              <w:t xml:space="preserve"> be receiving payment from the project funds (including sub-contractors)?</w:t>
            </w:r>
          </w:p>
        </w:tc>
        <w:tc>
          <w:tcPr>
            <w:tcW w:w="850" w:type="dxa"/>
            <w:vAlign w:val="center"/>
          </w:tcPr>
          <w:p w14:paraId="12423DEA" w14:textId="77777777" w:rsidR="00876194" w:rsidRPr="00E30B26" w:rsidRDefault="00876194" w:rsidP="00AB5D7C">
            <w:pPr>
              <w:pStyle w:val="NoSpacing"/>
              <w:jc w:val="center"/>
              <w:rPr>
                <w:rFonts w:asciiTheme="majorHAnsi" w:hAnsiTheme="majorHAnsi"/>
              </w:rPr>
            </w:pPr>
            <w:r w:rsidRPr="00E30B26">
              <w:rPr>
                <w:rFonts w:asciiTheme="majorHAnsi" w:hAnsiTheme="majorHAnsi"/>
                <w:b/>
                <w:sz w:val="20"/>
              </w:rPr>
              <w:t>Yes</w:t>
            </w:r>
            <w:r w:rsidR="00483A24" w:rsidRPr="008C782D">
              <w:rPr>
                <w:sz w:val="26"/>
                <w:szCs w:val="26"/>
              </w:rPr>
              <w:t xml:space="preserve"> </w:t>
            </w:r>
            <w:sdt>
              <w:sdtPr>
                <w:rPr>
                  <w:sz w:val="26"/>
                  <w:szCs w:val="26"/>
                </w:rPr>
                <w:id w:val="-1946608307"/>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1118" w:type="dxa"/>
            <w:vAlign w:val="center"/>
          </w:tcPr>
          <w:p w14:paraId="124DEBFD" w14:textId="77777777" w:rsidR="00876194" w:rsidRPr="00E30B26" w:rsidRDefault="00876194" w:rsidP="00AB5D7C">
            <w:pPr>
              <w:pStyle w:val="NoSpacing"/>
              <w:jc w:val="center"/>
              <w:rPr>
                <w:rFonts w:asciiTheme="majorHAnsi" w:hAnsiTheme="majorHAnsi"/>
              </w:rPr>
            </w:pPr>
            <w:r w:rsidRPr="00E30B26">
              <w:rPr>
                <w:rFonts w:asciiTheme="majorHAnsi" w:hAnsiTheme="majorHAnsi"/>
                <w:b/>
                <w:sz w:val="20"/>
              </w:rPr>
              <w:t>No</w:t>
            </w:r>
            <w:r>
              <w:rPr>
                <w:rFonts w:asciiTheme="majorHAnsi" w:hAnsiTheme="majorHAnsi"/>
                <w:b/>
                <w:sz w:val="20"/>
              </w:rPr>
              <w:t xml:space="preserve"> </w:t>
            </w:r>
            <w:sdt>
              <w:sdtPr>
                <w:rPr>
                  <w:sz w:val="26"/>
                  <w:szCs w:val="26"/>
                </w:rPr>
                <w:id w:val="1553810891"/>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876194" w:rsidRPr="00E30B26" w14:paraId="5A30F66A" w14:textId="77777777" w:rsidTr="00276817">
        <w:trPr>
          <w:trHeight w:val="445"/>
          <w:jc w:val="center"/>
        </w:trPr>
        <w:tc>
          <w:tcPr>
            <w:tcW w:w="473" w:type="dxa"/>
            <w:shd w:val="clear" w:color="auto" w:fill="E6FFB3"/>
            <w:vAlign w:val="center"/>
          </w:tcPr>
          <w:p w14:paraId="3B5C496C" w14:textId="77777777" w:rsidR="00876194" w:rsidRDefault="00876194" w:rsidP="00D244D2">
            <w:pPr>
              <w:spacing w:after="0" w:line="240" w:lineRule="auto"/>
              <w:rPr>
                <w:b/>
              </w:rPr>
            </w:pPr>
            <w:r>
              <w:rPr>
                <w:b/>
              </w:rPr>
              <w:t>9.4</w:t>
            </w:r>
          </w:p>
        </w:tc>
        <w:tc>
          <w:tcPr>
            <w:tcW w:w="8464" w:type="dxa"/>
            <w:vAlign w:val="center"/>
          </w:tcPr>
          <w:p w14:paraId="5E797AF7" w14:textId="77777777" w:rsidR="00876194" w:rsidRPr="00906FEC" w:rsidRDefault="00876194" w:rsidP="00846FBC">
            <w:pPr>
              <w:spacing w:after="0" w:line="240" w:lineRule="auto"/>
              <w:rPr>
                <w:szCs w:val="20"/>
              </w:rPr>
            </w:pPr>
            <w:r w:rsidRPr="00906FEC">
              <w:rPr>
                <w:szCs w:val="20"/>
              </w:rPr>
              <w:t xml:space="preserve">Are there any other conflicts of interest as per examples in the </w:t>
            </w:r>
            <w:hyperlink r:id="rId49" w:history="1">
              <w:r w:rsidRPr="00906FEC">
                <w:rPr>
                  <w:rStyle w:val="Hyperlink"/>
                  <w:i/>
                  <w:szCs w:val="20"/>
                </w:rPr>
                <w:t>Conflicts of Interest</w:t>
              </w:r>
              <w:r w:rsidRPr="00906FEC">
                <w:rPr>
                  <w:rStyle w:val="Hyperlink"/>
                  <w:szCs w:val="20"/>
                </w:rPr>
                <w:t xml:space="preserve"> </w:t>
              </w:r>
              <w:r w:rsidR="00006CDB" w:rsidRPr="00906FEC">
                <w:rPr>
                  <w:rStyle w:val="Hyperlink"/>
                  <w:i/>
                  <w:szCs w:val="20"/>
                </w:rPr>
                <w:t>Procedures</w:t>
              </w:r>
            </w:hyperlink>
            <w:r w:rsidRPr="00906FEC">
              <w:rPr>
                <w:rStyle w:val="Hyperlink"/>
                <w:color w:val="auto"/>
                <w:szCs w:val="20"/>
                <w:u w:val="none"/>
              </w:rPr>
              <w:t>?</w:t>
            </w:r>
          </w:p>
        </w:tc>
        <w:tc>
          <w:tcPr>
            <w:tcW w:w="850" w:type="dxa"/>
            <w:vAlign w:val="center"/>
          </w:tcPr>
          <w:p w14:paraId="756F418D" w14:textId="77777777" w:rsidR="00876194" w:rsidRPr="00E30B26" w:rsidRDefault="00876194" w:rsidP="00AB5D7C">
            <w:pPr>
              <w:pStyle w:val="NoSpacing"/>
              <w:jc w:val="center"/>
              <w:rPr>
                <w:rFonts w:asciiTheme="majorHAnsi" w:hAnsiTheme="majorHAnsi"/>
              </w:rPr>
            </w:pPr>
            <w:r w:rsidRPr="00E30B26">
              <w:rPr>
                <w:rFonts w:asciiTheme="majorHAnsi" w:hAnsiTheme="majorHAnsi"/>
                <w:b/>
                <w:sz w:val="20"/>
              </w:rPr>
              <w:t>Yes</w:t>
            </w:r>
            <w:r>
              <w:rPr>
                <w:rFonts w:asciiTheme="majorHAnsi" w:hAnsiTheme="majorHAnsi"/>
                <w:b/>
                <w:sz w:val="20"/>
              </w:rPr>
              <w:t xml:space="preserve"> </w:t>
            </w:r>
            <w:sdt>
              <w:sdtPr>
                <w:rPr>
                  <w:sz w:val="26"/>
                  <w:szCs w:val="26"/>
                </w:rPr>
                <w:id w:val="-806702011"/>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c>
          <w:tcPr>
            <w:tcW w:w="1118" w:type="dxa"/>
            <w:vAlign w:val="center"/>
          </w:tcPr>
          <w:p w14:paraId="4832A6AC" w14:textId="77777777" w:rsidR="00876194" w:rsidRPr="00E30B26" w:rsidRDefault="00876194" w:rsidP="00AB5D7C">
            <w:pPr>
              <w:pStyle w:val="NoSpacing"/>
              <w:jc w:val="center"/>
              <w:rPr>
                <w:rFonts w:asciiTheme="majorHAnsi" w:hAnsiTheme="majorHAnsi"/>
              </w:rPr>
            </w:pPr>
            <w:r w:rsidRPr="00E30B26">
              <w:rPr>
                <w:rFonts w:asciiTheme="majorHAnsi" w:hAnsiTheme="majorHAnsi"/>
                <w:b/>
                <w:sz w:val="20"/>
              </w:rPr>
              <w:t>No</w:t>
            </w:r>
            <w:r>
              <w:rPr>
                <w:rFonts w:asciiTheme="majorHAnsi" w:hAnsiTheme="majorHAnsi"/>
                <w:b/>
                <w:sz w:val="20"/>
              </w:rPr>
              <w:t xml:space="preserve"> </w:t>
            </w:r>
            <w:sdt>
              <w:sdtPr>
                <w:rPr>
                  <w:sz w:val="26"/>
                  <w:szCs w:val="26"/>
                </w:rPr>
                <w:id w:val="541336589"/>
                <w14:checkbox>
                  <w14:checked w14:val="0"/>
                  <w14:checkedState w14:val="2612" w14:font="MS Gothic"/>
                  <w14:uncheckedState w14:val="2610" w14:font="MS Gothic"/>
                </w14:checkbox>
              </w:sdtPr>
              <w:sdtEndPr/>
              <w:sdtContent>
                <w:r w:rsidR="00483A24" w:rsidRPr="008C782D">
                  <w:rPr>
                    <w:rFonts w:ascii="MS Gothic" w:eastAsia="MS Gothic" w:hAnsi="MS Gothic" w:hint="eastAsia"/>
                    <w:sz w:val="26"/>
                    <w:szCs w:val="26"/>
                  </w:rPr>
                  <w:t>☐</w:t>
                </w:r>
              </w:sdtContent>
            </w:sdt>
          </w:p>
        </w:tc>
      </w:tr>
      <w:tr w:rsidR="00407AFB" w:rsidRPr="00E30B26" w14:paraId="5AD32D5F" w14:textId="77777777" w:rsidTr="00276817">
        <w:trPr>
          <w:jc w:val="center"/>
        </w:trPr>
        <w:tc>
          <w:tcPr>
            <w:tcW w:w="473" w:type="dxa"/>
            <w:shd w:val="clear" w:color="auto" w:fill="E6FFB3"/>
            <w:vAlign w:val="center"/>
          </w:tcPr>
          <w:p w14:paraId="4EBE2497" w14:textId="1B7C422F" w:rsidR="00407AFB" w:rsidRDefault="00672FFF" w:rsidP="00407AFB">
            <w:pPr>
              <w:spacing w:after="0" w:line="240" w:lineRule="auto"/>
              <w:rPr>
                <w:b/>
              </w:rPr>
            </w:pPr>
            <w:r>
              <w:rPr>
                <w:b/>
              </w:rPr>
              <w:t>9.4.1</w:t>
            </w:r>
          </w:p>
        </w:tc>
        <w:tc>
          <w:tcPr>
            <w:tcW w:w="8464" w:type="dxa"/>
            <w:vAlign w:val="center"/>
          </w:tcPr>
          <w:p w14:paraId="6F8E8BD8" w14:textId="47D6B5F8" w:rsidR="00407AFB" w:rsidRPr="00906FEC" w:rsidRDefault="00EE6470" w:rsidP="0072091D">
            <w:pPr>
              <w:spacing w:after="0" w:line="240" w:lineRule="auto"/>
              <w:rPr>
                <w:szCs w:val="20"/>
              </w:rPr>
            </w:pPr>
            <w:r w:rsidRPr="00906FEC">
              <w:rPr>
                <w:szCs w:val="20"/>
              </w:rPr>
              <w:t xml:space="preserve">If </w:t>
            </w:r>
            <w:r w:rsidR="00672FFF">
              <w:rPr>
                <w:szCs w:val="20"/>
              </w:rPr>
              <w:t xml:space="preserve">9.4 is </w:t>
            </w:r>
            <w:r w:rsidR="003156FA">
              <w:rPr>
                <w:szCs w:val="20"/>
              </w:rPr>
              <w:t>‘Y</w:t>
            </w:r>
            <w:r w:rsidRPr="00906FEC">
              <w:rPr>
                <w:szCs w:val="20"/>
              </w:rPr>
              <w:t>es</w:t>
            </w:r>
            <w:r w:rsidR="003156FA">
              <w:rPr>
                <w:szCs w:val="20"/>
              </w:rPr>
              <w:t>’</w:t>
            </w:r>
            <w:r w:rsidRPr="00906FEC">
              <w:rPr>
                <w:szCs w:val="20"/>
              </w:rPr>
              <w:t xml:space="preserve">, </w:t>
            </w:r>
            <w:r>
              <w:rPr>
                <w:szCs w:val="20"/>
              </w:rPr>
              <w:t>please email your</w:t>
            </w:r>
            <w:r w:rsidRPr="00906FEC">
              <w:rPr>
                <w:szCs w:val="20"/>
              </w:rPr>
              <w:t xml:space="preserve"> Supervisor, explaining the nature of any conflicts of interest, and a proposed solution for managing the conflict/s as per the </w:t>
            </w:r>
            <w:hyperlink r:id="rId50" w:history="1">
              <w:r w:rsidRPr="00906FEC">
                <w:rPr>
                  <w:rStyle w:val="Hyperlink"/>
                  <w:i/>
                  <w:szCs w:val="20"/>
                </w:rPr>
                <w:t>Conflicts of Interest</w:t>
              </w:r>
              <w:r w:rsidRPr="00906FEC">
                <w:rPr>
                  <w:rStyle w:val="Hyperlink"/>
                  <w:szCs w:val="20"/>
                </w:rPr>
                <w:t xml:space="preserve"> </w:t>
              </w:r>
              <w:r w:rsidRPr="00906FEC">
                <w:rPr>
                  <w:rStyle w:val="Hyperlink"/>
                  <w:i/>
                  <w:szCs w:val="20"/>
                </w:rPr>
                <w:t>Procedures</w:t>
              </w:r>
            </w:hyperlink>
            <w:r w:rsidRPr="00EE6470">
              <w:rPr>
                <w:rStyle w:val="Hyperlink"/>
                <w:color w:val="auto"/>
                <w:szCs w:val="20"/>
                <w:u w:val="none"/>
              </w:rPr>
              <w:t xml:space="preserve">. </w:t>
            </w:r>
            <w:r>
              <w:rPr>
                <w:rStyle w:val="Hyperlink"/>
                <w:color w:val="auto"/>
                <w:szCs w:val="20"/>
                <w:u w:val="none"/>
              </w:rPr>
              <w:t xml:space="preserve"> Finalised</w:t>
            </w:r>
            <w:r w:rsidR="00407AFB">
              <w:rPr>
                <w:rStyle w:val="Hyperlink"/>
                <w:color w:val="auto"/>
                <w:szCs w:val="20"/>
                <w:u w:val="none"/>
              </w:rPr>
              <w:t xml:space="preserve"> documentation </w:t>
            </w:r>
            <w:r>
              <w:rPr>
                <w:rStyle w:val="Hyperlink"/>
                <w:color w:val="auto"/>
                <w:szCs w:val="20"/>
                <w:u w:val="none"/>
              </w:rPr>
              <w:t xml:space="preserve">should be emailed </w:t>
            </w:r>
            <w:r w:rsidR="00407AFB">
              <w:rPr>
                <w:rStyle w:val="Hyperlink"/>
                <w:color w:val="auto"/>
                <w:szCs w:val="20"/>
                <w:u w:val="none"/>
              </w:rPr>
              <w:t xml:space="preserve">to </w:t>
            </w:r>
            <w:hyperlink r:id="rId51" w:history="1">
              <w:r w:rsidR="00407AFB" w:rsidRPr="00F17CFA">
                <w:rPr>
                  <w:rStyle w:val="Hyperlink"/>
                </w:rPr>
                <w:t>conflictsofinterest@une.edu.au</w:t>
              </w:r>
            </w:hyperlink>
            <w:r w:rsidR="00407AFB">
              <w:t xml:space="preserve"> with c.c. to </w:t>
            </w:r>
            <w:hyperlink r:id="rId52" w:history="1">
              <w:r w:rsidR="00407AFB" w:rsidRPr="00F17CFA">
                <w:rPr>
                  <w:rStyle w:val="Hyperlink"/>
                </w:rPr>
                <w:t>grants@une.edu.au</w:t>
              </w:r>
            </w:hyperlink>
            <w:r>
              <w:rPr>
                <w:rStyle w:val="Hyperlink"/>
                <w:szCs w:val="20"/>
              </w:rPr>
              <w:t xml:space="preserve"> </w:t>
            </w:r>
          </w:p>
        </w:tc>
        <w:tc>
          <w:tcPr>
            <w:tcW w:w="1968" w:type="dxa"/>
            <w:gridSpan w:val="2"/>
            <w:vAlign w:val="center"/>
          </w:tcPr>
          <w:p w14:paraId="3E7648C9" w14:textId="5936392C" w:rsidR="00407AFB" w:rsidRPr="00E30B26" w:rsidRDefault="00EE6470" w:rsidP="00407AFB">
            <w:pPr>
              <w:pStyle w:val="NoSpacing"/>
              <w:jc w:val="center"/>
              <w:rPr>
                <w:rFonts w:asciiTheme="majorHAnsi" w:hAnsiTheme="majorHAnsi"/>
                <w:b/>
                <w:sz w:val="20"/>
              </w:rPr>
            </w:pPr>
            <w:r>
              <w:rPr>
                <w:rFonts w:asciiTheme="majorHAnsi" w:hAnsiTheme="majorHAnsi"/>
                <w:b/>
                <w:sz w:val="20"/>
              </w:rPr>
              <w:t>Done</w:t>
            </w:r>
            <w:r w:rsidR="00407AFB">
              <w:rPr>
                <w:rFonts w:asciiTheme="majorHAnsi" w:hAnsiTheme="majorHAnsi"/>
                <w:b/>
                <w:sz w:val="20"/>
              </w:rPr>
              <w:t xml:space="preserve"> </w:t>
            </w:r>
            <w:sdt>
              <w:sdtPr>
                <w:rPr>
                  <w:sz w:val="26"/>
                  <w:szCs w:val="26"/>
                </w:rPr>
                <w:id w:val="-771634522"/>
                <w14:checkbox>
                  <w14:checked w14:val="0"/>
                  <w14:checkedState w14:val="2612" w14:font="MS Gothic"/>
                  <w14:uncheckedState w14:val="2610" w14:font="MS Gothic"/>
                </w14:checkbox>
              </w:sdtPr>
              <w:sdtEndPr/>
              <w:sdtContent>
                <w:r w:rsidR="00407AFB">
                  <w:rPr>
                    <w:rFonts w:ascii="MS Gothic" w:eastAsia="MS Gothic" w:hAnsi="MS Gothic" w:hint="eastAsia"/>
                    <w:sz w:val="26"/>
                    <w:szCs w:val="26"/>
                  </w:rPr>
                  <w:t>☐</w:t>
                </w:r>
              </w:sdtContent>
            </w:sdt>
          </w:p>
        </w:tc>
      </w:tr>
    </w:tbl>
    <w:p w14:paraId="63A7DF07" w14:textId="77777777" w:rsidR="00C411EA" w:rsidRDefault="00C411EA" w:rsidP="00C411EA">
      <w:pPr>
        <w:spacing w:after="0" w:line="240" w:lineRule="auto"/>
        <w:ind w:firstLine="284"/>
        <w:rPr>
          <w:sz w:val="16"/>
          <w:szCs w:val="16"/>
        </w:rPr>
      </w:pPr>
    </w:p>
    <w:p w14:paraId="22E6684B" w14:textId="22570B74" w:rsidR="00DD0246" w:rsidRPr="00F12ABE" w:rsidRDefault="00DD0246" w:rsidP="00906FEC">
      <w:pPr>
        <w:pBdr>
          <w:top w:val="single" w:sz="6" w:space="1" w:color="auto"/>
          <w:left w:val="single" w:sz="6" w:space="4" w:color="auto"/>
          <w:bottom w:val="single" w:sz="6" w:space="1" w:color="auto"/>
          <w:right w:val="single" w:sz="6" w:space="4" w:color="auto"/>
        </w:pBdr>
        <w:spacing w:after="0" w:line="240" w:lineRule="auto"/>
        <w:rPr>
          <w:sz w:val="18"/>
          <w:szCs w:val="18"/>
        </w:rPr>
      </w:pPr>
      <w:r w:rsidRPr="00171E3E">
        <w:rPr>
          <w:b/>
          <w:color w:val="00B050"/>
          <w:sz w:val="24"/>
          <w:szCs w:val="24"/>
        </w:rPr>
        <w:t>10. COMMENTS/REQUESTS</w:t>
      </w:r>
      <w:r w:rsidR="000704EA" w:rsidRPr="00171E3E">
        <w:rPr>
          <w:b/>
          <w:color w:val="00B050"/>
          <w:sz w:val="24"/>
          <w:szCs w:val="24"/>
        </w:rPr>
        <w:t xml:space="preserve"> (optional)</w:t>
      </w:r>
      <w:r>
        <w:rPr>
          <w:b/>
          <w:color w:val="7AB800"/>
          <w:sz w:val="24"/>
          <w:szCs w:val="24"/>
        </w:rPr>
        <w:t xml:space="preserve"> </w:t>
      </w:r>
      <w:r w:rsidRPr="000212B9">
        <w:rPr>
          <w:b/>
          <w:color w:val="00B050"/>
          <w:sz w:val="18"/>
          <w:szCs w:val="18"/>
        </w:rPr>
        <w:t xml:space="preserve">(e.g. </w:t>
      </w:r>
      <w:r w:rsidR="00961F15" w:rsidRPr="000212B9">
        <w:rPr>
          <w:b/>
          <w:color w:val="00B050"/>
          <w:sz w:val="18"/>
          <w:szCs w:val="18"/>
        </w:rPr>
        <w:t xml:space="preserve">special </w:t>
      </w:r>
      <w:r w:rsidRPr="000212B9">
        <w:rPr>
          <w:b/>
          <w:color w:val="00B050"/>
          <w:sz w:val="18"/>
          <w:szCs w:val="18"/>
        </w:rPr>
        <w:t>Intellectual Property</w:t>
      </w:r>
      <w:r w:rsidR="00961F15" w:rsidRPr="000212B9">
        <w:rPr>
          <w:b/>
          <w:color w:val="00B050"/>
          <w:sz w:val="18"/>
          <w:szCs w:val="18"/>
        </w:rPr>
        <w:t xml:space="preserve"> requirements</w:t>
      </w:r>
      <w:r w:rsidRPr="000212B9">
        <w:rPr>
          <w:b/>
          <w:color w:val="00B050"/>
          <w:sz w:val="18"/>
          <w:szCs w:val="18"/>
        </w:rPr>
        <w:t xml:space="preserve">) </w:t>
      </w:r>
      <w:r w:rsidR="006D14B8">
        <w:rPr>
          <w:b/>
          <w:color w:val="00B050"/>
          <w:sz w:val="18"/>
          <w:szCs w:val="18"/>
        </w:rPr>
        <w:t>:</w:t>
      </w:r>
    </w:p>
    <w:p w14:paraId="7C3BCA54" w14:textId="77777777" w:rsidR="00DD0246" w:rsidRDefault="00DD0246" w:rsidP="00DD0246">
      <w:pPr>
        <w:spacing w:after="0" w:line="240" w:lineRule="auto"/>
        <w:ind w:firstLine="284"/>
        <w:rPr>
          <w:sz w:val="16"/>
          <w:szCs w:val="16"/>
        </w:rPr>
      </w:pPr>
    </w:p>
    <w:tbl>
      <w:tblPr>
        <w:tblStyle w:val="TableGrid"/>
        <w:tblW w:w="109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9"/>
        <w:gridCol w:w="3855"/>
        <w:gridCol w:w="638"/>
        <w:gridCol w:w="5408"/>
      </w:tblGrid>
      <w:tr w:rsidR="000C4F2F" w14:paraId="5F33DEBC" w14:textId="77777777" w:rsidTr="00906FEC">
        <w:trPr>
          <w:jc w:val="center"/>
        </w:trPr>
        <w:tc>
          <w:tcPr>
            <w:tcW w:w="10910" w:type="dxa"/>
            <w:gridSpan w:val="4"/>
          </w:tcPr>
          <w:p w14:paraId="21C35F83" w14:textId="77777777" w:rsidR="000C4F2F" w:rsidRPr="00B55A90" w:rsidRDefault="00DD0246" w:rsidP="00C411EA">
            <w:pPr>
              <w:spacing w:before="40" w:after="40" w:line="240" w:lineRule="auto"/>
              <w:rPr>
                <w:color w:val="7AB800"/>
                <w:szCs w:val="20"/>
              </w:rPr>
            </w:pPr>
            <w:r w:rsidRPr="00171E3E">
              <w:rPr>
                <w:b/>
                <w:color w:val="00B050"/>
                <w:sz w:val="24"/>
                <w:szCs w:val="24"/>
              </w:rPr>
              <w:t>11</w:t>
            </w:r>
            <w:r w:rsidR="000C4F2F" w:rsidRPr="00171E3E">
              <w:rPr>
                <w:b/>
                <w:color w:val="00B050"/>
                <w:sz w:val="24"/>
                <w:szCs w:val="24"/>
              </w:rPr>
              <w:t xml:space="preserve">.  </w:t>
            </w:r>
            <w:r w:rsidR="00B55A90" w:rsidRPr="00171E3E">
              <w:rPr>
                <w:b/>
                <w:color w:val="00B050"/>
                <w:sz w:val="24"/>
                <w:szCs w:val="24"/>
              </w:rPr>
              <w:t>RATIFICATION &amp; SUBMISSION</w:t>
            </w:r>
          </w:p>
        </w:tc>
      </w:tr>
      <w:tr w:rsidR="00B55A90" w14:paraId="3A889DFB" w14:textId="77777777" w:rsidTr="0055242E">
        <w:trPr>
          <w:jc w:val="center"/>
        </w:trPr>
        <w:tc>
          <w:tcPr>
            <w:tcW w:w="1009" w:type="dxa"/>
            <w:shd w:val="clear" w:color="auto" w:fill="E6FFB3"/>
          </w:tcPr>
          <w:p w14:paraId="63F4AA56" w14:textId="77777777" w:rsidR="000C4F2F" w:rsidRPr="00CD4D29" w:rsidRDefault="00DD0246" w:rsidP="00D244D2">
            <w:pPr>
              <w:spacing w:before="40" w:after="40" w:line="240" w:lineRule="auto"/>
              <w:rPr>
                <w:b/>
                <w:szCs w:val="24"/>
                <w:lang w:val="en-AU"/>
              </w:rPr>
            </w:pPr>
            <w:r>
              <w:rPr>
                <w:b/>
              </w:rPr>
              <w:t>11</w:t>
            </w:r>
            <w:r w:rsidR="000C4F2F" w:rsidRPr="00CD4D29">
              <w:rPr>
                <w:b/>
              </w:rPr>
              <w:t>.1</w:t>
            </w:r>
          </w:p>
        </w:tc>
        <w:tc>
          <w:tcPr>
            <w:tcW w:w="9901" w:type="dxa"/>
            <w:gridSpan w:val="3"/>
          </w:tcPr>
          <w:p w14:paraId="3C378F7E" w14:textId="1E6A95BB" w:rsidR="000C4F2F" w:rsidRPr="00CD4D29" w:rsidRDefault="000C4F2F" w:rsidP="00626941">
            <w:pPr>
              <w:spacing w:before="40" w:after="40" w:line="240" w:lineRule="auto"/>
              <w:rPr>
                <w:b/>
              </w:rPr>
            </w:pPr>
            <w:r w:rsidRPr="00CD4D29">
              <w:rPr>
                <w:b/>
              </w:rPr>
              <w:t>Sign-off by UNE project leader</w:t>
            </w:r>
            <w:r w:rsidR="005111B8">
              <w:rPr>
                <w:b/>
              </w:rPr>
              <w:t>:</w:t>
            </w:r>
          </w:p>
        </w:tc>
      </w:tr>
      <w:tr w:rsidR="000C4F2F" w14:paraId="2E7CBFA7" w14:textId="77777777" w:rsidTr="005111B8">
        <w:trPr>
          <w:jc w:val="center"/>
        </w:trPr>
        <w:tc>
          <w:tcPr>
            <w:tcW w:w="10910" w:type="dxa"/>
            <w:gridSpan w:val="4"/>
            <w:tcBorders>
              <w:bottom w:val="single" w:sz="6" w:space="0" w:color="auto"/>
            </w:tcBorders>
          </w:tcPr>
          <w:p w14:paraId="6B22BB6A" w14:textId="262D4E7B" w:rsidR="000C4F2F" w:rsidRPr="0004594E" w:rsidRDefault="000C4F2F" w:rsidP="00D37A38">
            <w:pPr>
              <w:spacing w:before="40" w:after="40" w:line="240" w:lineRule="auto"/>
              <w:rPr>
                <w:b/>
                <w:sz w:val="18"/>
                <w:szCs w:val="18"/>
              </w:rPr>
            </w:pPr>
            <w:r w:rsidRPr="0004594E">
              <w:rPr>
                <w:sz w:val="18"/>
                <w:szCs w:val="18"/>
              </w:rPr>
              <w:t>I confirm that all of the details provided above are complete and correct to the best of my knowledge, and that I have fully disclosed all relevant material, including any conflicts of interest, to the authorising officer.</w:t>
            </w:r>
            <w:r w:rsidR="00C8754B" w:rsidRPr="0004594E">
              <w:rPr>
                <w:sz w:val="18"/>
                <w:szCs w:val="18"/>
              </w:rPr>
              <w:t xml:space="preserve"> </w:t>
            </w:r>
            <w:r w:rsidR="00C8754B" w:rsidRPr="0004594E">
              <w:rPr>
                <w:b/>
                <w:sz w:val="18"/>
                <w:szCs w:val="18"/>
              </w:rPr>
              <w:t xml:space="preserve">I have informed my Head of School about this </w:t>
            </w:r>
            <w:r w:rsidR="00614478" w:rsidRPr="0004594E">
              <w:rPr>
                <w:b/>
                <w:sz w:val="18"/>
                <w:szCs w:val="18"/>
              </w:rPr>
              <w:t>application</w:t>
            </w:r>
            <w:r w:rsidR="005111B8" w:rsidRPr="0004594E">
              <w:rPr>
                <w:b/>
                <w:sz w:val="18"/>
                <w:szCs w:val="18"/>
              </w:rPr>
              <w:t xml:space="preserve"> and they are supportive</w:t>
            </w:r>
            <w:r w:rsidR="00C8754B" w:rsidRPr="0004594E">
              <w:rPr>
                <w:b/>
                <w:sz w:val="18"/>
                <w:szCs w:val="18"/>
              </w:rPr>
              <w:t>.</w:t>
            </w:r>
            <w:r w:rsidR="005111B8" w:rsidRPr="0004594E">
              <w:rPr>
                <w:b/>
                <w:sz w:val="18"/>
                <w:szCs w:val="18"/>
              </w:rPr>
              <w:t xml:space="preserve"> </w:t>
            </w:r>
            <w:r w:rsidR="005111B8" w:rsidRPr="0004594E">
              <w:rPr>
                <w:sz w:val="18"/>
                <w:szCs w:val="18"/>
              </w:rPr>
              <w:t xml:space="preserve">The Head of School has also confirmed the following: the project can be accommodated within the general facilities in the School; sufficient working and office space is available for any proposed additional staff; and the amount of time that I will be devoting to the project is appropriate to existing workloads. </w:t>
            </w:r>
          </w:p>
        </w:tc>
      </w:tr>
      <w:tr w:rsidR="000C4F2F" w14:paraId="390EED15" w14:textId="77777777" w:rsidTr="0055242E">
        <w:trPr>
          <w:jc w:val="center"/>
        </w:trPr>
        <w:tc>
          <w:tcPr>
            <w:tcW w:w="1009" w:type="dxa"/>
            <w:tcBorders>
              <w:bottom w:val="single" w:sz="12" w:space="0" w:color="auto"/>
            </w:tcBorders>
            <w:shd w:val="clear" w:color="auto" w:fill="E6FFB3"/>
            <w:vAlign w:val="center"/>
          </w:tcPr>
          <w:p w14:paraId="02D1441C" w14:textId="77777777" w:rsidR="000C4F2F" w:rsidRDefault="000C4F2F" w:rsidP="00626941">
            <w:pPr>
              <w:spacing w:before="40" w:after="40" w:line="240" w:lineRule="auto"/>
              <w:rPr>
                <w:szCs w:val="24"/>
                <w:lang w:val="en-AU"/>
              </w:rPr>
            </w:pPr>
            <w:r w:rsidRPr="00CD4D29">
              <w:rPr>
                <w:b/>
              </w:rPr>
              <w:t>Signature</w:t>
            </w:r>
          </w:p>
        </w:tc>
        <w:tc>
          <w:tcPr>
            <w:tcW w:w="3855" w:type="dxa"/>
            <w:tcBorders>
              <w:bottom w:val="single" w:sz="12" w:space="0" w:color="auto"/>
            </w:tcBorders>
          </w:tcPr>
          <w:p w14:paraId="312EA2DD" w14:textId="77777777" w:rsidR="000C4F2F" w:rsidRDefault="000C4F2F" w:rsidP="00626941">
            <w:pPr>
              <w:spacing w:before="120" w:line="240" w:lineRule="auto"/>
              <w:rPr>
                <w:szCs w:val="24"/>
                <w:lang w:val="en-AU"/>
              </w:rPr>
            </w:pPr>
          </w:p>
        </w:tc>
        <w:tc>
          <w:tcPr>
            <w:tcW w:w="638" w:type="dxa"/>
            <w:tcBorders>
              <w:bottom w:val="single" w:sz="12" w:space="0" w:color="auto"/>
            </w:tcBorders>
            <w:shd w:val="clear" w:color="auto" w:fill="E6FFB3"/>
            <w:vAlign w:val="center"/>
          </w:tcPr>
          <w:p w14:paraId="652AD712" w14:textId="77777777" w:rsidR="000C4F2F" w:rsidRPr="00CD4D29" w:rsidRDefault="000C4F2F" w:rsidP="000C4F2F">
            <w:pPr>
              <w:spacing w:before="40" w:after="40" w:line="240" w:lineRule="auto"/>
              <w:rPr>
                <w:b/>
                <w:szCs w:val="24"/>
                <w:lang w:val="en-AU"/>
              </w:rPr>
            </w:pPr>
            <w:r w:rsidRPr="00CD4D29">
              <w:rPr>
                <w:b/>
              </w:rPr>
              <w:t>Date</w:t>
            </w:r>
          </w:p>
        </w:tc>
        <w:tc>
          <w:tcPr>
            <w:tcW w:w="5408" w:type="dxa"/>
            <w:tcBorders>
              <w:bottom w:val="single" w:sz="12" w:space="0" w:color="auto"/>
            </w:tcBorders>
          </w:tcPr>
          <w:p w14:paraId="3789B5C4" w14:textId="77777777" w:rsidR="000C4F2F" w:rsidRDefault="000C4F2F" w:rsidP="00626941">
            <w:pPr>
              <w:spacing w:before="40" w:after="40" w:line="240" w:lineRule="auto"/>
            </w:pPr>
          </w:p>
        </w:tc>
      </w:tr>
      <w:tr w:rsidR="000C4F2F" w14:paraId="074F82BD" w14:textId="77777777" w:rsidTr="0055242E">
        <w:trPr>
          <w:jc w:val="center"/>
        </w:trPr>
        <w:tc>
          <w:tcPr>
            <w:tcW w:w="1009" w:type="dxa"/>
            <w:tcBorders>
              <w:top w:val="single" w:sz="12" w:space="0" w:color="auto"/>
            </w:tcBorders>
            <w:shd w:val="clear" w:color="auto" w:fill="E6FFB3"/>
          </w:tcPr>
          <w:p w14:paraId="0CAA000B" w14:textId="77777777" w:rsidR="000C4F2F" w:rsidRPr="00CD4D29" w:rsidRDefault="00DD0246" w:rsidP="00D244D2">
            <w:pPr>
              <w:spacing w:before="40" w:after="40" w:line="240" w:lineRule="auto"/>
              <w:rPr>
                <w:b/>
                <w:szCs w:val="24"/>
                <w:lang w:val="en-AU"/>
              </w:rPr>
            </w:pPr>
            <w:r>
              <w:rPr>
                <w:b/>
              </w:rPr>
              <w:t>11</w:t>
            </w:r>
            <w:r w:rsidR="000C4F2F" w:rsidRPr="00CD4D29">
              <w:rPr>
                <w:b/>
              </w:rPr>
              <w:t>.2</w:t>
            </w:r>
          </w:p>
        </w:tc>
        <w:tc>
          <w:tcPr>
            <w:tcW w:w="9901" w:type="dxa"/>
            <w:gridSpan w:val="3"/>
            <w:tcBorders>
              <w:top w:val="single" w:sz="12" w:space="0" w:color="auto"/>
            </w:tcBorders>
          </w:tcPr>
          <w:p w14:paraId="70D06F6C" w14:textId="525792CE" w:rsidR="000C4F2F" w:rsidRDefault="000C4F2F" w:rsidP="00A752D8">
            <w:pPr>
              <w:spacing w:before="40" w:after="40" w:line="240" w:lineRule="auto"/>
            </w:pPr>
            <w:r w:rsidRPr="00CD4D29">
              <w:rPr>
                <w:b/>
              </w:rPr>
              <w:t xml:space="preserve">Sign-off by UNE authorised </w:t>
            </w:r>
            <w:r w:rsidR="00A752D8">
              <w:rPr>
                <w:b/>
              </w:rPr>
              <w:t xml:space="preserve">Business </w:t>
            </w:r>
            <w:r w:rsidR="00A752D8" w:rsidRPr="005111B8">
              <w:rPr>
                <w:b/>
              </w:rPr>
              <w:t>Owner</w:t>
            </w:r>
            <w:r w:rsidRPr="005111B8">
              <w:rPr>
                <w:b/>
              </w:rPr>
              <w:t xml:space="preserve"> (</w:t>
            </w:r>
            <w:r w:rsidR="00A752D8" w:rsidRPr="005111B8">
              <w:rPr>
                <w:b/>
              </w:rPr>
              <w:t>Dean of Faculty or delegate</w:t>
            </w:r>
            <w:r w:rsidRPr="005111B8">
              <w:rPr>
                <w:b/>
              </w:rPr>
              <w:t>)</w:t>
            </w:r>
            <w:r w:rsidR="005111B8" w:rsidRPr="005111B8">
              <w:rPr>
                <w:b/>
              </w:rPr>
              <w:t>:</w:t>
            </w:r>
          </w:p>
        </w:tc>
      </w:tr>
      <w:tr w:rsidR="000C4F2F" w14:paraId="013B2E40" w14:textId="77777777" w:rsidTr="00906FEC">
        <w:trPr>
          <w:jc w:val="center"/>
        </w:trPr>
        <w:tc>
          <w:tcPr>
            <w:tcW w:w="10910" w:type="dxa"/>
            <w:gridSpan w:val="4"/>
          </w:tcPr>
          <w:p w14:paraId="105753EC" w14:textId="77777777" w:rsidR="000C4F2F" w:rsidRDefault="000C4F2F" w:rsidP="00626941">
            <w:pPr>
              <w:spacing w:before="40" w:after="40" w:line="240" w:lineRule="auto"/>
            </w:pPr>
            <w:r>
              <w:t>I confirm that I have verified the contents of this form, including conflicts of interest, reviewed the project costing, risk-evaluation and authorise the project as outlined.</w:t>
            </w:r>
          </w:p>
        </w:tc>
      </w:tr>
      <w:tr w:rsidR="000C4F2F" w14:paraId="341F2DB6" w14:textId="77777777" w:rsidTr="0055242E">
        <w:trPr>
          <w:jc w:val="center"/>
        </w:trPr>
        <w:tc>
          <w:tcPr>
            <w:tcW w:w="1009" w:type="dxa"/>
            <w:shd w:val="clear" w:color="auto" w:fill="E6FFB3"/>
            <w:vAlign w:val="center"/>
          </w:tcPr>
          <w:p w14:paraId="5669F27D" w14:textId="77777777" w:rsidR="000C4F2F" w:rsidRDefault="000C4F2F" w:rsidP="00626941">
            <w:pPr>
              <w:spacing w:before="40" w:after="40" w:line="240" w:lineRule="auto"/>
              <w:rPr>
                <w:szCs w:val="24"/>
                <w:lang w:val="en-AU"/>
              </w:rPr>
            </w:pPr>
            <w:r w:rsidRPr="00CD4D29">
              <w:rPr>
                <w:b/>
              </w:rPr>
              <w:t>Signature</w:t>
            </w:r>
          </w:p>
        </w:tc>
        <w:tc>
          <w:tcPr>
            <w:tcW w:w="3855" w:type="dxa"/>
          </w:tcPr>
          <w:p w14:paraId="398889D1" w14:textId="77777777" w:rsidR="000C4F2F" w:rsidRDefault="000C4F2F" w:rsidP="00626941">
            <w:pPr>
              <w:spacing w:before="120" w:line="240" w:lineRule="auto"/>
              <w:rPr>
                <w:szCs w:val="24"/>
                <w:lang w:val="en-AU"/>
              </w:rPr>
            </w:pPr>
          </w:p>
        </w:tc>
        <w:tc>
          <w:tcPr>
            <w:tcW w:w="638" w:type="dxa"/>
            <w:shd w:val="clear" w:color="auto" w:fill="E6FFB3"/>
            <w:vAlign w:val="center"/>
          </w:tcPr>
          <w:p w14:paraId="461BE527" w14:textId="77777777" w:rsidR="000C4F2F" w:rsidRPr="00CD4D29" w:rsidRDefault="000C4F2F" w:rsidP="000C4F2F">
            <w:pPr>
              <w:spacing w:before="40" w:after="40" w:line="240" w:lineRule="auto"/>
              <w:rPr>
                <w:b/>
                <w:szCs w:val="24"/>
                <w:lang w:val="en-AU"/>
              </w:rPr>
            </w:pPr>
            <w:r w:rsidRPr="00CD4D29">
              <w:rPr>
                <w:b/>
              </w:rPr>
              <w:t>Date</w:t>
            </w:r>
          </w:p>
        </w:tc>
        <w:tc>
          <w:tcPr>
            <w:tcW w:w="5408" w:type="dxa"/>
          </w:tcPr>
          <w:p w14:paraId="3732D4EC" w14:textId="77777777" w:rsidR="000C4F2F" w:rsidRDefault="000C4F2F" w:rsidP="00626941">
            <w:pPr>
              <w:spacing w:before="40" w:after="40" w:line="240" w:lineRule="auto"/>
            </w:pPr>
          </w:p>
        </w:tc>
      </w:tr>
    </w:tbl>
    <w:p w14:paraId="2B298000" w14:textId="77777777" w:rsidR="00E571D9" w:rsidRPr="0055242E" w:rsidRDefault="00E571D9" w:rsidP="008F0007">
      <w:pPr>
        <w:spacing w:after="0" w:line="240" w:lineRule="auto"/>
        <w:rPr>
          <w:b/>
          <w:sz w:val="16"/>
          <w:szCs w:val="16"/>
        </w:rPr>
      </w:pPr>
    </w:p>
    <w:p w14:paraId="72205484" w14:textId="77777777" w:rsidR="003C5734" w:rsidRPr="0072091D" w:rsidRDefault="001E76D6" w:rsidP="00E571D9">
      <w:pPr>
        <w:spacing w:after="0" w:line="240" w:lineRule="auto"/>
        <w:jc w:val="center"/>
        <w:rPr>
          <w:i/>
          <w:szCs w:val="20"/>
        </w:rPr>
      </w:pPr>
      <w:r w:rsidRPr="0072091D">
        <w:rPr>
          <w:b/>
          <w:i/>
          <w:szCs w:val="20"/>
        </w:rPr>
        <w:t>Faculty: p</w:t>
      </w:r>
      <w:r w:rsidR="002425CE" w:rsidRPr="0072091D">
        <w:rPr>
          <w:b/>
          <w:i/>
          <w:szCs w:val="20"/>
        </w:rPr>
        <w:t xml:space="preserve">lease submit the fully signed Project Approval Form </w:t>
      </w:r>
      <w:r w:rsidR="00B26E39" w:rsidRPr="0072091D">
        <w:rPr>
          <w:b/>
          <w:i/>
          <w:szCs w:val="20"/>
        </w:rPr>
        <w:t xml:space="preserve">(PAF) </w:t>
      </w:r>
      <w:r w:rsidR="002425CE" w:rsidRPr="0072091D">
        <w:rPr>
          <w:b/>
          <w:i/>
          <w:szCs w:val="20"/>
        </w:rPr>
        <w:t xml:space="preserve">with a complete copy of </w:t>
      </w:r>
      <w:r w:rsidRPr="0072091D">
        <w:rPr>
          <w:b/>
          <w:i/>
          <w:szCs w:val="20"/>
        </w:rPr>
        <w:t>the</w:t>
      </w:r>
      <w:r w:rsidR="002425CE" w:rsidRPr="0072091D">
        <w:rPr>
          <w:b/>
          <w:i/>
          <w:szCs w:val="20"/>
        </w:rPr>
        <w:t xml:space="preserve"> application</w:t>
      </w:r>
      <w:r w:rsidR="00BC48D5" w:rsidRPr="0072091D">
        <w:rPr>
          <w:i/>
          <w:szCs w:val="20"/>
        </w:rPr>
        <w:t xml:space="preserve"> </w:t>
      </w:r>
      <w:r w:rsidR="00BC48D5" w:rsidRPr="0072091D">
        <w:rPr>
          <w:b/>
          <w:i/>
          <w:szCs w:val="20"/>
        </w:rPr>
        <w:t>to:</w:t>
      </w:r>
      <w:r w:rsidR="008F0007" w:rsidRPr="0072091D">
        <w:rPr>
          <w:b/>
          <w:i/>
          <w:szCs w:val="20"/>
        </w:rPr>
        <w:t xml:space="preserve"> </w:t>
      </w:r>
    </w:p>
    <w:p w14:paraId="5D5747F5" w14:textId="0BC0C9D8" w:rsidR="007210CF" w:rsidRPr="0072091D" w:rsidRDefault="002425CE" w:rsidP="006D3C61">
      <w:pPr>
        <w:spacing w:after="0" w:line="240" w:lineRule="auto"/>
        <w:jc w:val="center"/>
        <w:rPr>
          <w:i/>
          <w:szCs w:val="20"/>
        </w:rPr>
      </w:pPr>
      <w:r w:rsidRPr="0072091D">
        <w:rPr>
          <w:b/>
          <w:i/>
          <w:szCs w:val="20"/>
        </w:rPr>
        <w:t>Research Services</w:t>
      </w:r>
      <w:r w:rsidR="00B26E39" w:rsidRPr="0072091D">
        <w:rPr>
          <w:b/>
          <w:i/>
          <w:szCs w:val="20"/>
        </w:rPr>
        <w:t>’</w:t>
      </w:r>
      <w:r w:rsidRPr="0072091D">
        <w:rPr>
          <w:b/>
          <w:i/>
          <w:szCs w:val="20"/>
        </w:rPr>
        <w:t xml:space="preserve"> Grants Team</w:t>
      </w:r>
      <w:r w:rsidRPr="0072091D">
        <w:rPr>
          <w:i/>
          <w:szCs w:val="20"/>
        </w:rPr>
        <w:t xml:space="preserve"> </w:t>
      </w:r>
      <w:hyperlink r:id="rId53" w:history="1">
        <w:r w:rsidR="00B20B58" w:rsidRPr="0072091D">
          <w:rPr>
            <w:rStyle w:val="Hyperlink"/>
            <w:i/>
            <w:szCs w:val="20"/>
          </w:rPr>
          <w:t>grants@une.edu.au</w:t>
        </w:r>
      </w:hyperlink>
      <w:r w:rsidR="00B20B58" w:rsidRPr="0072091D">
        <w:rPr>
          <w:i/>
          <w:szCs w:val="20"/>
        </w:rPr>
        <w:t xml:space="preserve"> </w:t>
      </w:r>
    </w:p>
    <w:sectPr w:rsidR="007210CF" w:rsidRPr="0072091D" w:rsidSect="00A1409F">
      <w:headerReference w:type="even" r:id="rId54"/>
      <w:headerReference w:type="default" r:id="rId55"/>
      <w:footerReference w:type="even" r:id="rId56"/>
      <w:footerReference w:type="default" r:id="rId57"/>
      <w:headerReference w:type="first" r:id="rId58"/>
      <w:footerReference w:type="first" r:id="rId59"/>
      <w:endnotePr>
        <w:numFmt w:val="decimal"/>
      </w:endnotePr>
      <w:type w:val="continuous"/>
      <w:pgSz w:w="11909" w:h="16834" w:code="9"/>
      <w:pgMar w:top="284" w:right="567" w:bottom="567" w:left="567" w:header="284" w:footer="284" w:gutter="0"/>
      <w:pgNumType w:fmt="numberInDash"/>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6E34CB" w14:textId="77777777" w:rsidR="007C72EC" w:rsidRDefault="007C72EC" w:rsidP="00F34414">
      <w:pPr>
        <w:spacing w:after="0" w:line="240" w:lineRule="auto"/>
      </w:pPr>
      <w:r>
        <w:separator/>
      </w:r>
    </w:p>
  </w:endnote>
  <w:endnote w:type="continuationSeparator" w:id="0">
    <w:p w14:paraId="1FBEDD53" w14:textId="77777777" w:rsidR="007C72EC" w:rsidRDefault="007C72EC" w:rsidP="00F34414">
      <w:pPr>
        <w:spacing w:after="0" w:line="240" w:lineRule="auto"/>
      </w:pPr>
      <w:r>
        <w:continuationSeparator/>
      </w:r>
    </w:p>
  </w:endnote>
  <w:endnote w:id="1">
    <w:p w14:paraId="7D96759F" w14:textId="77777777" w:rsidR="007C72EC" w:rsidRPr="004A63C1" w:rsidRDefault="007C72EC" w:rsidP="002F4A74">
      <w:pPr>
        <w:pStyle w:val="EndnoteText"/>
        <w:spacing w:after="40"/>
        <w:ind w:right="2"/>
        <w:rPr>
          <w:sz w:val="18"/>
          <w:szCs w:val="18"/>
          <w:lang w:val="en-AU"/>
        </w:rPr>
      </w:pPr>
      <w:r w:rsidRPr="00D4296E">
        <w:rPr>
          <w:rStyle w:val="EndnoteReference"/>
          <w:b/>
          <w:sz w:val="18"/>
          <w:szCs w:val="18"/>
        </w:rPr>
        <w:endnoteRef/>
      </w:r>
      <w:r w:rsidRPr="00D4296E">
        <w:rPr>
          <w:b/>
          <w:sz w:val="18"/>
          <w:szCs w:val="18"/>
        </w:rPr>
        <w:t xml:space="preserve"> </w:t>
      </w:r>
      <w:r w:rsidRPr="004A63C1">
        <w:rPr>
          <w:b/>
          <w:sz w:val="18"/>
          <w:szCs w:val="18"/>
        </w:rPr>
        <w:t xml:space="preserve">Please note </w:t>
      </w:r>
      <w:r>
        <w:rPr>
          <w:b/>
          <w:sz w:val="18"/>
          <w:szCs w:val="18"/>
        </w:rPr>
        <w:t>UNE’s research output</w:t>
      </w:r>
      <w:r w:rsidRPr="004A63C1">
        <w:rPr>
          <w:b/>
          <w:sz w:val="18"/>
          <w:szCs w:val="18"/>
        </w:rPr>
        <w:t xml:space="preserve"> is only assessed on funding </w:t>
      </w:r>
      <w:r>
        <w:rPr>
          <w:b/>
          <w:sz w:val="18"/>
          <w:szCs w:val="18"/>
        </w:rPr>
        <w:t>which</w:t>
      </w:r>
      <w:r w:rsidRPr="004A63C1">
        <w:rPr>
          <w:b/>
          <w:sz w:val="18"/>
          <w:szCs w:val="18"/>
        </w:rPr>
        <w:t xml:space="preserve"> remains with UNE</w:t>
      </w:r>
      <w:r w:rsidRPr="004A63C1">
        <w:rPr>
          <w:sz w:val="18"/>
          <w:szCs w:val="18"/>
        </w:rPr>
        <w:t>.</w:t>
      </w:r>
      <w:r>
        <w:rPr>
          <w:sz w:val="18"/>
          <w:szCs w:val="18"/>
        </w:rPr>
        <w:t xml:space="preserve"> For details, please refer to the ‘</w:t>
      </w:r>
      <w:r w:rsidRPr="004E2762">
        <w:rPr>
          <w:sz w:val="18"/>
          <w:szCs w:val="18"/>
        </w:rPr>
        <w:t>Income involving other parties</w:t>
      </w:r>
      <w:r>
        <w:rPr>
          <w:sz w:val="18"/>
          <w:szCs w:val="18"/>
        </w:rPr>
        <w:t xml:space="preserve">’ section of the latest HERDC Specifications: </w:t>
      </w:r>
      <w:hyperlink r:id="rId1" w:history="1">
        <w:r w:rsidRPr="003D617B">
          <w:rPr>
            <w:rStyle w:val="Hyperlink"/>
            <w:sz w:val="18"/>
            <w:szCs w:val="18"/>
          </w:rPr>
          <w:t>https://education.gov.au/higher-education-research-data-collection</w:t>
        </w:r>
      </w:hyperlink>
      <w:r>
        <w:rPr>
          <w:sz w:val="18"/>
          <w:szCs w:val="18"/>
        </w:rPr>
        <w:t xml:space="preserve"> </w:t>
      </w:r>
    </w:p>
  </w:endnote>
  <w:endnote w:id="2">
    <w:p w14:paraId="102B5FFB" w14:textId="77777777" w:rsidR="007C72EC" w:rsidRPr="003B1E66" w:rsidRDefault="007C72EC" w:rsidP="002F4A74">
      <w:pPr>
        <w:pStyle w:val="EndnoteText"/>
        <w:spacing w:after="40"/>
        <w:ind w:right="2"/>
        <w:rPr>
          <w:b/>
          <w:sz w:val="18"/>
          <w:szCs w:val="18"/>
        </w:rPr>
      </w:pPr>
      <w:r w:rsidRPr="004A63C1">
        <w:rPr>
          <w:rStyle w:val="EndnoteReference"/>
          <w:b/>
          <w:sz w:val="18"/>
          <w:szCs w:val="18"/>
        </w:rPr>
        <w:endnoteRef/>
      </w:r>
      <w:r w:rsidRPr="004A63C1">
        <w:rPr>
          <w:b/>
          <w:sz w:val="18"/>
          <w:szCs w:val="18"/>
        </w:rPr>
        <w:t xml:space="preserve"> </w:t>
      </w:r>
      <w:r w:rsidRPr="004A63C1">
        <w:rPr>
          <w:sz w:val="18"/>
          <w:szCs w:val="18"/>
        </w:rPr>
        <w:t xml:space="preserve">If the </w:t>
      </w:r>
      <w:r w:rsidRPr="004A63C1">
        <w:rPr>
          <w:b/>
          <w:sz w:val="18"/>
          <w:szCs w:val="18"/>
        </w:rPr>
        <w:t xml:space="preserve">cost exceeds $10,000 please </w:t>
      </w:r>
      <w:r>
        <w:rPr>
          <w:b/>
          <w:sz w:val="18"/>
          <w:szCs w:val="18"/>
        </w:rPr>
        <w:t xml:space="preserve">refer to UNE’s </w:t>
      </w:r>
      <w:hyperlink r:id="rId2" w:history="1">
        <w:r w:rsidRPr="00EB30E2">
          <w:rPr>
            <w:rStyle w:val="Hyperlink"/>
            <w:sz w:val="18"/>
            <w:szCs w:val="18"/>
          </w:rPr>
          <w:t>Procurement Procedures</w:t>
        </w:r>
      </w:hyperlink>
      <w:r w:rsidRPr="00EB30E2">
        <w:rPr>
          <w:sz w:val="18"/>
          <w:szCs w:val="18"/>
        </w:rPr>
        <w:t xml:space="preserve"> and</w:t>
      </w:r>
      <w:r>
        <w:rPr>
          <w:b/>
          <w:sz w:val="18"/>
          <w:szCs w:val="18"/>
        </w:rPr>
        <w:t>/or contact t</w:t>
      </w:r>
      <w:r w:rsidRPr="005F377C">
        <w:rPr>
          <w:b/>
          <w:sz w:val="18"/>
          <w:szCs w:val="18"/>
        </w:rPr>
        <w:t xml:space="preserve">he </w:t>
      </w:r>
      <w:hyperlink r:id="rId3" w:history="1">
        <w:r w:rsidRPr="00CC0959">
          <w:rPr>
            <w:rStyle w:val="Hyperlink"/>
            <w:sz w:val="18"/>
            <w:szCs w:val="18"/>
          </w:rPr>
          <w:t>Strategic Procurement Directorate</w:t>
        </w:r>
      </w:hyperlink>
      <w:r>
        <w:rPr>
          <w:b/>
          <w:sz w:val="18"/>
          <w:szCs w:val="18"/>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D78D5" w14:textId="77777777" w:rsidR="007C72EC" w:rsidRDefault="007C7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31712" w14:textId="628A3DB1" w:rsidR="007C72EC" w:rsidRPr="00B257A2" w:rsidRDefault="007C72EC" w:rsidP="00651479">
    <w:pPr>
      <w:pStyle w:val="Footer"/>
      <w:rPr>
        <w:sz w:val="18"/>
        <w:szCs w:val="18"/>
      </w:rPr>
    </w:pPr>
    <w:r>
      <w:tab/>
    </w:r>
    <w:r>
      <w:tab/>
    </w:r>
    <w:sdt>
      <w:sdtPr>
        <w:id w:val="2143236595"/>
        <w:docPartObj>
          <w:docPartGallery w:val="Page Numbers (Bottom of Page)"/>
          <w:docPartUnique/>
        </w:docPartObj>
      </w:sdtPr>
      <w:sdtEndPr>
        <w:rPr>
          <w:sz w:val="18"/>
          <w:szCs w:val="18"/>
        </w:rPr>
      </w:sdtEndPr>
      <w:sdtContent>
        <w:r>
          <w:tab/>
        </w:r>
        <w:r>
          <w:tab/>
        </w:r>
        <w:r w:rsidRPr="00B257A2">
          <w:rPr>
            <w:sz w:val="18"/>
            <w:szCs w:val="18"/>
          </w:rPr>
          <w:fldChar w:fldCharType="begin"/>
        </w:r>
        <w:r w:rsidRPr="00B257A2">
          <w:rPr>
            <w:sz w:val="18"/>
            <w:szCs w:val="18"/>
          </w:rPr>
          <w:instrText xml:space="preserve"> PAGE   \* MERGEFORMAT </w:instrText>
        </w:r>
        <w:r w:rsidRPr="00B257A2">
          <w:rPr>
            <w:sz w:val="18"/>
            <w:szCs w:val="18"/>
          </w:rPr>
          <w:fldChar w:fldCharType="separate"/>
        </w:r>
        <w:r w:rsidR="00676A4F">
          <w:rPr>
            <w:noProof/>
            <w:sz w:val="18"/>
            <w:szCs w:val="18"/>
          </w:rPr>
          <w:t>- 4 -</w:t>
        </w:r>
        <w:r w:rsidRPr="00B257A2">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A56A2" w14:textId="77777777" w:rsidR="007C72EC" w:rsidRDefault="007C7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654DA" w14:textId="77777777" w:rsidR="007C72EC" w:rsidRDefault="007C72EC" w:rsidP="00F34414">
      <w:pPr>
        <w:spacing w:after="0" w:line="240" w:lineRule="auto"/>
      </w:pPr>
      <w:r>
        <w:separator/>
      </w:r>
    </w:p>
  </w:footnote>
  <w:footnote w:type="continuationSeparator" w:id="0">
    <w:p w14:paraId="5D74C1C9" w14:textId="77777777" w:rsidR="007C72EC" w:rsidRDefault="007C72EC" w:rsidP="00F344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7D15A" w14:textId="77777777" w:rsidR="007C72EC" w:rsidRDefault="007C72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B0132" w14:textId="77777777" w:rsidR="007C72EC" w:rsidRDefault="007C72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38F1C" w14:textId="77777777" w:rsidR="007C72EC" w:rsidRDefault="007C72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Image result for circle black" style="width:8.75pt;height:8.75pt;visibility:visible;mso-wrap-style:square" o:bullet="t">
        <v:imagedata r:id="rId1" o:title="Image result for circle black"/>
      </v:shape>
    </w:pict>
  </w:numPicBullet>
  <w:abstractNum w:abstractNumId="0" w15:restartNumberingAfterBreak="0">
    <w:nsid w:val="010D76CE"/>
    <w:multiLevelType w:val="hybridMultilevel"/>
    <w:tmpl w:val="18525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923815"/>
    <w:multiLevelType w:val="hybridMultilevel"/>
    <w:tmpl w:val="6478D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00FA6"/>
    <w:multiLevelType w:val="hybridMultilevel"/>
    <w:tmpl w:val="10888A2A"/>
    <w:lvl w:ilvl="0" w:tplc="DE4EDA1C">
      <w:start w:val="1"/>
      <w:numFmt w:val="bullet"/>
      <w:lvlText w:val=""/>
      <w:lvlJc w:val="left"/>
      <w:pPr>
        <w:ind w:left="360" w:hanging="360"/>
      </w:pPr>
      <w:rPr>
        <w:rFonts w:ascii="Wingdings 2" w:hAnsi="Wingdings 2" w:hint="default"/>
      </w:rPr>
    </w:lvl>
    <w:lvl w:ilvl="1" w:tplc="04090003">
      <w:start w:val="1"/>
      <w:numFmt w:val="bullet"/>
      <w:lvlText w:val=""/>
      <w:lvlJc w:val="left"/>
      <w:pPr>
        <w:ind w:left="-56" w:hanging="360"/>
      </w:pPr>
      <w:rPr>
        <w:rFonts w:ascii="Wingdings 2" w:hAnsi="Wingdings 2" w:hint="default"/>
      </w:rPr>
    </w:lvl>
    <w:lvl w:ilvl="2" w:tplc="04090005" w:tentative="1">
      <w:start w:val="1"/>
      <w:numFmt w:val="bullet"/>
      <w:lvlText w:val=""/>
      <w:lvlJc w:val="left"/>
      <w:pPr>
        <w:ind w:left="664" w:hanging="360"/>
      </w:pPr>
      <w:rPr>
        <w:rFonts w:ascii="Wingdings" w:hAnsi="Wingdings" w:hint="default"/>
      </w:rPr>
    </w:lvl>
    <w:lvl w:ilvl="3" w:tplc="04090001" w:tentative="1">
      <w:start w:val="1"/>
      <w:numFmt w:val="bullet"/>
      <w:lvlText w:val=""/>
      <w:lvlJc w:val="left"/>
      <w:pPr>
        <w:ind w:left="1384" w:hanging="360"/>
      </w:pPr>
      <w:rPr>
        <w:rFonts w:ascii="Symbol" w:hAnsi="Symbol" w:hint="default"/>
      </w:rPr>
    </w:lvl>
    <w:lvl w:ilvl="4" w:tplc="04090003" w:tentative="1">
      <w:start w:val="1"/>
      <w:numFmt w:val="bullet"/>
      <w:lvlText w:val="o"/>
      <w:lvlJc w:val="left"/>
      <w:pPr>
        <w:ind w:left="2104" w:hanging="360"/>
      </w:pPr>
      <w:rPr>
        <w:rFonts w:ascii="Courier New" w:hAnsi="Courier New" w:hint="default"/>
      </w:rPr>
    </w:lvl>
    <w:lvl w:ilvl="5" w:tplc="04090005" w:tentative="1">
      <w:start w:val="1"/>
      <w:numFmt w:val="bullet"/>
      <w:lvlText w:val=""/>
      <w:lvlJc w:val="left"/>
      <w:pPr>
        <w:ind w:left="2824" w:hanging="360"/>
      </w:pPr>
      <w:rPr>
        <w:rFonts w:ascii="Wingdings" w:hAnsi="Wingdings" w:hint="default"/>
      </w:rPr>
    </w:lvl>
    <w:lvl w:ilvl="6" w:tplc="04090001" w:tentative="1">
      <w:start w:val="1"/>
      <w:numFmt w:val="bullet"/>
      <w:lvlText w:val=""/>
      <w:lvlJc w:val="left"/>
      <w:pPr>
        <w:ind w:left="3544" w:hanging="360"/>
      </w:pPr>
      <w:rPr>
        <w:rFonts w:ascii="Symbol" w:hAnsi="Symbol" w:hint="default"/>
      </w:rPr>
    </w:lvl>
    <w:lvl w:ilvl="7" w:tplc="04090003" w:tentative="1">
      <w:start w:val="1"/>
      <w:numFmt w:val="bullet"/>
      <w:lvlText w:val="o"/>
      <w:lvlJc w:val="left"/>
      <w:pPr>
        <w:ind w:left="4264" w:hanging="360"/>
      </w:pPr>
      <w:rPr>
        <w:rFonts w:ascii="Courier New" w:hAnsi="Courier New" w:hint="default"/>
      </w:rPr>
    </w:lvl>
    <w:lvl w:ilvl="8" w:tplc="04090005" w:tentative="1">
      <w:start w:val="1"/>
      <w:numFmt w:val="bullet"/>
      <w:lvlText w:val=""/>
      <w:lvlJc w:val="left"/>
      <w:pPr>
        <w:ind w:left="4984" w:hanging="360"/>
      </w:pPr>
      <w:rPr>
        <w:rFonts w:ascii="Wingdings" w:hAnsi="Wingdings" w:hint="default"/>
      </w:rPr>
    </w:lvl>
  </w:abstractNum>
  <w:abstractNum w:abstractNumId="3" w15:restartNumberingAfterBreak="0">
    <w:nsid w:val="05F66544"/>
    <w:multiLevelType w:val="hybridMultilevel"/>
    <w:tmpl w:val="4C581F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3E12C5"/>
    <w:multiLevelType w:val="hybridMultilevel"/>
    <w:tmpl w:val="87765BC8"/>
    <w:lvl w:ilvl="0" w:tplc="95988BAE">
      <w:start w:val="1"/>
      <w:numFmt w:val="bullet"/>
      <w:lvlText w:val=""/>
      <w:lvlJc w:val="left"/>
      <w:pPr>
        <w:ind w:left="744" w:hanging="360"/>
      </w:pPr>
      <w:rPr>
        <w:rFonts w:ascii="Symbol" w:hAnsi="Symbol" w:hint="default"/>
        <w:sz w:val="16"/>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5" w15:restartNumberingAfterBreak="0">
    <w:nsid w:val="0DFB029C"/>
    <w:multiLevelType w:val="hybridMultilevel"/>
    <w:tmpl w:val="931AE1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D5276"/>
    <w:multiLevelType w:val="hybridMultilevel"/>
    <w:tmpl w:val="62E68562"/>
    <w:lvl w:ilvl="0" w:tplc="8924B9E2">
      <w:start w:val="1"/>
      <w:numFmt w:val="bullet"/>
      <w:lvlText w:val="•"/>
      <w:lvlJc w:val="left"/>
      <w:pPr>
        <w:tabs>
          <w:tab w:val="num" w:pos="720"/>
        </w:tabs>
        <w:ind w:left="720" w:hanging="360"/>
      </w:pPr>
      <w:rPr>
        <w:rFonts w:ascii="Arial" w:hAnsi="Arial" w:hint="default"/>
      </w:rPr>
    </w:lvl>
    <w:lvl w:ilvl="1" w:tplc="973EB9E8" w:tentative="1">
      <w:start w:val="1"/>
      <w:numFmt w:val="bullet"/>
      <w:lvlText w:val="•"/>
      <w:lvlJc w:val="left"/>
      <w:pPr>
        <w:tabs>
          <w:tab w:val="num" w:pos="1440"/>
        </w:tabs>
        <w:ind w:left="1440" w:hanging="360"/>
      </w:pPr>
      <w:rPr>
        <w:rFonts w:ascii="Arial" w:hAnsi="Arial" w:hint="default"/>
      </w:rPr>
    </w:lvl>
    <w:lvl w:ilvl="2" w:tplc="9AC27E8A" w:tentative="1">
      <w:start w:val="1"/>
      <w:numFmt w:val="bullet"/>
      <w:lvlText w:val="•"/>
      <w:lvlJc w:val="left"/>
      <w:pPr>
        <w:tabs>
          <w:tab w:val="num" w:pos="2160"/>
        </w:tabs>
        <w:ind w:left="2160" w:hanging="360"/>
      </w:pPr>
      <w:rPr>
        <w:rFonts w:ascii="Arial" w:hAnsi="Arial" w:hint="default"/>
      </w:rPr>
    </w:lvl>
    <w:lvl w:ilvl="3" w:tplc="DA8270C2" w:tentative="1">
      <w:start w:val="1"/>
      <w:numFmt w:val="bullet"/>
      <w:lvlText w:val="•"/>
      <w:lvlJc w:val="left"/>
      <w:pPr>
        <w:tabs>
          <w:tab w:val="num" w:pos="2880"/>
        </w:tabs>
        <w:ind w:left="2880" w:hanging="360"/>
      </w:pPr>
      <w:rPr>
        <w:rFonts w:ascii="Arial" w:hAnsi="Arial" w:hint="default"/>
      </w:rPr>
    </w:lvl>
    <w:lvl w:ilvl="4" w:tplc="3C2E2BCA" w:tentative="1">
      <w:start w:val="1"/>
      <w:numFmt w:val="bullet"/>
      <w:lvlText w:val="•"/>
      <w:lvlJc w:val="left"/>
      <w:pPr>
        <w:tabs>
          <w:tab w:val="num" w:pos="3600"/>
        </w:tabs>
        <w:ind w:left="3600" w:hanging="360"/>
      </w:pPr>
      <w:rPr>
        <w:rFonts w:ascii="Arial" w:hAnsi="Arial" w:hint="default"/>
      </w:rPr>
    </w:lvl>
    <w:lvl w:ilvl="5" w:tplc="69042714" w:tentative="1">
      <w:start w:val="1"/>
      <w:numFmt w:val="bullet"/>
      <w:lvlText w:val="•"/>
      <w:lvlJc w:val="left"/>
      <w:pPr>
        <w:tabs>
          <w:tab w:val="num" w:pos="4320"/>
        </w:tabs>
        <w:ind w:left="4320" w:hanging="360"/>
      </w:pPr>
      <w:rPr>
        <w:rFonts w:ascii="Arial" w:hAnsi="Arial" w:hint="default"/>
      </w:rPr>
    </w:lvl>
    <w:lvl w:ilvl="6" w:tplc="885CBA1A" w:tentative="1">
      <w:start w:val="1"/>
      <w:numFmt w:val="bullet"/>
      <w:lvlText w:val="•"/>
      <w:lvlJc w:val="left"/>
      <w:pPr>
        <w:tabs>
          <w:tab w:val="num" w:pos="5040"/>
        </w:tabs>
        <w:ind w:left="5040" w:hanging="360"/>
      </w:pPr>
      <w:rPr>
        <w:rFonts w:ascii="Arial" w:hAnsi="Arial" w:hint="default"/>
      </w:rPr>
    </w:lvl>
    <w:lvl w:ilvl="7" w:tplc="F17246FA" w:tentative="1">
      <w:start w:val="1"/>
      <w:numFmt w:val="bullet"/>
      <w:lvlText w:val="•"/>
      <w:lvlJc w:val="left"/>
      <w:pPr>
        <w:tabs>
          <w:tab w:val="num" w:pos="5760"/>
        </w:tabs>
        <w:ind w:left="5760" w:hanging="360"/>
      </w:pPr>
      <w:rPr>
        <w:rFonts w:ascii="Arial" w:hAnsi="Arial" w:hint="default"/>
      </w:rPr>
    </w:lvl>
    <w:lvl w:ilvl="8" w:tplc="54AA4E0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61C7557"/>
    <w:multiLevelType w:val="hybridMultilevel"/>
    <w:tmpl w:val="A1967A44"/>
    <w:lvl w:ilvl="0" w:tplc="A1468F80">
      <w:start w:val="2"/>
      <w:numFmt w:val="bullet"/>
      <w:lvlText w:val=""/>
      <w:lvlJc w:val="left"/>
      <w:pPr>
        <w:ind w:left="720" w:hanging="360"/>
      </w:pPr>
      <w:rPr>
        <w:rFonts w:ascii="Wingdings" w:eastAsia="Calibri" w:hAnsi="Wingdings" w:cs="Times New Roman" w:hint="default"/>
        <w:b/>
      </w:rPr>
    </w:lvl>
    <w:lvl w:ilvl="1" w:tplc="0C090003">
      <w:start w:val="1"/>
      <w:numFmt w:val="bullet"/>
      <w:lvlText w:val="o"/>
      <w:lvlJc w:val="left"/>
      <w:pPr>
        <w:ind w:left="1440" w:hanging="360"/>
      </w:pPr>
      <w:rPr>
        <w:rFonts w:ascii="Courier New" w:hAnsi="Courier New" w:cs="Tahoma"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43E7D"/>
    <w:multiLevelType w:val="hybridMultilevel"/>
    <w:tmpl w:val="07244416"/>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9" w15:restartNumberingAfterBreak="0">
    <w:nsid w:val="1A0613E4"/>
    <w:multiLevelType w:val="hybridMultilevel"/>
    <w:tmpl w:val="999A0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CF64B0"/>
    <w:multiLevelType w:val="hybridMultilevel"/>
    <w:tmpl w:val="F76EEB8C"/>
    <w:lvl w:ilvl="0" w:tplc="0C090001">
      <w:start w:val="1"/>
      <w:numFmt w:val="bullet"/>
      <w:lvlText w:val=""/>
      <w:lvlJc w:val="left"/>
      <w:pPr>
        <w:ind w:left="744" w:hanging="360"/>
      </w:pPr>
      <w:rPr>
        <w:rFonts w:ascii="Symbol" w:hAnsi="Symbol" w:hint="default"/>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11" w15:restartNumberingAfterBreak="0">
    <w:nsid w:val="22DA32F4"/>
    <w:multiLevelType w:val="hybridMultilevel"/>
    <w:tmpl w:val="E32C8D4A"/>
    <w:lvl w:ilvl="0" w:tplc="A1468F80">
      <w:start w:val="2"/>
      <w:numFmt w:val="bullet"/>
      <w:lvlText w:val=""/>
      <w:lvlJc w:val="left"/>
      <w:pPr>
        <w:ind w:left="720" w:hanging="360"/>
      </w:pPr>
      <w:rPr>
        <w:rFonts w:ascii="Wingdings" w:eastAsia="Calibri" w:hAnsi="Wingdings" w:cs="Times New Roman" w:hint="default"/>
        <w:b/>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6F003A"/>
    <w:multiLevelType w:val="hybridMultilevel"/>
    <w:tmpl w:val="72C68F70"/>
    <w:lvl w:ilvl="0" w:tplc="70DC480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C55641F"/>
    <w:multiLevelType w:val="hybridMultilevel"/>
    <w:tmpl w:val="83642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BD507F"/>
    <w:multiLevelType w:val="hybridMultilevel"/>
    <w:tmpl w:val="C77A1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0F5C95"/>
    <w:multiLevelType w:val="hybridMultilevel"/>
    <w:tmpl w:val="849E0930"/>
    <w:lvl w:ilvl="0" w:tplc="3F18EFE4">
      <w:start w:val="1"/>
      <w:numFmt w:val="decimal"/>
      <w:lvlText w:val="%1."/>
      <w:lvlJc w:val="left"/>
      <w:pPr>
        <w:ind w:left="360" w:hanging="360"/>
      </w:pPr>
      <w:rPr>
        <w:rFonts w:hint="default"/>
        <w:b/>
        <w:i w:val="0"/>
        <w:color w:val="auto"/>
        <w:sz w:val="24"/>
        <w:szCs w:val="24"/>
      </w:rPr>
    </w:lvl>
    <w:lvl w:ilvl="1" w:tplc="207468EC">
      <w:start w:val="1"/>
      <w:numFmt w:val="lowerLetter"/>
      <w:lvlText w:val="%2."/>
      <w:lvlJc w:val="left"/>
      <w:pPr>
        <w:ind w:left="1080" w:hanging="360"/>
      </w:pPr>
      <w:rPr>
        <w:rFonts w:ascii="Calibri" w:hAnsi="Calibri" w:hint="default"/>
        <w:color w:val="17365D"/>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CA54B36"/>
    <w:multiLevelType w:val="hybridMultilevel"/>
    <w:tmpl w:val="591E5916"/>
    <w:lvl w:ilvl="0" w:tplc="0C09000F">
      <w:start w:val="1"/>
      <w:numFmt w:val="decimal"/>
      <w:lvlText w:val="%1."/>
      <w:lvlJc w:val="left"/>
      <w:pPr>
        <w:ind w:left="1104" w:hanging="360"/>
      </w:pPr>
    </w:lvl>
    <w:lvl w:ilvl="1" w:tplc="0C090019" w:tentative="1">
      <w:start w:val="1"/>
      <w:numFmt w:val="lowerLetter"/>
      <w:lvlText w:val="%2."/>
      <w:lvlJc w:val="left"/>
      <w:pPr>
        <w:ind w:left="1824" w:hanging="360"/>
      </w:pPr>
    </w:lvl>
    <w:lvl w:ilvl="2" w:tplc="0C09001B" w:tentative="1">
      <w:start w:val="1"/>
      <w:numFmt w:val="lowerRoman"/>
      <w:lvlText w:val="%3."/>
      <w:lvlJc w:val="right"/>
      <w:pPr>
        <w:ind w:left="2544" w:hanging="180"/>
      </w:pPr>
    </w:lvl>
    <w:lvl w:ilvl="3" w:tplc="0C09000F" w:tentative="1">
      <w:start w:val="1"/>
      <w:numFmt w:val="decimal"/>
      <w:lvlText w:val="%4."/>
      <w:lvlJc w:val="left"/>
      <w:pPr>
        <w:ind w:left="3264" w:hanging="360"/>
      </w:pPr>
    </w:lvl>
    <w:lvl w:ilvl="4" w:tplc="0C090019" w:tentative="1">
      <w:start w:val="1"/>
      <w:numFmt w:val="lowerLetter"/>
      <w:lvlText w:val="%5."/>
      <w:lvlJc w:val="left"/>
      <w:pPr>
        <w:ind w:left="3984" w:hanging="360"/>
      </w:pPr>
    </w:lvl>
    <w:lvl w:ilvl="5" w:tplc="0C09001B" w:tentative="1">
      <w:start w:val="1"/>
      <w:numFmt w:val="lowerRoman"/>
      <w:lvlText w:val="%6."/>
      <w:lvlJc w:val="right"/>
      <w:pPr>
        <w:ind w:left="4704" w:hanging="180"/>
      </w:pPr>
    </w:lvl>
    <w:lvl w:ilvl="6" w:tplc="0C09000F" w:tentative="1">
      <w:start w:val="1"/>
      <w:numFmt w:val="decimal"/>
      <w:lvlText w:val="%7."/>
      <w:lvlJc w:val="left"/>
      <w:pPr>
        <w:ind w:left="5424" w:hanging="360"/>
      </w:pPr>
    </w:lvl>
    <w:lvl w:ilvl="7" w:tplc="0C090019" w:tentative="1">
      <w:start w:val="1"/>
      <w:numFmt w:val="lowerLetter"/>
      <w:lvlText w:val="%8."/>
      <w:lvlJc w:val="left"/>
      <w:pPr>
        <w:ind w:left="6144" w:hanging="360"/>
      </w:pPr>
    </w:lvl>
    <w:lvl w:ilvl="8" w:tplc="0C09001B" w:tentative="1">
      <w:start w:val="1"/>
      <w:numFmt w:val="lowerRoman"/>
      <w:lvlText w:val="%9."/>
      <w:lvlJc w:val="right"/>
      <w:pPr>
        <w:ind w:left="6864" w:hanging="180"/>
      </w:pPr>
    </w:lvl>
  </w:abstractNum>
  <w:abstractNum w:abstractNumId="17" w15:restartNumberingAfterBreak="0">
    <w:nsid w:val="3EBC6312"/>
    <w:multiLevelType w:val="hybridMultilevel"/>
    <w:tmpl w:val="05F4A91C"/>
    <w:lvl w:ilvl="0" w:tplc="0C090001">
      <w:start w:val="1"/>
      <w:numFmt w:val="bullet"/>
      <w:lvlText w:val=""/>
      <w:lvlJc w:val="left"/>
      <w:pPr>
        <w:ind w:left="720" w:hanging="360"/>
      </w:pPr>
      <w:rPr>
        <w:rFonts w:ascii="Symbol" w:hAnsi="Symbol" w:hint="default"/>
      </w:rPr>
    </w:lvl>
    <w:lvl w:ilvl="1" w:tplc="1AF81D2E">
      <w:numFmt w:val="bullet"/>
      <w:lvlText w:val="•"/>
      <w:lvlJc w:val="left"/>
      <w:pPr>
        <w:ind w:left="1530" w:hanging="450"/>
      </w:pPr>
      <w:rPr>
        <w:rFonts w:ascii="Calibri" w:eastAsia="Calibr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9916F8"/>
    <w:multiLevelType w:val="hybridMultilevel"/>
    <w:tmpl w:val="F762EC16"/>
    <w:lvl w:ilvl="0" w:tplc="45DEA386">
      <w:numFmt w:val="bullet"/>
      <w:lvlText w:val=""/>
      <w:lvlJc w:val="left"/>
      <w:pPr>
        <w:tabs>
          <w:tab w:val="num" w:pos="876"/>
        </w:tabs>
        <w:ind w:left="876" w:hanging="420"/>
      </w:pPr>
      <w:rPr>
        <w:rFonts w:ascii="ZapfDingbats" w:eastAsia="Times New Roman" w:hAnsi="ZapfDingbats" w:cs="Tahoma" w:hint="default"/>
        <w:sz w:val="24"/>
      </w:rPr>
    </w:lvl>
    <w:lvl w:ilvl="1" w:tplc="ACA24BC0">
      <w:start w:val="3"/>
      <w:numFmt w:val="lowerLetter"/>
      <w:lvlText w:val="(%2)"/>
      <w:lvlJc w:val="left"/>
      <w:pPr>
        <w:tabs>
          <w:tab w:val="num" w:pos="1896"/>
        </w:tabs>
        <w:ind w:left="1896" w:hanging="720"/>
      </w:pPr>
      <w:rPr>
        <w:rFonts w:hint="default"/>
        <w:sz w:val="24"/>
      </w:rPr>
    </w:lvl>
    <w:lvl w:ilvl="2" w:tplc="04090005" w:tentative="1">
      <w:start w:val="1"/>
      <w:numFmt w:val="bullet"/>
      <w:lvlText w:val=""/>
      <w:lvlJc w:val="left"/>
      <w:pPr>
        <w:tabs>
          <w:tab w:val="num" w:pos="2256"/>
        </w:tabs>
        <w:ind w:left="2256" w:hanging="360"/>
      </w:pPr>
      <w:rPr>
        <w:rFonts w:ascii="Wingdings" w:hAnsi="Wingdings" w:hint="default"/>
      </w:rPr>
    </w:lvl>
    <w:lvl w:ilvl="3" w:tplc="04090001" w:tentative="1">
      <w:start w:val="1"/>
      <w:numFmt w:val="bullet"/>
      <w:lvlText w:val=""/>
      <w:lvlJc w:val="left"/>
      <w:pPr>
        <w:tabs>
          <w:tab w:val="num" w:pos="2976"/>
        </w:tabs>
        <w:ind w:left="2976" w:hanging="360"/>
      </w:pPr>
      <w:rPr>
        <w:rFonts w:ascii="Symbol" w:hAnsi="Symbol" w:hint="default"/>
      </w:rPr>
    </w:lvl>
    <w:lvl w:ilvl="4" w:tplc="04090003" w:tentative="1">
      <w:start w:val="1"/>
      <w:numFmt w:val="bullet"/>
      <w:lvlText w:val="o"/>
      <w:lvlJc w:val="left"/>
      <w:pPr>
        <w:tabs>
          <w:tab w:val="num" w:pos="3696"/>
        </w:tabs>
        <w:ind w:left="3696" w:hanging="360"/>
      </w:pPr>
      <w:rPr>
        <w:rFonts w:ascii="Courier New" w:hAnsi="Courier New" w:cs="Tahoma" w:hint="default"/>
      </w:rPr>
    </w:lvl>
    <w:lvl w:ilvl="5" w:tplc="04090005" w:tentative="1">
      <w:start w:val="1"/>
      <w:numFmt w:val="bullet"/>
      <w:lvlText w:val=""/>
      <w:lvlJc w:val="left"/>
      <w:pPr>
        <w:tabs>
          <w:tab w:val="num" w:pos="4416"/>
        </w:tabs>
        <w:ind w:left="4416" w:hanging="360"/>
      </w:pPr>
      <w:rPr>
        <w:rFonts w:ascii="Wingdings" w:hAnsi="Wingdings" w:hint="default"/>
      </w:rPr>
    </w:lvl>
    <w:lvl w:ilvl="6" w:tplc="04090001" w:tentative="1">
      <w:start w:val="1"/>
      <w:numFmt w:val="bullet"/>
      <w:lvlText w:val=""/>
      <w:lvlJc w:val="left"/>
      <w:pPr>
        <w:tabs>
          <w:tab w:val="num" w:pos="5136"/>
        </w:tabs>
        <w:ind w:left="5136" w:hanging="360"/>
      </w:pPr>
      <w:rPr>
        <w:rFonts w:ascii="Symbol" w:hAnsi="Symbol" w:hint="default"/>
      </w:rPr>
    </w:lvl>
    <w:lvl w:ilvl="7" w:tplc="04090003" w:tentative="1">
      <w:start w:val="1"/>
      <w:numFmt w:val="bullet"/>
      <w:lvlText w:val="o"/>
      <w:lvlJc w:val="left"/>
      <w:pPr>
        <w:tabs>
          <w:tab w:val="num" w:pos="5856"/>
        </w:tabs>
        <w:ind w:left="5856" w:hanging="360"/>
      </w:pPr>
      <w:rPr>
        <w:rFonts w:ascii="Courier New" w:hAnsi="Courier New" w:cs="Tahoma" w:hint="default"/>
      </w:rPr>
    </w:lvl>
    <w:lvl w:ilvl="8" w:tplc="04090005" w:tentative="1">
      <w:start w:val="1"/>
      <w:numFmt w:val="bullet"/>
      <w:lvlText w:val=""/>
      <w:lvlJc w:val="left"/>
      <w:pPr>
        <w:tabs>
          <w:tab w:val="num" w:pos="6576"/>
        </w:tabs>
        <w:ind w:left="6576" w:hanging="360"/>
      </w:pPr>
      <w:rPr>
        <w:rFonts w:ascii="Wingdings" w:hAnsi="Wingdings" w:hint="default"/>
      </w:rPr>
    </w:lvl>
  </w:abstractNum>
  <w:abstractNum w:abstractNumId="19" w15:restartNumberingAfterBreak="0">
    <w:nsid w:val="40222AA8"/>
    <w:multiLevelType w:val="hybridMultilevel"/>
    <w:tmpl w:val="3B4C3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69403C"/>
    <w:multiLevelType w:val="hybridMultilevel"/>
    <w:tmpl w:val="54A6C004"/>
    <w:lvl w:ilvl="0" w:tplc="4C28E9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F33AED"/>
    <w:multiLevelType w:val="hybridMultilevel"/>
    <w:tmpl w:val="C1B60C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7D7176"/>
    <w:multiLevelType w:val="hybridMultilevel"/>
    <w:tmpl w:val="2EB89DA6"/>
    <w:lvl w:ilvl="0" w:tplc="2E8E46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1318DF"/>
    <w:multiLevelType w:val="hybridMultilevel"/>
    <w:tmpl w:val="43847342"/>
    <w:lvl w:ilvl="0" w:tplc="2E8E4674">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7A74B4C"/>
    <w:multiLevelType w:val="hybridMultilevel"/>
    <w:tmpl w:val="CD642400"/>
    <w:lvl w:ilvl="0" w:tplc="45DEA386">
      <w:numFmt w:val="bullet"/>
      <w:lvlText w:val=""/>
      <w:lvlJc w:val="left"/>
      <w:pPr>
        <w:ind w:left="720" w:hanging="360"/>
      </w:pPr>
      <w:rPr>
        <w:rFonts w:ascii="ZapfDingbats" w:eastAsia="Times New Roman" w:hAnsi="ZapfDingbats" w:cs="Tahoma" w:hint="default"/>
        <w:sz w:val="24"/>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9885FC3"/>
    <w:multiLevelType w:val="hybridMultilevel"/>
    <w:tmpl w:val="EFB0B620"/>
    <w:lvl w:ilvl="0" w:tplc="A6CA0DEE">
      <w:start w:val="1"/>
      <w:numFmt w:val="bullet"/>
      <w:lvlText w:val=""/>
      <w:lvlJc w:val="left"/>
      <w:pPr>
        <w:ind w:left="744" w:hanging="360"/>
      </w:pPr>
      <w:rPr>
        <w:rFonts w:ascii="Symbol" w:hAnsi="Symbol" w:hint="default"/>
        <w:sz w:val="16"/>
      </w:rPr>
    </w:lvl>
    <w:lvl w:ilvl="1" w:tplc="0C090003" w:tentative="1">
      <w:start w:val="1"/>
      <w:numFmt w:val="bullet"/>
      <w:lvlText w:val="o"/>
      <w:lvlJc w:val="left"/>
      <w:pPr>
        <w:ind w:left="1464" w:hanging="360"/>
      </w:pPr>
      <w:rPr>
        <w:rFonts w:ascii="Courier New" w:hAnsi="Courier New" w:cs="Courier New" w:hint="default"/>
      </w:rPr>
    </w:lvl>
    <w:lvl w:ilvl="2" w:tplc="0C090005" w:tentative="1">
      <w:start w:val="1"/>
      <w:numFmt w:val="bullet"/>
      <w:lvlText w:val=""/>
      <w:lvlJc w:val="left"/>
      <w:pPr>
        <w:ind w:left="2184" w:hanging="360"/>
      </w:pPr>
      <w:rPr>
        <w:rFonts w:ascii="Wingdings" w:hAnsi="Wingdings" w:hint="default"/>
      </w:rPr>
    </w:lvl>
    <w:lvl w:ilvl="3" w:tplc="0C090001" w:tentative="1">
      <w:start w:val="1"/>
      <w:numFmt w:val="bullet"/>
      <w:lvlText w:val=""/>
      <w:lvlJc w:val="left"/>
      <w:pPr>
        <w:ind w:left="2904" w:hanging="360"/>
      </w:pPr>
      <w:rPr>
        <w:rFonts w:ascii="Symbol" w:hAnsi="Symbol" w:hint="default"/>
      </w:rPr>
    </w:lvl>
    <w:lvl w:ilvl="4" w:tplc="0C090003" w:tentative="1">
      <w:start w:val="1"/>
      <w:numFmt w:val="bullet"/>
      <w:lvlText w:val="o"/>
      <w:lvlJc w:val="left"/>
      <w:pPr>
        <w:ind w:left="3624" w:hanging="360"/>
      </w:pPr>
      <w:rPr>
        <w:rFonts w:ascii="Courier New" w:hAnsi="Courier New" w:cs="Courier New" w:hint="default"/>
      </w:rPr>
    </w:lvl>
    <w:lvl w:ilvl="5" w:tplc="0C090005" w:tentative="1">
      <w:start w:val="1"/>
      <w:numFmt w:val="bullet"/>
      <w:lvlText w:val=""/>
      <w:lvlJc w:val="left"/>
      <w:pPr>
        <w:ind w:left="4344" w:hanging="360"/>
      </w:pPr>
      <w:rPr>
        <w:rFonts w:ascii="Wingdings" w:hAnsi="Wingdings" w:hint="default"/>
      </w:rPr>
    </w:lvl>
    <w:lvl w:ilvl="6" w:tplc="0C090001" w:tentative="1">
      <w:start w:val="1"/>
      <w:numFmt w:val="bullet"/>
      <w:lvlText w:val=""/>
      <w:lvlJc w:val="left"/>
      <w:pPr>
        <w:ind w:left="5064" w:hanging="360"/>
      </w:pPr>
      <w:rPr>
        <w:rFonts w:ascii="Symbol" w:hAnsi="Symbol" w:hint="default"/>
      </w:rPr>
    </w:lvl>
    <w:lvl w:ilvl="7" w:tplc="0C090003" w:tentative="1">
      <w:start w:val="1"/>
      <w:numFmt w:val="bullet"/>
      <w:lvlText w:val="o"/>
      <w:lvlJc w:val="left"/>
      <w:pPr>
        <w:ind w:left="5784" w:hanging="360"/>
      </w:pPr>
      <w:rPr>
        <w:rFonts w:ascii="Courier New" w:hAnsi="Courier New" w:cs="Courier New" w:hint="default"/>
      </w:rPr>
    </w:lvl>
    <w:lvl w:ilvl="8" w:tplc="0C090005" w:tentative="1">
      <w:start w:val="1"/>
      <w:numFmt w:val="bullet"/>
      <w:lvlText w:val=""/>
      <w:lvlJc w:val="left"/>
      <w:pPr>
        <w:ind w:left="6504" w:hanging="360"/>
      </w:pPr>
      <w:rPr>
        <w:rFonts w:ascii="Wingdings" w:hAnsi="Wingdings" w:hint="default"/>
      </w:rPr>
    </w:lvl>
  </w:abstractNum>
  <w:abstractNum w:abstractNumId="26" w15:restartNumberingAfterBreak="0">
    <w:nsid w:val="6EA92009"/>
    <w:multiLevelType w:val="hybridMultilevel"/>
    <w:tmpl w:val="5DB0C1F6"/>
    <w:lvl w:ilvl="0" w:tplc="04090009">
      <w:start w:val="1"/>
      <w:numFmt w:val="bullet"/>
      <w:lvlText w:val=""/>
      <w:lvlJc w:val="left"/>
      <w:pPr>
        <w:ind w:left="343" w:hanging="360"/>
      </w:pPr>
      <w:rPr>
        <w:rFonts w:ascii="Wingdings" w:hAnsi="Wingdings" w:hint="default"/>
      </w:rPr>
    </w:lvl>
    <w:lvl w:ilvl="1" w:tplc="04090003" w:tentative="1">
      <w:start w:val="1"/>
      <w:numFmt w:val="bullet"/>
      <w:lvlText w:val="o"/>
      <w:lvlJc w:val="left"/>
      <w:pPr>
        <w:ind w:left="1063" w:hanging="360"/>
      </w:pPr>
      <w:rPr>
        <w:rFonts w:ascii="Courier New" w:hAnsi="Courier New" w:cs="Courier New" w:hint="default"/>
      </w:rPr>
    </w:lvl>
    <w:lvl w:ilvl="2" w:tplc="04090005" w:tentative="1">
      <w:start w:val="1"/>
      <w:numFmt w:val="bullet"/>
      <w:lvlText w:val=""/>
      <w:lvlJc w:val="left"/>
      <w:pPr>
        <w:ind w:left="1783" w:hanging="360"/>
      </w:pPr>
      <w:rPr>
        <w:rFonts w:ascii="Wingdings" w:hAnsi="Wingdings" w:hint="default"/>
      </w:rPr>
    </w:lvl>
    <w:lvl w:ilvl="3" w:tplc="04090001" w:tentative="1">
      <w:start w:val="1"/>
      <w:numFmt w:val="bullet"/>
      <w:lvlText w:val=""/>
      <w:lvlJc w:val="left"/>
      <w:pPr>
        <w:ind w:left="2503" w:hanging="360"/>
      </w:pPr>
      <w:rPr>
        <w:rFonts w:ascii="Symbol" w:hAnsi="Symbol" w:hint="default"/>
      </w:rPr>
    </w:lvl>
    <w:lvl w:ilvl="4" w:tplc="04090003" w:tentative="1">
      <w:start w:val="1"/>
      <w:numFmt w:val="bullet"/>
      <w:lvlText w:val="o"/>
      <w:lvlJc w:val="left"/>
      <w:pPr>
        <w:ind w:left="3223" w:hanging="360"/>
      </w:pPr>
      <w:rPr>
        <w:rFonts w:ascii="Courier New" w:hAnsi="Courier New" w:cs="Courier New" w:hint="default"/>
      </w:rPr>
    </w:lvl>
    <w:lvl w:ilvl="5" w:tplc="04090005" w:tentative="1">
      <w:start w:val="1"/>
      <w:numFmt w:val="bullet"/>
      <w:lvlText w:val=""/>
      <w:lvlJc w:val="left"/>
      <w:pPr>
        <w:ind w:left="3943" w:hanging="360"/>
      </w:pPr>
      <w:rPr>
        <w:rFonts w:ascii="Wingdings" w:hAnsi="Wingdings" w:hint="default"/>
      </w:rPr>
    </w:lvl>
    <w:lvl w:ilvl="6" w:tplc="04090001" w:tentative="1">
      <w:start w:val="1"/>
      <w:numFmt w:val="bullet"/>
      <w:lvlText w:val=""/>
      <w:lvlJc w:val="left"/>
      <w:pPr>
        <w:ind w:left="4663" w:hanging="360"/>
      </w:pPr>
      <w:rPr>
        <w:rFonts w:ascii="Symbol" w:hAnsi="Symbol" w:hint="default"/>
      </w:rPr>
    </w:lvl>
    <w:lvl w:ilvl="7" w:tplc="04090003" w:tentative="1">
      <w:start w:val="1"/>
      <w:numFmt w:val="bullet"/>
      <w:lvlText w:val="o"/>
      <w:lvlJc w:val="left"/>
      <w:pPr>
        <w:ind w:left="5383" w:hanging="360"/>
      </w:pPr>
      <w:rPr>
        <w:rFonts w:ascii="Courier New" w:hAnsi="Courier New" w:cs="Courier New" w:hint="default"/>
      </w:rPr>
    </w:lvl>
    <w:lvl w:ilvl="8" w:tplc="04090005" w:tentative="1">
      <w:start w:val="1"/>
      <w:numFmt w:val="bullet"/>
      <w:lvlText w:val=""/>
      <w:lvlJc w:val="left"/>
      <w:pPr>
        <w:ind w:left="6103" w:hanging="360"/>
      </w:pPr>
      <w:rPr>
        <w:rFonts w:ascii="Wingdings" w:hAnsi="Wingdings" w:hint="default"/>
      </w:rPr>
    </w:lvl>
  </w:abstractNum>
  <w:abstractNum w:abstractNumId="27" w15:restartNumberingAfterBreak="0">
    <w:nsid w:val="71227FAF"/>
    <w:multiLevelType w:val="hybridMultilevel"/>
    <w:tmpl w:val="4280B6AE"/>
    <w:lvl w:ilvl="0" w:tplc="DEAAA9D8">
      <w:start w:val="2"/>
      <w:numFmt w:val="bullet"/>
      <w:lvlText w:val=""/>
      <w:lvlJc w:val="left"/>
      <w:pPr>
        <w:ind w:left="720" w:hanging="360"/>
      </w:pPr>
      <w:rPr>
        <w:rFonts w:ascii="Wingdings" w:hAnsi="Wingdings" w:cs="Times New Roman" w:hint="default"/>
        <w:b/>
        <w:sz w:val="32"/>
      </w:rPr>
    </w:lvl>
    <w:lvl w:ilvl="1" w:tplc="0C090003" w:tentative="1">
      <w:start w:val="1"/>
      <w:numFmt w:val="bullet"/>
      <w:lvlText w:val="o"/>
      <w:lvlJc w:val="left"/>
      <w:pPr>
        <w:ind w:left="1440" w:hanging="360"/>
      </w:pPr>
      <w:rPr>
        <w:rFonts w:ascii="Courier New" w:hAnsi="Courier New" w:cs="Tahom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Tahoma"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Tahoma"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347D0D"/>
    <w:multiLevelType w:val="hybridMultilevel"/>
    <w:tmpl w:val="3D30C1FE"/>
    <w:lvl w:ilvl="0" w:tplc="D48CA516">
      <w:start w:val="1"/>
      <w:numFmt w:val="decimal"/>
      <w:lvlText w:val="%1."/>
      <w:lvlJc w:val="left"/>
      <w:pPr>
        <w:tabs>
          <w:tab w:val="num" w:pos="896"/>
        </w:tabs>
        <w:ind w:left="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FA3CE0"/>
    <w:multiLevelType w:val="hybridMultilevel"/>
    <w:tmpl w:val="C2581BAE"/>
    <w:lvl w:ilvl="0" w:tplc="3F18EFE4">
      <w:start w:val="1"/>
      <w:numFmt w:val="decimal"/>
      <w:lvlText w:val="%1."/>
      <w:lvlJc w:val="left"/>
      <w:pPr>
        <w:tabs>
          <w:tab w:val="num" w:pos="720"/>
        </w:tabs>
        <w:ind w:left="720" w:hanging="720"/>
      </w:pPr>
      <w:rPr>
        <w:rFonts w:hint="default"/>
        <w:b/>
        <w:i w:val="0"/>
        <w:color w:val="auto"/>
        <w:sz w:val="24"/>
        <w:szCs w:val="24"/>
      </w:rPr>
    </w:lvl>
    <w:lvl w:ilvl="1" w:tplc="0409000F">
      <w:start w:val="1"/>
      <w:numFmt w:val="decimal"/>
      <w:lvlText w:val="%2."/>
      <w:lvlJc w:val="left"/>
      <w:pPr>
        <w:tabs>
          <w:tab w:val="num" w:pos="1440"/>
        </w:tabs>
        <w:ind w:left="1440" w:hanging="360"/>
      </w:pPr>
      <w:rPr>
        <w:rFonts w:hint="default"/>
        <w:b/>
        <w:i w:val="0"/>
        <w:sz w:val="28"/>
        <w:szCs w:val="2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ADE5FF9"/>
    <w:multiLevelType w:val="hybridMultilevel"/>
    <w:tmpl w:val="1910C3DE"/>
    <w:lvl w:ilvl="0" w:tplc="6804C49A">
      <w:start w:val="1"/>
      <w:numFmt w:val="decimal"/>
      <w:lvlText w:val="%1."/>
      <w:lvlJc w:val="left"/>
      <w:pPr>
        <w:tabs>
          <w:tab w:val="num" w:pos="896"/>
        </w:tabs>
        <w:ind w:left="89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864489"/>
    <w:multiLevelType w:val="hybridMultilevel"/>
    <w:tmpl w:val="E286F4E6"/>
    <w:lvl w:ilvl="0" w:tplc="04090001">
      <w:start w:val="1"/>
      <w:numFmt w:val="bullet"/>
      <w:lvlText w:val=""/>
      <w:lvlJc w:val="left"/>
      <w:pPr>
        <w:ind w:left="738" w:hanging="360"/>
      </w:pPr>
      <w:rPr>
        <w:rFonts w:ascii="Symbol" w:hAnsi="Symbol" w:hint="default"/>
      </w:rPr>
    </w:lvl>
    <w:lvl w:ilvl="1" w:tplc="04090003">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2" w15:restartNumberingAfterBreak="0">
    <w:nsid w:val="7E7D4CB3"/>
    <w:multiLevelType w:val="hybridMultilevel"/>
    <w:tmpl w:val="5536484E"/>
    <w:lvl w:ilvl="0" w:tplc="2E8E467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3"/>
  </w:num>
  <w:num w:numId="3">
    <w:abstractNumId w:val="20"/>
  </w:num>
  <w:num w:numId="4">
    <w:abstractNumId w:val="32"/>
  </w:num>
  <w:num w:numId="5">
    <w:abstractNumId w:val="12"/>
  </w:num>
  <w:num w:numId="6">
    <w:abstractNumId w:val="22"/>
  </w:num>
  <w:num w:numId="7">
    <w:abstractNumId w:val="29"/>
  </w:num>
  <w:num w:numId="8">
    <w:abstractNumId w:val="19"/>
  </w:num>
  <w:num w:numId="9">
    <w:abstractNumId w:val="28"/>
  </w:num>
  <w:num w:numId="10">
    <w:abstractNumId w:val="30"/>
  </w:num>
  <w:num w:numId="11">
    <w:abstractNumId w:val="15"/>
  </w:num>
  <w:num w:numId="12">
    <w:abstractNumId w:val="7"/>
  </w:num>
  <w:num w:numId="13">
    <w:abstractNumId w:val="27"/>
  </w:num>
  <w:num w:numId="14">
    <w:abstractNumId w:val="11"/>
  </w:num>
  <w:num w:numId="15">
    <w:abstractNumId w:val="9"/>
  </w:num>
  <w:num w:numId="16">
    <w:abstractNumId w:val="21"/>
  </w:num>
  <w:num w:numId="17">
    <w:abstractNumId w:val="18"/>
  </w:num>
  <w:num w:numId="18">
    <w:abstractNumId w:val="24"/>
  </w:num>
  <w:num w:numId="19">
    <w:abstractNumId w:val="14"/>
  </w:num>
  <w:num w:numId="20">
    <w:abstractNumId w:val="0"/>
  </w:num>
  <w:num w:numId="21">
    <w:abstractNumId w:val="2"/>
  </w:num>
  <w:num w:numId="22">
    <w:abstractNumId w:val="6"/>
  </w:num>
  <w:num w:numId="23">
    <w:abstractNumId w:val="13"/>
  </w:num>
  <w:num w:numId="24">
    <w:abstractNumId w:val="1"/>
  </w:num>
  <w:num w:numId="25">
    <w:abstractNumId w:val="31"/>
  </w:num>
  <w:num w:numId="26">
    <w:abstractNumId w:val="26"/>
  </w:num>
  <w:num w:numId="27">
    <w:abstractNumId w:val="5"/>
  </w:num>
  <w:num w:numId="28">
    <w:abstractNumId w:val="17"/>
  </w:num>
  <w:num w:numId="29">
    <w:abstractNumId w:val="10"/>
  </w:num>
  <w:num w:numId="30">
    <w:abstractNumId w:val="25"/>
  </w:num>
  <w:num w:numId="31">
    <w:abstractNumId w:val="4"/>
  </w:num>
  <w:num w:numId="32">
    <w:abstractNumId w:val="16"/>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defaultTabStop w:val="720"/>
  <w:drawingGridHorizontalSpacing w:val="10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A9C"/>
    <w:rsid w:val="00000EC1"/>
    <w:rsid w:val="000016EE"/>
    <w:rsid w:val="00004872"/>
    <w:rsid w:val="0000601C"/>
    <w:rsid w:val="000067FE"/>
    <w:rsid w:val="00006CDB"/>
    <w:rsid w:val="0000734D"/>
    <w:rsid w:val="000105DA"/>
    <w:rsid w:val="00012C4C"/>
    <w:rsid w:val="00013945"/>
    <w:rsid w:val="000149C4"/>
    <w:rsid w:val="0001517F"/>
    <w:rsid w:val="00020F52"/>
    <w:rsid w:val="000212B9"/>
    <w:rsid w:val="00022D10"/>
    <w:rsid w:val="0002313B"/>
    <w:rsid w:val="00023393"/>
    <w:rsid w:val="00023A74"/>
    <w:rsid w:val="00023E0D"/>
    <w:rsid w:val="00025DB8"/>
    <w:rsid w:val="0002668A"/>
    <w:rsid w:val="00027353"/>
    <w:rsid w:val="00027C00"/>
    <w:rsid w:val="00031FC8"/>
    <w:rsid w:val="00032D0D"/>
    <w:rsid w:val="00033963"/>
    <w:rsid w:val="00037F0A"/>
    <w:rsid w:val="00041A02"/>
    <w:rsid w:val="00041A46"/>
    <w:rsid w:val="00042AB5"/>
    <w:rsid w:val="000437F3"/>
    <w:rsid w:val="0004594E"/>
    <w:rsid w:val="00050568"/>
    <w:rsid w:val="00051E9C"/>
    <w:rsid w:val="000524C8"/>
    <w:rsid w:val="000529D9"/>
    <w:rsid w:val="00057E5D"/>
    <w:rsid w:val="00063F24"/>
    <w:rsid w:val="00065608"/>
    <w:rsid w:val="000674B5"/>
    <w:rsid w:val="000704EA"/>
    <w:rsid w:val="00071004"/>
    <w:rsid w:val="0007351C"/>
    <w:rsid w:val="000737E0"/>
    <w:rsid w:val="0007388A"/>
    <w:rsid w:val="00080077"/>
    <w:rsid w:val="000848DB"/>
    <w:rsid w:val="0008608B"/>
    <w:rsid w:val="0008657A"/>
    <w:rsid w:val="00093F14"/>
    <w:rsid w:val="00094305"/>
    <w:rsid w:val="00094F61"/>
    <w:rsid w:val="00095789"/>
    <w:rsid w:val="000971C6"/>
    <w:rsid w:val="000A11BC"/>
    <w:rsid w:val="000A1305"/>
    <w:rsid w:val="000A1508"/>
    <w:rsid w:val="000B00FC"/>
    <w:rsid w:val="000B0B67"/>
    <w:rsid w:val="000B2DE0"/>
    <w:rsid w:val="000B327B"/>
    <w:rsid w:val="000B3F95"/>
    <w:rsid w:val="000B69AB"/>
    <w:rsid w:val="000C4F2F"/>
    <w:rsid w:val="000C50B8"/>
    <w:rsid w:val="000C6F21"/>
    <w:rsid w:val="000D405F"/>
    <w:rsid w:val="000D7C9C"/>
    <w:rsid w:val="000E1083"/>
    <w:rsid w:val="000E1343"/>
    <w:rsid w:val="000E226A"/>
    <w:rsid w:val="000E4863"/>
    <w:rsid w:val="000E510E"/>
    <w:rsid w:val="000E6545"/>
    <w:rsid w:val="000E6B2A"/>
    <w:rsid w:val="000F0B79"/>
    <w:rsid w:val="000F325A"/>
    <w:rsid w:val="000F3AA7"/>
    <w:rsid w:val="000F4ADC"/>
    <w:rsid w:val="000F4C31"/>
    <w:rsid w:val="000F6577"/>
    <w:rsid w:val="001006FE"/>
    <w:rsid w:val="001009CA"/>
    <w:rsid w:val="00100C3D"/>
    <w:rsid w:val="0010140E"/>
    <w:rsid w:val="001025DD"/>
    <w:rsid w:val="00105A25"/>
    <w:rsid w:val="00105EFD"/>
    <w:rsid w:val="00106684"/>
    <w:rsid w:val="00106CB3"/>
    <w:rsid w:val="001133BB"/>
    <w:rsid w:val="00114978"/>
    <w:rsid w:val="0011526F"/>
    <w:rsid w:val="00116433"/>
    <w:rsid w:val="00116A9C"/>
    <w:rsid w:val="0012216A"/>
    <w:rsid w:val="00122590"/>
    <w:rsid w:val="0012401F"/>
    <w:rsid w:val="00124B78"/>
    <w:rsid w:val="00125029"/>
    <w:rsid w:val="00125D82"/>
    <w:rsid w:val="001269DD"/>
    <w:rsid w:val="00130D23"/>
    <w:rsid w:val="00130DA9"/>
    <w:rsid w:val="001314E2"/>
    <w:rsid w:val="001324E9"/>
    <w:rsid w:val="0013317A"/>
    <w:rsid w:val="00135CC9"/>
    <w:rsid w:val="001373C5"/>
    <w:rsid w:val="00140625"/>
    <w:rsid w:val="00144F16"/>
    <w:rsid w:val="00145D76"/>
    <w:rsid w:val="001462C5"/>
    <w:rsid w:val="00146B70"/>
    <w:rsid w:val="001510A6"/>
    <w:rsid w:val="001540C7"/>
    <w:rsid w:val="00161373"/>
    <w:rsid w:val="00162FF6"/>
    <w:rsid w:val="001638E7"/>
    <w:rsid w:val="0016458A"/>
    <w:rsid w:val="0016479D"/>
    <w:rsid w:val="001666F0"/>
    <w:rsid w:val="00166BA5"/>
    <w:rsid w:val="00170B03"/>
    <w:rsid w:val="00171D8D"/>
    <w:rsid w:val="00171E3E"/>
    <w:rsid w:val="0017325F"/>
    <w:rsid w:val="00175715"/>
    <w:rsid w:val="00176A4A"/>
    <w:rsid w:val="0018478B"/>
    <w:rsid w:val="00190BF4"/>
    <w:rsid w:val="00192DBF"/>
    <w:rsid w:val="00193F18"/>
    <w:rsid w:val="001A2904"/>
    <w:rsid w:val="001A5A74"/>
    <w:rsid w:val="001A6B66"/>
    <w:rsid w:val="001A6C4C"/>
    <w:rsid w:val="001A7164"/>
    <w:rsid w:val="001A763F"/>
    <w:rsid w:val="001B0BC2"/>
    <w:rsid w:val="001B1A55"/>
    <w:rsid w:val="001B32FC"/>
    <w:rsid w:val="001B4E45"/>
    <w:rsid w:val="001B55E6"/>
    <w:rsid w:val="001B7646"/>
    <w:rsid w:val="001C2F63"/>
    <w:rsid w:val="001C345C"/>
    <w:rsid w:val="001C399B"/>
    <w:rsid w:val="001C4C15"/>
    <w:rsid w:val="001C52B9"/>
    <w:rsid w:val="001C7AA6"/>
    <w:rsid w:val="001D20E3"/>
    <w:rsid w:val="001D6526"/>
    <w:rsid w:val="001D6611"/>
    <w:rsid w:val="001D6734"/>
    <w:rsid w:val="001D6AAF"/>
    <w:rsid w:val="001E15E5"/>
    <w:rsid w:val="001E1E81"/>
    <w:rsid w:val="001E2578"/>
    <w:rsid w:val="001E5896"/>
    <w:rsid w:val="001E6627"/>
    <w:rsid w:val="001E7250"/>
    <w:rsid w:val="001E76D6"/>
    <w:rsid w:val="001E7B63"/>
    <w:rsid w:val="001E7D84"/>
    <w:rsid w:val="001F10B4"/>
    <w:rsid w:val="001F1128"/>
    <w:rsid w:val="001F392A"/>
    <w:rsid w:val="001F3F3F"/>
    <w:rsid w:val="001F4745"/>
    <w:rsid w:val="001F5283"/>
    <w:rsid w:val="001F57CD"/>
    <w:rsid w:val="001F7E8D"/>
    <w:rsid w:val="0020019F"/>
    <w:rsid w:val="00200A6E"/>
    <w:rsid w:val="00200D7C"/>
    <w:rsid w:val="0020369A"/>
    <w:rsid w:val="00205287"/>
    <w:rsid w:val="002052FB"/>
    <w:rsid w:val="00205C4B"/>
    <w:rsid w:val="0020657F"/>
    <w:rsid w:val="0021233F"/>
    <w:rsid w:val="002171EA"/>
    <w:rsid w:val="002204C6"/>
    <w:rsid w:val="002212EB"/>
    <w:rsid w:val="0022157B"/>
    <w:rsid w:val="0022251E"/>
    <w:rsid w:val="002228E8"/>
    <w:rsid w:val="00223198"/>
    <w:rsid w:val="0022332E"/>
    <w:rsid w:val="00225362"/>
    <w:rsid w:val="00225EC5"/>
    <w:rsid w:val="002326BB"/>
    <w:rsid w:val="002326FD"/>
    <w:rsid w:val="002327EE"/>
    <w:rsid w:val="00241607"/>
    <w:rsid w:val="002425CE"/>
    <w:rsid w:val="00243E53"/>
    <w:rsid w:val="002454DA"/>
    <w:rsid w:val="00245D7A"/>
    <w:rsid w:val="00245FA0"/>
    <w:rsid w:val="002474EB"/>
    <w:rsid w:val="002517A0"/>
    <w:rsid w:val="002521A6"/>
    <w:rsid w:val="002525D4"/>
    <w:rsid w:val="002552FC"/>
    <w:rsid w:val="00255436"/>
    <w:rsid w:val="00261F39"/>
    <w:rsid w:val="0026203C"/>
    <w:rsid w:val="002643A7"/>
    <w:rsid w:val="002643AB"/>
    <w:rsid w:val="00266B81"/>
    <w:rsid w:val="00266E77"/>
    <w:rsid w:val="002677BD"/>
    <w:rsid w:val="0027039F"/>
    <w:rsid w:val="00270E63"/>
    <w:rsid w:val="00274478"/>
    <w:rsid w:val="00276476"/>
    <w:rsid w:val="00276817"/>
    <w:rsid w:val="0028164D"/>
    <w:rsid w:val="00285975"/>
    <w:rsid w:val="002862DD"/>
    <w:rsid w:val="002864F1"/>
    <w:rsid w:val="00287967"/>
    <w:rsid w:val="00287C9F"/>
    <w:rsid w:val="00287EEB"/>
    <w:rsid w:val="00291186"/>
    <w:rsid w:val="00291251"/>
    <w:rsid w:val="0029675B"/>
    <w:rsid w:val="002A044F"/>
    <w:rsid w:val="002A2372"/>
    <w:rsid w:val="002A581C"/>
    <w:rsid w:val="002A638D"/>
    <w:rsid w:val="002A6FEA"/>
    <w:rsid w:val="002B13CF"/>
    <w:rsid w:val="002B6AB2"/>
    <w:rsid w:val="002B6C63"/>
    <w:rsid w:val="002B7E49"/>
    <w:rsid w:val="002C006C"/>
    <w:rsid w:val="002C17FD"/>
    <w:rsid w:val="002C3D1E"/>
    <w:rsid w:val="002C3FEE"/>
    <w:rsid w:val="002D0A2D"/>
    <w:rsid w:val="002D0FD9"/>
    <w:rsid w:val="002D2BEE"/>
    <w:rsid w:val="002D4807"/>
    <w:rsid w:val="002D5FA7"/>
    <w:rsid w:val="002E0BE2"/>
    <w:rsid w:val="002E1725"/>
    <w:rsid w:val="002E22A1"/>
    <w:rsid w:val="002E30B6"/>
    <w:rsid w:val="002E6308"/>
    <w:rsid w:val="002E6615"/>
    <w:rsid w:val="002E7403"/>
    <w:rsid w:val="002E780B"/>
    <w:rsid w:val="002E7860"/>
    <w:rsid w:val="002F1A69"/>
    <w:rsid w:val="002F2163"/>
    <w:rsid w:val="002F2988"/>
    <w:rsid w:val="002F4A74"/>
    <w:rsid w:val="003007F5"/>
    <w:rsid w:val="00303356"/>
    <w:rsid w:val="00305E51"/>
    <w:rsid w:val="0031039D"/>
    <w:rsid w:val="00311292"/>
    <w:rsid w:val="003116E3"/>
    <w:rsid w:val="00314AF8"/>
    <w:rsid w:val="00314F38"/>
    <w:rsid w:val="003156FA"/>
    <w:rsid w:val="003175AF"/>
    <w:rsid w:val="00317D4A"/>
    <w:rsid w:val="0032032E"/>
    <w:rsid w:val="00322A02"/>
    <w:rsid w:val="003240F1"/>
    <w:rsid w:val="00324817"/>
    <w:rsid w:val="00325625"/>
    <w:rsid w:val="00332872"/>
    <w:rsid w:val="00335653"/>
    <w:rsid w:val="00336BC2"/>
    <w:rsid w:val="003376A2"/>
    <w:rsid w:val="00337D50"/>
    <w:rsid w:val="00341EE9"/>
    <w:rsid w:val="003428A4"/>
    <w:rsid w:val="00345254"/>
    <w:rsid w:val="003473B9"/>
    <w:rsid w:val="00347B1F"/>
    <w:rsid w:val="003525C2"/>
    <w:rsid w:val="00354227"/>
    <w:rsid w:val="003542C8"/>
    <w:rsid w:val="003544EC"/>
    <w:rsid w:val="003564E8"/>
    <w:rsid w:val="00356D4F"/>
    <w:rsid w:val="00361536"/>
    <w:rsid w:val="00361A03"/>
    <w:rsid w:val="00363F17"/>
    <w:rsid w:val="00364EBB"/>
    <w:rsid w:val="003676E4"/>
    <w:rsid w:val="00371781"/>
    <w:rsid w:val="00372DF3"/>
    <w:rsid w:val="00375AF4"/>
    <w:rsid w:val="00377011"/>
    <w:rsid w:val="00380641"/>
    <w:rsid w:val="00381955"/>
    <w:rsid w:val="00381BAC"/>
    <w:rsid w:val="00382221"/>
    <w:rsid w:val="003921BF"/>
    <w:rsid w:val="003925C5"/>
    <w:rsid w:val="00393616"/>
    <w:rsid w:val="003A0C94"/>
    <w:rsid w:val="003A167A"/>
    <w:rsid w:val="003A178A"/>
    <w:rsid w:val="003A375B"/>
    <w:rsid w:val="003A4A49"/>
    <w:rsid w:val="003B1E66"/>
    <w:rsid w:val="003B1E91"/>
    <w:rsid w:val="003B1F4D"/>
    <w:rsid w:val="003B4CD5"/>
    <w:rsid w:val="003B6931"/>
    <w:rsid w:val="003B6CFF"/>
    <w:rsid w:val="003B787C"/>
    <w:rsid w:val="003C1635"/>
    <w:rsid w:val="003C3250"/>
    <w:rsid w:val="003C3773"/>
    <w:rsid w:val="003C51A8"/>
    <w:rsid w:val="003C5734"/>
    <w:rsid w:val="003D0CF1"/>
    <w:rsid w:val="003D1433"/>
    <w:rsid w:val="003D280B"/>
    <w:rsid w:val="003D611C"/>
    <w:rsid w:val="003D6C12"/>
    <w:rsid w:val="003E0499"/>
    <w:rsid w:val="003E1D1F"/>
    <w:rsid w:val="003E2FC8"/>
    <w:rsid w:val="003E598B"/>
    <w:rsid w:val="003E5F57"/>
    <w:rsid w:val="003E6354"/>
    <w:rsid w:val="003F0914"/>
    <w:rsid w:val="003F1420"/>
    <w:rsid w:val="003F2235"/>
    <w:rsid w:val="003F3A6D"/>
    <w:rsid w:val="003F3B57"/>
    <w:rsid w:val="003F4289"/>
    <w:rsid w:val="003F751A"/>
    <w:rsid w:val="003F763F"/>
    <w:rsid w:val="003F7A62"/>
    <w:rsid w:val="003F7FAF"/>
    <w:rsid w:val="0040203C"/>
    <w:rsid w:val="004020A7"/>
    <w:rsid w:val="00402FD8"/>
    <w:rsid w:val="00403E4B"/>
    <w:rsid w:val="00405404"/>
    <w:rsid w:val="00406C3B"/>
    <w:rsid w:val="00407AFB"/>
    <w:rsid w:val="00413056"/>
    <w:rsid w:val="00413C61"/>
    <w:rsid w:val="004144F3"/>
    <w:rsid w:val="004153DF"/>
    <w:rsid w:val="00415659"/>
    <w:rsid w:val="00415894"/>
    <w:rsid w:val="00417787"/>
    <w:rsid w:val="00422A62"/>
    <w:rsid w:val="00433D33"/>
    <w:rsid w:val="0043568D"/>
    <w:rsid w:val="004409FF"/>
    <w:rsid w:val="00442311"/>
    <w:rsid w:val="004428AA"/>
    <w:rsid w:val="004476C2"/>
    <w:rsid w:val="004522C0"/>
    <w:rsid w:val="0045409C"/>
    <w:rsid w:val="00454A0C"/>
    <w:rsid w:val="00456184"/>
    <w:rsid w:val="00456924"/>
    <w:rsid w:val="00457512"/>
    <w:rsid w:val="00457E1B"/>
    <w:rsid w:val="00460B12"/>
    <w:rsid w:val="00461989"/>
    <w:rsid w:val="00461FD4"/>
    <w:rsid w:val="00463A63"/>
    <w:rsid w:val="0046431A"/>
    <w:rsid w:val="00464CF4"/>
    <w:rsid w:val="004655D4"/>
    <w:rsid w:val="00466A6E"/>
    <w:rsid w:val="00475C06"/>
    <w:rsid w:val="00477FC7"/>
    <w:rsid w:val="00481A23"/>
    <w:rsid w:val="004835A0"/>
    <w:rsid w:val="00483A24"/>
    <w:rsid w:val="00483BC0"/>
    <w:rsid w:val="00485412"/>
    <w:rsid w:val="00486916"/>
    <w:rsid w:val="00486C09"/>
    <w:rsid w:val="00487B62"/>
    <w:rsid w:val="00487D9E"/>
    <w:rsid w:val="00490A1C"/>
    <w:rsid w:val="00490FAF"/>
    <w:rsid w:val="00491C7A"/>
    <w:rsid w:val="00492C7B"/>
    <w:rsid w:val="00493ECD"/>
    <w:rsid w:val="00495EDE"/>
    <w:rsid w:val="004969AC"/>
    <w:rsid w:val="00496B0F"/>
    <w:rsid w:val="00496FAD"/>
    <w:rsid w:val="004A009A"/>
    <w:rsid w:val="004A031C"/>
    <w:rsid w:val="004A1FE0"/>
    <w:rsid w:val="004A2A5B"/>
    <w:rsid w:val="004A34C3"/>
    <w:rsid w:val="004A444F"/>
    <w:rsid w:val="004A4E2B"/>
    <w:rsid w:val="004A5721"/>
    <w:rsid w:val="004A594C"/>
    <w:rsid w:val="004A62AB"/>
    <w:rsid w:val="004A63C1"/>
    <w:rsid w:val="004A7F03"/>
    <w:rsid w:val="004B2725"/>
    <w:rsid w:val="004B4103"/>
    <w:rsid w:val="004B60C1"/>
    <w:rsid w:val="004C039B"/>
    <w:rsid w:val="004C0F8F"/>
    <w:rsid w:val="004C140E"/>
    <w:rsid w:val="004C1E29"/>
    <w:rsid w:val="004C2829"/>
    <w:rsid w:val="004C2BF4"/>
    <w:rsid w:val="004C3380"/>
    <w:rsid w:val="004C3455"/>
    <w:rsid w:val="004C4004"/>
    <w:rsid w:val="004C466A"/>
    <w:rsid w:val="004C6467"/>
    <w:rsid w:val="004C6A22"/>
    <w:rsid w:val="004C712C"/>
    <w:rsid w:val="004D203E"/>
    <w:rsid w:val="004D6A4B"/>
    <w:rsid w:val="004D6B56"/>
    <w:rsid w:val="004D7E31"/>
    <w:rsid w:val="004E2762"/>
    <w:rsid w:val="004E2B8A"/>
    <w:rsid w:val="004E7EEB"/>
    <w:rsid w:val="004F2377"/>
    <w:rsid w:val="004F4031"/>
    <w:rsid w:val="00500B46"/>
    <w:rsid w:val="0050118C"/>
    <w:rsid w:val="00506541"/>
    <w:rsid w:val="00510BF3"/>
    <w:rsid w:val="005111B8"/>
    <w:rsid w:val="00513E22"/>
    <w:rsid w:val="005144DF"/>
    <w:rsid w:val="0051588A"/>
    <w:rsid w:val="0051621E"/>
    <w:rsid w:val="00517E76"/>
    <w:rsid w:val="005203C8"/>
    <w:rsid w:val="005213F8"/>
    <w:rsid w:val="00521BDA"/>
    <w:rsid w:val="00526993"/>
    <w:rsid w:val="00527ECF"/>
    <w:rsid w:val="00531BFE"/>
    <w:rsid w:val="00531C15"/>
    <w:rsid w:val="0053476B"/>
    <w:rsid w:val="005358BD"/>
    <w:rsid w:val="00535D31"/>
    <w:rsid w:val="005417E8"/>
    <w:rsid w:val="00543286"/>
    <w:rsid w:val="00545D89"/>
    <w:rsid w:val="00550C21"/>
    <w:rsid w:val="00551820"/>
    <w:rsid w:val="0055242E"/>
    <w:rsid w:val="00552862"/>
    <w:rsid w:val="00555499"/>
    <w:rsid w:val="00557245"/>
    <w:rsid w:val="0055769E"/>
    <w:rsid w:val="00557B97"/>
    <w:rsid w:val="005605DC"/>
    <w:rsid w:val="005615F3"/>
    <w:rsid w:val="00561DA8"/>
    <w:rsid w:val="00562279"/>
    <w:rsid w:val="00562688"/>
    <w:rsid w:val="00562AAB"/>
    <w:rsid w:val="00562DA6"/>
    <w:rsid w:val="00563045"/>
    <w:rsid w:val="0056408D"/>
    <w:rsid w:val="00565176"/>
    <w:rsid w:val="00565338"/>
    <w:rsid w:val="00565F39"/>
    <w:rsid w:val="00567A10"/>
    <w:rsid w:val="00570B46"/>
    <w:rsid w:val="005755B5"/>
    <w:rsid w:val="005831BF"/>
    <w:rsid w:val="0058494E"/>
    <w:rsid w:val="005876E4"/>
    <w:rsid w:val="00593054"/>
    <w:rsid w:val="00593D0A"/>
    <w:rsid w:val="00593EE1"/>
    <w:rsid w:val="0059413C"/>
    <w:rsid w:val="005948C6"/>
    <w:rsid w:val="00595840"/>
    <w:rsid w:val="0059606B"/>
    <w:rsid w:val="005A00AC"/>
    <w:rsid w:val="005A3DF7"/>
    <w:rsid w:val="005A3FCB"/>
    <w:rsid w:val="005A7322"/>
    <w:rsid w:val="005B05DB"/>
    <w:rsid w:val="005B1077"/>
    <w:rsid w:val="005B15A5"/>
    <w:rsid w:val="005B4498"/>
    <w:rsid w:val="005B70C2"/>
    <w:rsid w:val="005C01D7"/>
    <w:rsid w:val="005C1244"/>
    <w:rsid w:val="005C36D2"/>
    <w:rsid w:val="005C39F2"/>
    <w:rsid w:val="005C42F9"/>
    <w:rsid w:val="005C52CD"/>
    <w:rsid w:val="005C5725"/>
    <w:rsid w:val="005C7B01"/>
    <w:rsid w:val="005D0528"/>
    <w:rsid w:val="005D0A76"/>
    <w:rsid w:val="005D10EE"/>
    <w:rsid w:val="005D12EA"/>
    <w:rsid w:val="005D1360"/>
    <w:rsid w:val="005D3E67"/>
    <w:rsid w:val="005D4059"/>
    <w:rsid w:val="005D7C20"/>
    <w:rsid w:val="005E0893"/>
    <w:rsid w:val="005E1ACF"/>
    <w:rsid w:val="005F11CC"/>
    <w:rsid w:val="005F191F"/>
    <w:rsid w:val="005F377C"/>
    <w:rsid w:val="005F4E94"/>
    <w:rsid w:val="005F6DCC"/>
    <w:rsid w:val="00601E6D"/>
    <w:rsid w:val="00602412"/>
    <w:rsid w:val="0061083B"/>
    <w:rsid w:val="006111C8"/>
    <w:rsid w:val="00614478"/>
    <w:rsid w:val="006144EA"/>
    <w:rsid w:val="006145C1"/>
    <w:rsid w:val="006153BA"/>
    <w:rsid w:val="00617002"/>
    <w:rsid w:val="00617A34"/>
    <w:rsid w:val="00617A39"/>
    <w:rsid w:val="00621E67"/>
    <w:rsid w:val="00621F72"/>
    <w:rsid w:val="00623212"/>
    <w:rsid w:val="00626385"/>
    <w:rsid w:val="00626941"/>
    <w:rsid w:val="00627608"/>
    <w:rsid w:val="00632171"/>
    <w:rsid w:val="0063322F"/>
    <w:rsid w:val="00634865"/>
    <w:rsid w:val="0063529E"/>
    <w:rsid w:val="00640908"/>
    <w:rsid w:val="00641988"/>
    <w:rsid w:val="00641C7D"/>
    <w:rsid w:val="0064717D"/>
    <w:rsid w:val="00651479"/>
    <w:rsid w:val="00651EC2"/>
    <w:rsid w:val="00651FDF"/>
    <w:rsid w:val="00652663"/>
    <w:rsid w:val="0065284B"/>
    <w:rsid w:val="00653188"/>
    <w:rsid w:val="00653FD3"/>
    <w:rsid w:val="0065581C"/>
    <w:rsid w:val="00655916"/>
    <w:rsid w:val="00656E92"/>
    <w:rsid w:val="006572EE"/>
    <w:rsid w:val="00660AF4"/>
    <w:rsid w:val="00660D03"/>
    <w:rsid w:val="00660D39"/>
    <w:rsid w:val="00661892"/>
    <w:rsid w:val="00663D48"/>
    <w:rsid w:val="00663D4D"/>
    <w:rsid w:val="00664B50"/>
    <w:rsid w:val="0066535D"/>
    <w:rsid w:val="0066576A"/>
    <w:rsid w:val="00671CB1"/>
    <w:rsid w:val="00672FFF"/>
    <w:rsid w:val="00674F76"/>
    <w:rsid w:val="006751FB"/>
    <w:rsid w:val="00676A4F"/>
    <w:rsid w:val="00681492"/>
    <w:rsid w:val="00682DFC"/>
    <w:rsid w:val="00682E4E"/>
    <w:rsid w:val="006833EB"/>
    <w:rsid w:val="00683871"/>
    <w:rsid w:val="006866A0"/>
    <w:rsid w:val="00691B72"/>
    <w:rsid w:val="006941C7"/>
    <w:rsid w:val="0069456C"/>
    <w:rsid w:val="006A1684"/>
    <w:rsid w:val="006A1CB7"/>
    <w:rsid w:val="006B05FA"/>
    <w:rsid w:val="006B0659"/>
    <w:rsid w:val="006B13A2"/>
    <w:rsid w:val="006B15AB"/>
    <w:rsid w:val="006B276F"/>
    <w:rsid w:val="006B32DA"/>
    <w:rsid w:val="006B4FEB"/>
    <w:rsid w:val="006B5CC4"/>
    <w:rsid w:val="006B74F5"/>
    <w:rsid w:val="006B7E9A"/>
    <w:rsid w:val="006C219F"/>
    <w:rsid w:val="006C3664"/>
    <w:rsid w:val="006C46D6"/>
    <w:rsid w:val="006C5F58"/>
    <w:rsid w:val="006C72D3"/>
    <w:rsid w:val="006D03BB"/>
    <w:rsid w:val="006D0902"/>
    <w:rsid w:val="006D0EF3"/>
    <w:rsid w:val="006D10D7"/>
    <w:rsid w:val="006D1361"/>
    <w:rsid w:val="006D14B8"/>
    <w:rsid w:val="006D3C61"/>
    <w:rsid w:val="006D4FC4"/>
    <w:rsid w:val="006D5496"/>
    <w:rsid w:val="006D5B2F"/>
    <w:rsid w:val="006E1274"/>
    <w:rsid w:val="006E127A"/>
    <w:rsid w:val="006E5A39"/>
    <w:rsid w:val="006F1DAE"/>
    <w:rsid w:val="006F3BD8"/>
    <w:rsid w:val="006F565D"/>
    <w:rsid w:val="0070037E"/>
    <w:rsid w:val="00700886"/>
    <w:rsid w:val="007024BD"/>
    <w:rsid w:val="007031AD"/>
    <w:rsid w:val="00703773"/>
    <w:rsid w:val="007063DE"/>
    <w:rsid w:val="00706BB0"/>
    <w:rsid w:val="00710E4F"/>
    <w:rsid w:val="00711040"/>
    <w:rsid w:val="00713CE4"/>
    <w:rsid w:val="007140DD"/>
    <w:rsid w:val="00715292"/>
    <w:rsid w:val="00715BBC"/>
    <w:rsid w:val="0072091D"/>
    <w:rsid w:val="00720AFF"/>
    <w:rsid w:val="007210CF"/>
    <w:rsid w:val="0072432B"/>
    <w:rsid w:val="00724A2A"/>
    <w:rsid w:val="0072588B"/>
    <w:rsid w:val="00726248"/>
    <w:rsid w:val="00726442"/>
    <w:rsid w:val="00726D69"/>
    <w:rsid w:val="0073207A"/>
    <w:rsid w:val="00732A91"/>
    <w:rsid w:val="00733479"/>
    <w:rsid w:val="00734101"/>
    <w:rsid w:val="00734A5B"/>
    <w:rsid w:val="00735634"/>
    <w:rsid w:val="0073662B"/>
    <w:rsid w:val="00737FB2"/>
    <w:rsid w:val="00740024"/>
    <w:rsid w:val="00740054"/>
    <w:rsid w:val="00742374"/>
    <w:rsid w:val="007453F8"/>
    <w:rsid w:val="00747ED6"/>
    <w:rsid w:val="00753602"/>
    <w:rsid w:val="00753D3A"/>
    <w:rsid w:val="0075445B"/>
    <w:rsid w:val="00755F1F"/>
    <w:rsid w:val="0075642E"/>
    <w:rsid w:val="0075665D"/>
    <w:rsid w:val="00757888"/>
    <w:rsid w:val="00763078"/>
    <w:rsid w:val="00764E4F"/>
    <w:rsid w:val="00766C92"/>
    <w:rsid w:val="00766F53"/>
    <w:rsid w:val="0076781E"/>
    <w:rsid w:val="00770D1E"/>
    <w:rsid w:val="00771A51"/>
    <w:rsid w:val="00772457"/>
    <w:rsid w:val="00772594"/>
    <w:rsid w:val="00772F9A"/>
    <w:rsid w:val="0077401A"/>
    <w:rsid w:val="0077555A"/>
    <w:rsid w:val="00777924"/>
    <w:rsid w:val="007829DC"/>
    <w:rsid w:val="00782F23"/>
    <w:rsid w:val="007830B9"/>
    <w:rsid w:val="00786AD8"/>
    <w:rsid w:val="00793CC7"/>
    <w:rsid w:val="00797A50"/>
    <w:rsid w:val="007A261F"/>
    <w:rsid w:val="007A37F2"/>
    <w:rsid w:val="007A3D9E"/>
    <w:rsid w:val="007A4B84"/>
    <w:rsid w:val="007A7715"/>
    <w:rsid w:val="007A7EE5"/>
    <w:rsid w:val="007B00AF"/>
    <w:rsid w:val="007B25C5"/>
    <w:rsid w:val="007B35DE"/>
    <w:rsid w:val="007B68C5"/>
    <w:rsid w:val="007B6BC5"/>
    <w:rsid w:val="007C0D3C"/>
    <w:rsid w:val="007C2998"/>
    <w:rsid w:val="007C528A"/>
    <w:rsid w:val="007C6321"/>
    <w:rsid w:val="007C72EC"/>
    <w:rsid w:val="007D03CA"/>
    <w:rsid w:val="007D1C93"/>
    <w:rsid w:val="007D31A8"/>
    <w:rsid w:val="007D428E"/>
    <w:rsid w:val="007D6C5B"/>
    <w:rsid w:val="007E0589"/>
    <w:rsid w:val="007E2AC6"/>
    <w:rsid w:val="007E41E7"/>
    <w:rsid w:val="007E47C1"/>
    <w:rsid w:val="007E4B07"/>
    <w:rsid w:val="007E623C"/>
    <w:rsid w:val="007F25CE"/>
    <w:rsid w:val="007F280F"/>
    <w:rsid w:val="007F3EE0"/>
    <w:rsid w:val="007F4227"/>
    <w:rsid w:val="007F42E0"/>
    <w:rsid w:val="007F57FA"/>
    <w:rsid w:val="007F7EF3"/>
    <w:rsid w:val="00803294"/>
    <w:rsid w:val="00805633"/>
    <w:rsid w:val="0080603E"/>
    <w:rsid w:val="00806D18"/>
    <w:rsid w:val="00807C50"/>
    <w:rsid w:val="008135E4"/>
    <w:rsid w:val="008145FA"/>
    <w:rsid w:val="008146EA"/>
    <w:rsid w:val="0081475D"/>
    <w:rsid w:val="00814D7A"/>
    <w:rsid w:val="00815193"/>
    <w:rsid w:val="00815316"/>
    <w:rsid w:val="00816178"/>
    <w:rsid w:val="0081655D"/>
    <w:rsid w:val="00816B32"/>
    <w:rsid w:val="008200DD"/>
    <w:rsid w:val="00824B42"/>
    <w:rsid w:val="00825622"/>
    <w:rsid w:val="00826325"/>
    <w:rsid w:val="008300BB"/>
    <w:rsid w:val="00837116"/>
    <w:rsid w:val="00840CA0"/>
    <w:rsid w:val="008411E0"/>
    <w:rsid w:val="00841C6D"/>
    <w:rsid w:val="00842065"/>
    <w:rsid w:val="00844208"/>
    <w:rsid w:val="00845255"/>
    <w:rsid w:val="00846FBC"/>
    <w:rsid w:val="00852B87"/>
    <w:rsid w:val="00852C9C"/>
    <w:rsid w:val="00857236"/>
    <w:rsid w:val="0085743A"/>
    <w:rsid w:val="008604FF"/>
    <w:rsid w:val="00861837"/>
    <w:rsid w:val="008622FD"/>
    <w:rsid w:val="0086503B"/>
    <w:rsid w:val="008704BE"/>
    <w:rsid w:val="00870FE2"/>
    <w:rsid w:val="00871177"/>
    <w:rsid w:val="008711A3"/>
    <w:rsid w:val="00871B73"/>
    <w:rsid w:val="00871D42"/>
    <w:rsid w:val="00872DF6"/>
    <w:rsid w:val="0087368C"/>
    <w:rsid w:val="00875EF1"/>
    <w:rsid w:val="00876194"/>
    <w:rsid w:val="00876DE9"/>
    <w:rsid w:val="00883938"/>
    <w:rsid w:val="00884C04"/>
    <w:rsid w:val="00885643"/>
    <w:rsid w:val="00891EE9"/>
    <w:rsid w:val="00893224"/>
    <w:rsid w:val="008941E7"/>
    <w:rsid w:val="008975B9"/>
    <w:rsid w:val="008A31C8"/>
    <w:rsid w:val="008A4D9B"/>
    <w:rsid w:val="008A4E5A"/>
    <w:rsid w:val="008A6A1C"/>
    <w:rsid w:val="008A7C0B"/>
    <w:rsid w:val="008A7E68"/>
    <w:rsid w:val="008B2CA6"/>
    <w:rsid w:val="008B32C2"/>
    <w:rsid w:val="008B32EF"/>
    <w:rsid w:val="008B3D8B"/>
    <w:rsid w:val="008B4550"/>
    <w:rsid w:val="008B6D39"/>
    <w:rsid w:val="008C12D1"/>
    <w:rsid w:val="008C229E"/>
    <w:rsid w:val="008C355C"/>
    <w:rsid w:val="008C35CF"/>
    <w:rsid w:val="008C540B"/>
    <w:rsid w:val="008C782D"/>
    <w:rsid w:val="008D02B5"/>
    <w:rsid w:val="008D0A18"/>
    <w:rsid w:val="008D156D"/>
    <w:rsid w:val="008D1962"/>
    <w:rsid w:val="008D19BA"/>
    <w:rsid w:val="008D3D3F"/>
    <w:rsid w:val="008D407E"/>
    <w:rsid w:val="008D593B"/>
    <w:rsid w:val="008D7213"/>
    <w:rsid w:val="008E0F72"/>
    <w:rsid w:val="008E2967"/>
    <w:rsid w:val="008E6B77"/>
    <w:rsid w:val="008F0007"/>
    <w:rsid w:val="008F016C"/>
    <w:rsid w:val="008F0A5A"/>
    <w:rsid w:val="008F4CBC"/>
    <w:rsid w:val="00900E26"/>
    <w:rsid w:val="00902895"/>
    <w:rsid w:val="00902F3A"/>
    <w:rsid w:val="00904EBB"/>
    <w:rsid w:val="00906FEC"/>
    <w:rsid w:val="009105E7"/>
    <w:rsid w:val="00910A3F"/>
    <w:rsid w:val="009118C4"/>
    <w:rsid w:val="0091195C"/>
    <w:rsid w:val="00911A97"/>
    <w:rsid w:val="00911F2C"/>
    <w:rsid w:val="00920C40"/>
    <w:rsid w:val="00920F13"/>
    <w:rsid w:val="00922AC6"/>
    <w:rsid w:val="00925078"/>
    <w:rsid w:val="00927C2D"/>
    <w:rsid w:val="0093127E"/>
    <w:rsid w:val="00932D40"/>
    <w:rsid w:val="00935152"/>
    <w:rsid w:val="00936F1C"/>
    <w:rsid w:val="00936FC0"/>
    <w:rsid w:val="00937677"/>
    <w:rsid w:val="009421B4"/>
    <w:rsid w:val="00942FD9"/>
    <w:rsid w:val="0094562A"/>
    <w:rsid w:val="00945CE5"/>
    <w:rsid w:val="00946177"/>
    <w:rsid w:val="009467CA"/>
    <w:rsid w:val="0095068E"/>
    <w:rsid w:val="00950EDF"/>
    <w:rsid w:val="00951977"/>
    <w:rsid w:val="00952784"/>
    <w:rsid w:val="00954568"/>
    <w:rsid w:val="00955CD6"/>
    <w:rsid w:val="00956005"/>
    <w:rsid w:val="00956CD8"/>
    <w:rsid w:val="00957734"/>
    <w:rsid w:val="00960691"/>
    <w:rsid w:val="00960A84"/>
    <w:rsid w:val="00961F15"/>
    <w:rsid w:val="009627F3"/>
    <w:rsid w:val="00962FC1"/>
    <w:rsid w:val="0096434D"/>
    <w:rsid w:val="009651F0"/>
    <w:rsid w:val="00970C3F"/>
    <w:rsid w:val="00971930"/>
    <w:rsid w:val="00972E0A"/>
    <w:rsid w:val="009734A4"/>
    <w:rsid w:val="00973A19"/>
    <w:rsid w:val="0097696C"/>
    <w:rsid w:val="00980100"/>
    <w:rsid w:val="009804CC"/>
    <w:rsid w:val="00982C7D"/>
    <w:rsid w:val="00983232"/>
    <w:rsid w:val="00983B71"/>
    <w:rsid w:val="00983FF6"/>
    <w:rsid w:val="009848CE"/>
    <w:rsid w:val="00984FD1"/>
    <w:rsid w:val="009860D0"/>
    <w:rsid w:val="00986963"/>
    <w:rsid w:val="00987462"/>
    <w:rsid w:val="009919FF"/>
    <w:rsid w:val="00991C02"/>
    <w:rsid w:val="00992EB2"/>
    <w:rsid w:val="00992F7B"/>
    <w:rsid w:val="00993A83"/>
    <w:rsid w:val="00994E9D"/>
    <w:rsid w:val="00995F7F"/>
    <w:rsid w:val="009962F1"/>
    <w:rsid w:val="009A04D3"/>
    <w:rsid w:val="009A1600"/>
    <w:rsid w:val="009A186F"/>
    <w:rsid w:val="009A5F3C"/>
    <w:rsid w:val="009A6C02"/>
    <w:rsid w:val="009A73C9"/>
    <w:rsid w:val="009B2597"/>
    <w:rsid w:val="009B284C"/>
    <w:rsid w:val="009B2BD7"/>
    <w:rsid w:val="009B30CC"/>
    <w:rsid w:val="009B4DE9"/>
    <w:rsid w:val="009B5B92"/>
    <w:rsid w:val="009C0AC3"/>
    <w:rsid w:val="009C0BD2"/>
    <w:rsid w:val="009C4C62"/>
    <w:rsid w:val="009C56CC"/>
    <w:rsid w:val="009D5D58"/>
    <w:rsid w:val="009D6B23"/>
    <w:rsid w:val="009D6F64"/>
    <w:rsid w:val="009D7D6C"/>
    <w:rsid w:val="009E1451"/>
    <w:rsid w:val="009E2357"/>
    <w:rsid w:val="009E6DE6"/>
    <w:rsid w:val="009F0942"/>
    <w:rsid w:val="009F2525"/>
    <w:rsid w:val="009F4045"/>
    <w:rsid w:val="009F5344"/>
    <w:rsid w:val="009F7C27"/>
    <w:rsid w:val="00A00635"/>
    <w:rsid w:val="00A009FF"/>
    <w:rsid w:val="00A00AE4"/>
    <w:rsid w:val="00A021DF"/>
    <w:rsid w:val="00A02DBB"/>
    <w:rsid w:val="00A0377C"/>
    <w:rsid w:val="00A0383C"/>
    <w:rsid w:val="00A100BC"/>
    <w:rsid w:val="00A1068C"/>
    <w:rsid w:val="00A11958"/>
    <w:rsid w:val="00A1409F"/>
    <w:rsid w:val="00A15ACC"/>
    <w:rsid w:val="00A168DD"/>
    <w:rsid w:val="00A2041F"/>
    <w:rsid w:val="00A22EE9"/>
    <w:rsid w:val="00A23764"/>
    <w:rsid w:val="00A237EF"/>
    <w:rsid w:val="00A23D1D"/>
    <w:rsid w:val="00A25E32"/>
    <w:rsid w:val="00A26FD7"/>
    <w:rsid w:val="00A2753E"/>
    <w:rsid w:val="00A3068B"/>
    <w:rsid w:val="00A321D7"/>
    <w:rsid w:val="00A33DE8"/>
    <w:rsid w:val="00A35CD4"/>
    <w:rsid w:val="00A36A95"/>
    <w:rsid w:val="00A37420"/>
    <w:rsid w:val="00A376BF"/>
    <w:rsid w:val="00A4160D"/>
    <w:rsid w:val="00A41DF5"/>
    <w:rsid w:val="00A44B8D"/>
    <w:rsid w:val="00A44E12"/>
    <w:rsid w:val="00A45DB5"/>
    <w:rsid w:val="00A50DB3"/>
    <w:rsid w:val="00A5398D"/>
    <w:rsid w:val="00A568EC"/>
    <w:rsid w:val="00A61194"/>
    <w:rsid w:val="00A62E62"/>
    <w:rsid w:val="00A63980"/>
    <w:rsid w:val="00A66F68"/>
    <w:rsid w:val="00A7144D"/>
    <w:rsid w:val="00A718B5"/>
    <w:rsid w:val="00A72BFE"/>
    <w:rsid w:val="00A74A97"/>
    <w:rsid w:val="00A752D8"/>
    <w:rsid w:val="00A76C80"/>
    <w:rsid w:val="00A81E1C"/>
    <w:rsid w:val="00A82D4F"/>
    <w:rsid w:val="00A83210"/>
    <w:rsid w:val="00A84B07"/>
    <w:rsid w:val="00A84B8C"/>
    <w:rsid w:val="00A85DC3"/>
    <w:rsid w:val="00A878A8"/>
    <w:rsid w:val="00A924A8"/>
    <w:rsid w:val="00A92A03"/>
    <w:rsid w:val="00A93080"/>
    <w:rsid w:val="00A9447D"/>
    <w:rsid w:val="00A9450E"/>
    <w:rsid w:val="00A94CEF"/>
    <w:rsid w:val="00A94F79"/>
    <w:rsid w:val="00AA2AFD"/>
    <w:rsid w:val="00AA53F6"/>
    <w:rsid w:val="00AA5D04"/>
    <w:rsid w:val="00AB1161"/>
    <w:rsid w:val="00AB1555"/>
    <w:rsid w:val="00AB377B"/>
    <w:rsid w:val="00AB56AB"/>
    <w:rsid w:val="00AB5D7C"/>
    <w:rsid w:val="00AB6FAC"/>
    <w:rsid w:val="00AB790D"/>
    <w:rsid w:val="00AC4011"/>
    <w:rsid w:val="00AC4560"/>
    <w:rsid w:val="00AC6A09"/>
    <w:rsid w:val="00AD14A3"/>
    <w:rsid w:val="00AD27DB"/>
    <w:rsid w:val="00AD433F"/>
    <w:rsid w:val="00AD5943"/>
    <w:rsid w:val="00AD6574"/>
    <w:rsid w:val="00AD7947"/>
    <w:rsid w:val="00AE075D"/>
    <w:rsid w:val="00AE266F"/>
    <w:rsid w:val="00AE45B5"/>
    <w:rsid w:val="00AE4F4E"/>
    <w:rsid w:val="00AE50FB"/>
    <w:rsid w:val="00AF285D"/>
    <w:rsid w:val="00AF33CD"/>
    <w:rsid w:val="00AF4857"/>
    <w:rsid w:val="00AF6E45"/>
    <w:rsid w:val="00AF7E08"/>
    <w:rsid w:val="00B01B7F"/>
    <w:rsid w:val="00B01F32"/>
    <w:rsid w:val="00B04A6A"/>
    <w:rsid w:val="00B05678"/>
    <w:rsid w:val="00B06191"/>
    <w:rsid w:val="00B06314"/>
    <w:rsid w:val="00B068BC"/>
    <w:rsid w:val="00B110AE"/>
    <w:rsid w:val="00B11FFD"/>
    <w:rsid w:val="00B12885"/>
    <w:rsid w:val="00B13121"/>
    <w:rsid w:val="00B132FC"/>
    <w:rsid w:val="00B1398F"/>
    <w:rsid w:val="00B162D4"/>
    <w:rsid w:val="00B1736E"/>
    <w:rsid w:val="00B1789E"/>
    <w:rsid w:val="00B20B58"/>
    <w:rsid w:val="00B22FAB"/>
    <w:rsid w:val="00B257A2"/>
    <w:rsid w:val="00B26E39"/>
    <w:rsid w:val="00B2741C"/>
    <w:rsid w:val="00B308AC"/>
    <w:rsid w:val="00B31C3E"/>
    <w:rsid w:val="00B33654"/>
    <w:rsid w:val="00B33B0D"/>
    <w:rsid w:val="00B41289"/>
    <w:rsid w:val="00B439C7"/>
    <w:rsid w:val="00B44C96"/>
    <w:rsid w:val="00B45E4E"/>
    <w:rsid w:val="00B51A1B"/>
    <w:rsid w:val="00B5280C"/>
    <w:rsid w:val="00B55A90"/>
    <w:rsid w:val="00B56195"/>
    <w:rsid w:val="00B57564"/>
    <w:rsid w:val="00B57928"/>
    <w:rsid w:val="00B6165F"/>
    <w:rsid w:val="00B64911"/>
    <w:rsid w:val="00B65262"/>
    <w:rsid w:val="00B6566B"/>
    <w:rsid w:val="00B66BB3"/>
    <w:rsid w:val="00B67F5D"/>
    <w:rsid w:val="00B72D04"/>
    <w:rsid w:val="00B73AA8"/>
    <w:rsid w:val="00B73BCC"/>
    <w:rsid w:val="00B74B9F"/>
    <w:rsid w:val="00B80974"/>
    <w:rsid w:val="00B83402"/>
    <w:rsid w:val="00B84F70"/>
    <w:rsid w:val="00B8679B"/>
    <w:rsid w:val="00B87CC8"/>
    <w:rsid w:val="00B91CD7"/>
    <w:rsid w:val="00B93DC9"/>
    <w:rsid w:val="00B94A35"/>
    <w:rsid w:val="00B95083"/>
    <w:rsid w:val="00B9531B"/>
    <w:rsid w:val="00B963E1"/>
    <w:rsid w:val="00BA0D4B"/>
    <w:rsid w:val="00BA1821"/>
    <w:rsid w:val="00BA328E"/>
    <w:rsid w:val="00BA4587"/>
    <w:rsid w:val="00BA65F1"/>
    <w:rsid w:val="00BA7A76"/>
    <w:rsid w:val="00BB252F"/>
    <w:rsid w:val="00BB594F"/>
    <w:rsid w:val="00BB66AC"/>
    <w:rsid w:val="00BC058F"/>
    <w:rsid w:val="00BC0DBA"/>
    <w:rsid w:val="00BC0ED8"/>
    <w:rsid w:val="00BC1171"/>
    <w:rsid w:val="00BC291B"/>
    <w:rsid w:val="00BC3069"/>
    <w:rsid w:val="00BC3A2F"/>
    <w:rsid w:val="00BC3A7D"/>
    <w:rsid w:val="00BC48D5"/>
    <w:rsid w:val="00BC5BA4"/>
    <w:rsid w:val="00BD0664"/>
    <w:rsid w:val="00BD2244"/>
    <w:rsid w:val="00BD654A"/>
    <w:rsid w:val="00BE04D1"/>
    <w:rsid w:val="00BE110F"/>
    <w:rsid w:val="00BE1A4B"/>
    <w:rsid w:val="00BE5AFE"/>
    <w:rsid w:val="00BF1C4A"/>
    <w:rsid w:val="00BF3F8A"/>
    <w:rsid w:val="00BF6F43"/>
    <w:rsid w:val="00C00722"/>
    <w:rsid w:val="00C02B6F"/>
    <w:rsid w:val="00C033B4"/>
    <w:rsid w:val="00C0475C"/>
    <w:rsid w:val="00C102B5"/>
    <w:rsid w:val="00C12EC8"/>
    <w:rsid w:val="00C1532B"/>
    <w:rsid w:val="00C1534A"/>
    <w:rsid w:val="00C165F2"/>
    <w:rsid w:val="00C208AE"/>
    <w:rsid w:val="00C2480A"/>
    <w:rsid w:val="00C25459"/>
    <w:rsid w:val="00C25A34"/>
    <w:rsid w:val="00C25C93"/>
    <w:rsid w:val="00C267CE"/>
    <w:rsid w:val="00C27916"/>
    <w:rsid w:val="00C27C1E"/>
    <w:rsid w:val="00C30FDB"/>
    <w:rsid w:val="00C326C3"/>
    <w:rsid w:val="00C329E3"/>
    <w:rsid w:val="00C343AE"/>
    <w:rsid w:val="00C34C19"/>
    <w:rsid w:val="00C36694"/>
    <w:rsid w:val="00C40865"/>
    <w:rsid w:val="00C40DD1"/>
    <w:rsid w:val="00C411EA"/>
    <w:rsid w:val="00C41B5F"/>
    <w:rsid w:val="00C424B1"/>
    <w:rsid w:val="00C43169"/>
    <w:rsid w:val="00C4385B"/>
    <w:rsid w:val="00C44E5D"/>
    <w:rsid w:val="00C44F72"/>
    <w:rsid w:val="00C456D2"/>
    <w:rsid w:val="00C45B2D"/>
    <w:rsid w:val="00C46255"/>
    <w:rsid w:val="00C46332"/>
    <w:rsid w:val="00C46469"/>
    <w:rsid w:val="00C46CE6"/>
    <w:rsid w:val="00C5027A"/>
    <w:rsid w:val="00C51270"/>
    <w:rsid w:val="00C517C0"/>
    <w:rsid w:val="00C53393"/>
    <w:rsid w:val="00C5678B"/>
    <w:rsid w:val="00C60B13"/>
    <w:rsid w:val="00C60EE8"/>
    <w:rsid w:val="00C62F80"/>
    <w:rsid w:val="00C63708"/>
    <w:rsid w:val="00C64DE5"/>
    <w:rsid w:val="00C64E24"/>
    <w:rsid w:val="00C711A4"/>
    <w:rsid w:val="00C72B91"/>
    <w:rsid w:val="00C75C2D"/>
    <w:rsid w:val="00C771E7"/>
    <w:rsid w:val="00C775EE"/>
    <w:rsid w:val="00C80FA4"/>
    <w:rsid w:val="00C8110C"/>
    <w:rsid w:val="00C812EE"/>
    <w:rsid w:val="00C81394"/>
    <w:rsid w:val="00C81C77"/>
    <w:rsid w:val="00C831D5"/>
    <w:rsid w:val="00C83345"/>
    <w:rsid w:val="00C8336D"/>
    <w:rsid w:val="00C835C4"/>
    <w:rsid w:val="00C836A1"/>
    <w:rsid w:val="00C84602"/>
    <w:rsid w:val="00C865FA"/>
    <w:rsid w:val="00C8754B"/>
    <w:rsid w:val="00C94F28"/>
    <w:rsid w:val="00CA634E"/>
    <w:rsid w:val="00CA6AB5"/>
    <w:rsid w:val="00CB03B7"/>
    <w:rsid w:val="00CB45EA"/>
    <w:rsid w:val="00CB5521"/>
    <w:rsid w:val="00CB682A"/>
    <w:rsid w:val="00CB7D4C"/>
    <w:rsid w:val="00CC0959"/>
    <w:rsid w:val="00CC214B"/>
    <w:rsid w:val="00CC340E"/>
    <w:rsid w:val="00CC36B5"/>
    <w:rsid w:val="00CC5A50"/>
    <w:rsid w:val="00CC60EB"/>
    <w:rsid w:val="00CC744B"/>
    <w:rsid w:val="00CD1040"/>
    <w:rsid w:val="00CD11DF"/>
    <w:rsid w:val="00CD49D7"/>
    <w:rsid w:val="00CD7B65"/>
    <w:rsid w:val="00CD7FF6"/>
    <w:rsid w:val="00CE05C5"/>
    <w:rsid w:val="00CE1CFF"/>
    <w:rsid w:val="00CE2DF9"/>
    <w:rsid w:val="00CE4A7B"/>
    <w:rsid w:val="00CF1B8D"/>
    <w:rsid w:val="00CF1D98"/>
    <w:rsid w:val="00CF34D6"/>
    <w:rsid w:val="00CF3BC0"/>
    <w:rsid w:val="00CF44BC"/>
    <w:rsid w:val="00CF4C90"/>
    <w:rsid w:val="00CF5C7E"/>
    <w:rsid w:val="00CF5EDA"/>
    <w:rsid w:val="00D02759"/>
    <w:rsid w:val="00D04CCE"/>
    <w:rsid w:val="00D058AF"/>
    <w:rsid w:val="00D104C0"/>
    <w:rsid w:val="00D11CCA"/>
    <w:rsid w:val="00D12A9C"/>
    <w:rsid w:val="00D132A2"/>
    <w:rsid w:val="00D1487D"/>
    <w:rsid w:val="00D151CA"/>
    <w:rsid w:val="00D16924"/>
    <w:rsid w:val="00D16DB0"/>
    <w:rsid w:val="00D20436"/>
    <w:rsid w:val="00D210D6"/>
    <w:rsid w:val="00D214ED"/>
    <w:rsid w:val="00D244D2"/>
    <w:rsid w:val="00D250CF"/>
    <w:rsid w:val="00D3029E"/>
    <w:rsid w:val="00D312BB"/>
    <w:rsid w:val="00D34FAF"/>
    <w:rsid w:val="00D36CF9"/>
    <w:rsid w:val="00D37503"/>
    <w:rsid w:val="00D37A07"/>
    <w:rsid w:val="00D37A38"/>
    <w:rsid w:val="00D37EFE"/>
    <w:rsid w:val="00D37F71"/>
    <w:rsid w:val="00D40498"/>
    <w:rsid w:val="00D405CC"/>
    <w:rsid w:val="00D4140A"/>
    <w:rsid w:val="00D41595"/>
    <w:rsid w:val="00D415FD"/>
    <w:rsid w:val="00D4296E"/>
    <w:rsid w:val="00D4357B"/>
    <w:rsid w:val="00D4543B"/>
    <w:rsid w:val="00D46DD3"/>
    <w:rsid w:val="00D47CB3"/>
    <w:rsid w:val="00D5333C"/>
    <w:rsid w:val="00D536C3"/>
    <w:rsid w:val="00D53F10"/>
    <w:rsid w:val="00D54463"/>
    <w:rsid w:val="00D548D6"/>
    <w:rsid w:val="00D54B03"/>
    <w:rsid w:val="00D6125D"/>
    <w:rsid w:val="00D63A2D"/>
    <w:rsid w:val="00D63E5E"/>
    <w:rsid w:val="00D64983"/>
    <w:rsid w:val="00D65D78"/>
    <w:rsid w:val="00D72F19"/>
    <w:rsid w:val="00D73D5B"/>
    <w:rsid w:val="00D75065"/>
    <w:rsid w:val="00D761BF"/>
    <w:rsid w:val="00D80A2E"/>
    <w:rsid w:val="00D83D18"/>
    <w:rsid w:val="00D858AA"/>
    <w:rsid w:val="00D85975"/>
    <w:rsid w:val="00D91508"/>
    <w:rsid w:val="00D95133"/>
    <w:rsid w:val="00D96554"/>
    <w:rsid w:val="00DA2561"/>
    <w:rsid w:val="00DA2B85"/>
    <w:rsid w:val="00DA6FE1"/>
    <w:rsid w:val="00DA796A"/>
    <w:rsid w:val="00DB04B6"/>
    <w:rsid w:val="00DB0F65"/>
    <w:rsid w:val="00DB1AF5"/>
    <w:rsid w:val="00DB6843"/>
    <w:rsid w:val="00DC13E6"/>
    <w:rsid w:val="00DC3263"/>
    <w:rsid w:val="00DC4BFC"/>
    <w:rsid w:val="00DC78D6"/>
    <w:rsid w:val="00DD0246"/>
    <w:rsid w:val="00DD114B"/>
    <w:rsid w:val="00DD165E"/>
    <w:rsid w:val="00DD3B95"/>
    <w:rsid w:val="00DD4B81"/>
    <w:rsid w:val="00DD651E"/>
    <w:rsid w:val="00DD75E3"/>
    <w:rsid w:val="00DE0E6A"/>
    <w:rsid w:val="00DE10DB"/>
    <w:rsid w:val="00DE1BBD"/>
    <w:rsid w:val="00DE2ECC"/>
    <w:rsid w:val="00DF0BB9"/>
    <w:rsid w:val="00DF20D7"/>
    <w:rsid w:val="00DF29DA"/>
    <w:rsid w:val="00DF4D78"/>
    <w:rsid w:val="00DF5E05"/>
    <w:rsid w:val="00DF627A"/>
    <w:rsid w:val="00DF79FD"/>
    <w:rsid w:val="00E01390"/>
    <w:rsid w:val="00E02363"/>
    <w:rsid w:val="00E03A7C"/>
    <w:rsid w:val="00E04542"/>
    <w:rsid w:val="00E048AF"/>
    <w:rsid w:val="00E067A3"/>
    <w:rsid w:val="00E06A66"/>
    <w:rsid w:val="00E13935"/>
    <w:rsid w:val="00E15E4D"/>
    <w:rsid w:val="00E1677C"/>
    <w:rsid w:val="00E17CBF"/>
    <w:rsid w:val="00E20804"/>
    <w:rsid w:val="00E226BC"/>
    <w:rsid w:val="00E256C2"/>
    <w:rsid w:val="00E30B26"/>
    <w:rsid w:val="00E310D7"/>
    <w:rsid w:val="00E353F7"/>
    <w:rsid w:val="00E3636B"/>
    <w:rsid w:val="00E4135F"/>
    <w:rsid w:val="00E417BB"/>
    <w:rsid w:val="00E41807"/>
    <w:rsid w:val="00E424B4"/>
    <w:rsid w:val="00E4739D"/>
    <w:rsid w:val="00E47D10"/>
    <w:rsid w:val="00E5053D"/>
    <w:rsid w:val="00E52CB7"/>
    <w:rsid w:val="00E555D6"/>
    <w:rsid w:val="00E55A92"/>
    <w:rsid w:val="00E55C56"/>
    <w:rsid w:val="00E56645"/>
    <w:rsid w:val="00E571D9"/>
    <w:rsid w:val="00E60790"/>
    <w:rsid w:val="00E60904"/>
    <w:rsid w:val="00E60A0C"/>
    <w:rsid w:val="00E60E5A"/>
    <w:rsid w:val="00E60EA6"/>
    <w:rsid w:val="00E612A5"/>
    <w:rsid w:val="00E62A83"/>
    <w:rsid w:val="00E63F9E"/>
    <w:rsid w:val="00E643B0"/>
    <w:rsid w:val="00E64E77"/>
    <w:rsid w:val="00E67FAF"/>
    <w:rsid w:val="00E70E31"/>
    <w:rsid w:val="00E73930"/>
    <w:rsid w:val="00E7459E"/>
    <w:rsid w:val="00E748AF"/>
    <w:rsid w:val="00E80736"/>
    <w:rsid w:val="00E80EB5"/>
    <w:rsid w:val="00E82658"/>
    <w:rsid w:val="00E86AF5"/>
    <w:rsid w:val="00E86F8D"/>
    <w:rsid w:val="00E915C5"/>
    <w:rsid w:val="00E92F0C"/>
    <w:rsid w:val="00E966A1"/>
    <w:rsid w:val="00E96992"/>
    <w:rsid w:val="00E97173"/>
    <w:rsid w:val="00E97375"/>
    <w:rsid w:val="00EA02DC"/>
    <w:rsid w:val="00EA0795"/>
    <w:rsid w:val="00EA169A"/>
    <w:rsid w:val="00EA2D40"/>
    <w:rsid w:val="00EA50F7"/>
    <w:rsid w:val="00EA543D"/>
    <w:rsid w:val="00EA62FF"/>
    <w:rsid w:val="00EA63CC"/>
    <w:rsid w:val="00EA7209"/>
    <w:rsid w:val="00EA7AFC"/>
    <w:rsid w:val="00EB08CA"/>
    <w:rsid w:val="00EB26F4"/>
    <w:rsid w:val="00EB30E2"/>
    <w:rsid w:val="00EB3B0A"/>
    <w:rsid w:val="00EB45C0"/>
    <w:rsid w:val="00EB78EE"/>
    <w:rsid w:val="00EC0196"/>
    <w:rsid w:val="00EC227A"/>
    <w:rsid w:val="00EC5435"/>
    <w:rsid w:val="00EC5DB9"/>
    <w:rsid w:val="00ED0C38"/>
    <w:rsid w:val="00ED157D"/>
    <w:rsid w:val="00EE0CCF"/>
    <w:rsid w:val="00EE3382"/>
    <w:rsid w:val="00EE6470"/>
    <w:rsid w:val="00EE64D1"/>
    <w:rsid w:val="00EF0E89"/>
    <w:rsid w:val="00EF5BD2"/>
    <w:rsid w:val="00EF64F0"/>
    <w:rsid w:val="00F00E81"/>
    <w:rsid w:val="00F062DB"/>
    <w:rsid w:val="00F0699F"/>
    <w:rsid w:val="00F07BEB"/>
    <w:rsid w:val="00F14B5B"/>
    <w:rsid w:val="00F2007A"/>
    <w:rsid w:val="00F20834"/>
    <w:rsid w:val="00F2258A"/>
    <w:rsid w:val="00F22686"/>
    <w:rsid w:val="00F243C0"/>
    <w:rsid w:val="00F25B68"/>
    <w:rsid w:val="00F26A18"/>
    <w:rsid w:val="00F2701E"/>
    <w:rsid w:val="00F27E2E"/>
    <w:rsid w:val="00F32152"/>
    <w:rsid w:val="00F32DF0"/>
    <w:rsid w:val="00F334ED"/>
    <w:rsid w:val="00F33768"/>
    <w:rsid w:val="00F3431E"/>
    <w:rsid w:val="00F34414"/>
    <w:rsid w:val="00F41535"/>
    <w:rsid w:val="00F41E84"/>
    <w:rsid w:val="00F45260"/>
    <w:rsid w:val="00F46126"/>
    <w:rsid w:val="00F47A57"/>
    <w:rsid w:val="00F511DC"/>
    <w:rsid w:val="00F52F9F"/>
    <w:rsid w:val="00F54224"/>
    <w:rsid w:val="00F6038F"/>
    <w:rsid w:val="00F66F17"/>
    <w:rsid w:val="00F73A34"/>
    <w:rsid w:val="00F8054B"/>
    <w:rsid w:val="00F81C82"/>
    <w:rsid w:val="00F81D7E"/>
    <w:rsid w:val="00F82840"/>
    <w:rsid w:val="00F84798"/>
    <w:rsid w:val="00F87C3E"/>
    <w:rsid w:val="00F912B0"/>
    <w:rsid w:val="00F9683C"/>
    <w:rsid w:val="00FA055C"/>
    <w:rsid w:val="00FA53C8"/>
    <w:rsid w:val="00FA5A4F"/>
    <w:rsid w:val="00FB45A5"/>
    <w:rsid w:val="00FB4750"/>
    <w:rsid w:val="00FB49EA"/>
    <w:rsid w:val="00FB512F"/>
    <w:rsid w:val="00FB5826"/>
    <w:rsid w:val="00FB6213"/>
    <w:rsid w:val="00FB6D28"/>
    <w:rsid w:val="00FC203B"/>
    <w:rsid w:val="00FC2C5E"/>
    <w:rsid w:val="00FC645F"/>
    <w:rsid w:val="00FC68B8"/>
    <w:rsid w:val="00FC7910"/>
    <w:rsid w:val="00FD00E9"/>
    <w:rsid w:val="00FD0E1E"/>
    <w:rsid w:val="00FD2B9A"/>
    <w:rsid w:val="00FE0228"/>
    <w:rsid w:val="00FE19FD"/>
    <w:rsid w:val="00FE2090"/>
    <w:rsid w:val="00FE2630"/>
    <w:rsid w:val="00FE4E21"/>
    <w:rsid w:val="00FE55A3"/>
    <w:rsid w:val="00FF1242"/>
    <w:rsid w:val="00FF1BE3"/>
    <w:rsid w:val="00FF27FF"/>
    <w:rsid w:val="00FF29BA"/>
    <w:rsid w:val="00FF341C"/>
    <w:rsid w:val="00FF3A28"/>
    <w:rsid w:val="00FF4AE0"/>
    <w:rsid w:val="00FF7C0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5ABE29"/>
  <w15:docId w15:val="{08DF2295-D863-49E8-9EC2-9E8CE9E4E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en-AU"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989"/>
    <w:pPr>
      <w:spacing w:after="120" w:line="276" w:lineRule="auto"/>
    </w:pPr>
    <w:rPr>
      <w:rFonts w:asciiTheme="majorHAnsi" w:hAnsiTheme="majorHAnsi" w:cs="Times New Roman"/>
      <w:sz w:val="20"/>
      <w:szCs w:val="22"/>
      <w:lang w:val="en-US"/>
    </w:rPr>
  </w:style>
  <w:style w:type="paragraph" w:styleId="Heading1">
    <w:name w:val="heading 1"/>
    <w:basedOn w:val="Normal"/>
    <w:next w:val="Normal"/>
    <w:link w:val="Heading1Char"/>
    <w:autoRedefine/>
    <w:uiPriority w:val="9"/>
    <w:qFormat/>
    <w:rsid w:val="00D63A2D"/>
    <w:pPr>
      <w:keepNext/>
      <w:pBdr>
        <w:top w:val="single" w:sz="4" w:space="1" w:color="auto"/>
        <w:left w:val="single" w:sz="4" w:space="4" w:color="auto"/>
        <w:bottom w:val="single" w:sz="4" w:space="1" w:color="auto"/>
        <w:right w:val="single" w:sz="4" w:space="4" w:color="auto"/>
      </w:pBdr>
      <w:spacing w:before="120" w:line="240" w:lineRule="auto"/>
      <w:ind w:right="-327"/>
      <w:jc w:val="center"/>
      <w:outlineLvl w:val="0"/>
    </w:pPr>
    <w:rPr>
      <w:rFonts w:eastAsia="Times New Roman" w:cstheme="minorBidi"/>
      <w:b/>
      <w:bCs/>
      <w:caps/>
      <w:kern w:val="32"/>
      <w:szCs w:val="20"/>
    </w:rPr>
  </w:style>
  <w:style w:type="paragraph" w:styleId="Heading2">
    <w:name w:val="heading 2"/>
    <w:basedOn w:val="Normal"/>
    <w:next w:val="Normal"/>
    <w:link w:val="Heading2Char"/>
    <w:autoRedefine/>
    <w:uiPriority w:val="9"/>
    <w:qFormat/>
    <w:rsid w:val="00B72D04"/>
    <w:pPr>
      <w:keepNext/>
      <w:keepLines/>
      <w:spacing w:before="120" w:line="240" w:lineRule="auto"/>
      <w:outlineLvl w:val="1"/>
    </w:pPr>
    <w:rPr>
      <w:rFonts w:eastAsia="Times New Roman" w:cstheme="minorBidi"/>
      <w:b/>
      <w:bCs/>
      <w:i/>
      <w:iCs/>
      <w:color w:val="548DD4" w:themeColor="text2" w:themeTint="99"/>
      <w:sz w:val="24"/>
      <w:szCs w:val="24"/>
    </w:rPr>
  </w:style>
  <w:style w:type="paragraph" w:styleId="Heading4">
    <w:name w:val="heading 4"/>
    <w:basedOn w:val="Normal"/>
    <w:next w:val="Normal"/>
    <w:link w:val="Heading4Char"/>
    <w:autoRedefine/>
    <w:rsid w:val="003001E9"/>
    <w:pPr>
      <w:keepNext/>
      <w:keepLines/>
      <w:spacing w:before="200" w:after="0"/>
      <w:outlineLvl w:val="3"/>
    </w:pPr>
    <w:rPr>
      <w:rFonts w:eastAsiaTheme="majorEastAsia" w:cstheme="majorBidi"/>
      <w:bCs/>
      <w:i/>
      <w:iCs/>
      <w:color w:val="000000" w:themeColor="text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unhideWhenUsed/>
    <w:rsid w:val="00461989"/>
    <w:pPr>
      <w:spacing w:after="0" w:line="240" w:lineRule="auto"/>
    </w:pPr>
    <w:rPr>
      <w:rFonts w:ascii="Tahoma" w:hAnsi="Tahoma" w:cs="Tahoma"/>
      <w:sz w:val="16"/>
      <w:szCs w:val="16"/>
      <w:lang w:val="en-AU"/>
    </w:rPr>
  </w:style>
  <w:style w:type="character" w:customStyle="1" w:styleId="BalloonTextChar">
    <w:name w:val="Balloon Text Char"/>
    <w:basedOn w:val="DefaultParagraphFont"/>
    <w:uiPriority w:val="99"/>
    <w:semiHidden/>
    <w:rsid w:val="00EF44DA"/>
    <w:rPr>
      <w:rFonts w:ascii="Lucida Grande" w:hAnsi="Lucida Grande"/>
      <w:sz w:val="18"/>
      <w:szCs w:val="18"/>
    </w:rPr>
  </w:style>
  <w:style w:type="paragraph" w:customStyle="1" w:styleId="Footnotenumber">
    <w:name w:val="Footnote number"/>
    <w:basedOn w:val="Normal"/>
    <w:next w:val="FootnoteText"/>
    <w:rsid w:val="002056A2"/>
    <w:pPr>
      <w:widowControl w:val="0"/>
      <w:suppressLineNumbers/>
      <w:suppressAutoHyphens/>
      <w:spacing w:after="0"/>
      <w:ind w:left="283" w:hanging="283"/>
    </w:pPr>
    <w:rPr>
      <w:rFonts w:eastAsia="Arial Unicode MS"/>
      <w:kern w:val="16"/>
      <w:szCs w:val="20"/>
      <w:vertAlign w:val="superscript"/>
    </w:rPr>
  </w:style>
  <w:style w:type="paragraph" w:styleId="FootnoteText">
    <w:name w:val="footnote text"/>
    <w:basedOn w:val="Normal"/>
    <w:link w:val="FootnoteTextChar"/>
    <w:uiPriority w:val="99"/>
    <w:semiHidden/>
    <w:unhideWhenUsed/>
    <w:rsid w:val="002056A2"/>
    <w:pPr>
      <w:spacing w:after="0"/>
    </w:pPr>
  </w:style>
  <w:style w:type="character" w:customStyle="1" w:styleId="FootnoteTextChar">
    <w:name w:val="Footnote Text Char"/>
    <w:basedOn w:val="DefaultParagraphFont"/>
    <w:link w:val="FootnoteText"/>
    <w:uiPriority w:val="99"/>
    <w:semiHidden/>
    <w:rsid w:val="002056A2"/>
  </w:style>
  <w:style w:type="character" w:customStyle="1" w:styleId="Heading4Char">
    <w:name w:val="Heading 4 Char"/>
    <w:basedOn w:val="DefaultParagraphFont"/>
    <w:link w:val="Heading4"/>
    <w:rsid w:val="003001E9"/>
    <w:rPr>
      <w:rFonts w:asciiTheme="majorHAnsi" w:eastAsiaTheme="majorEastAsia" w:hAnsiTheme="majorHAnsi" w:cstheme="majorBidi"/>
      <w:bCs/>
      <w:i/>
      <w:iCs/>
      <w:color w:val="000000" w:themeColor="text1"/>
      <w:u w:val="single"/>
    </w:rPr>
  </w:style>
  <w:style w:type="character" w:customStyle="1" w:styleId="Heading2Char">
    <w:name w:val="Heading 2 Char"/>
    <w:basedOn w:val="DefaultParagraphFont"/>
    <w:link w:val="Heading2"/>
    <w:uiPriority w:val="9"/>
    <w:rsid w:val="00B72D04"/>
    <w:rPr>
      <w:rFonts w:asciiTheme="majorHAnsi" w:eastAsia="Times New Roman" w:hAnsiTheme="majorHAnsi"/>
      <w:b/>
      <w:bCs/>
      <w:i/>
      <w:iCs/>
      <w:color w:val="548DD4" w:themeColor="text2" w:themeTint="99"/>
      <w:lang w:val="en-US"/>
    </w:rPr>
  </w:style>
  <w:style w:type="paragraph" w:customStyle="1" w:styleId="ChapterHeading">
    <w:name w:val="Chapter Heading"/>
    <w:basedOn w:val="Heading1"/>
    <w:autoRedefine/>
    <w:qFormat/>
    <w:rsid w:val="00F24205"/>
    <w:pPr>
      <w:spacing w:after="480"/>
    </w:pPr>
    <w:rPr>
      <w:rFonts w:cs="Times New Roman"/>
    </w:rPr>
  </w:style>
  <w:style w:type="character" w:customStyle="1" w:styleId="Heading1Char">
    <w:name w:val="Heading 1 Char"/>
    <w:basedOn w:val="DefaultParagraphFont"/>
    <w:link w:val="Heading1"/>
    <w:uiPriority w:val="9"/>
    <w:rsid w:val="00D63A2D"/>
    <w:rPr>
      <w:rFonts w:asciiTheme="majorHAnsi" w:eastAsia="Times New Roman" w:hAnsiTheme="majorHAnsi"/>
      <w:b/>
      <w:bCs/>
      <w:caps/>
      <w:kern w:val="32"/>
      <w:sz w:val="20"/>
      <w:szCs w:val="20"/>
      <w:lang w:val="en-US"/>
    </w:rPr>
  </w:style>
  <w:style w:type="paragraph" w:styleId="Header">
    <w:name w:val="header"/>
    <w:basedOn w:val="Normal"/>
    <w:link w:val="HeaderChar"/>
    <w:uiPriority w:val="99"/>
    <w:unhideWhenUsed/>
    <w:rsid w:val="00D12A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D12A9C"/>
    <w:rPr>
      <w:rFonts w:ascii="Times New Roman" w:hAnsi="Times New Roman" w:cs="Times New Roman"/>
      <w:szCs w:val="22"/>
      <w:lang w:val="en-US"/>
    </w:rPr>
  </w:style>
  <w:style w:type="paragraph" w:styleId="Footer">
    <w:name w:val="footer"/>
    <w:basedOn w:val="Normal"/>
    <w:link w:val="FooterChar"/>
    <w:uiPriority w:val="99"/>
    <w:unhideWhenUsed/>
    <w:rsid w:val="00D12A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D12A9C"/>
    <w:rPr>
      <w:rFonts w:ascii="Times New Roman" w:hAnsi="Times New Roman" w:cs="Times New Roman"/>
      <w:szCs w:val="22"/>
      <w:lang w:val="en-US"/>
    </w:rPr>
  </w:style>
  <w:style w:type="character" w:styleId="PageNumber">
    <w:name w:val="page number"/>
    <w:basedOn w:val="DefaultParagraphFont"/>
    <w:uiPriority w:val="99"/>
    <w:semiHidden/>
    <w:unhideWhenUsed/>
    <w:rsid w:val="00D12A9C"/>
  </w:style>
  <w:style w:type="paragraph" w:styleId="ListParagraph">
    <w:name w:val="List Paragraph"/>
    <w:basedOn w:val="Normal"/>
    <w:uiPriority w:val="34"/>
    <w:qFormat/>
    <w:rsid w:val="000F3AA7"/>
    <w:pPr>
      <w:ind w:left="720"/>
      <w:contextualSpacing/>
    </w:pPr>
  </w:style>
  <w:style w:type="character" w:styleId="Hyperlink">
    <w:name w:val="Hyperlink"/>
    <w:basedOn w:val="DefaultParagraphFont"/>
    <w:rsid w:val="00EA2D40"/>
    <w:rPr>
      <w:color w:val="0000FF" w:themeColor="hyperlink"/>
      <w:u w:val="single"/>
    </w:rPr>
  </w:style>
  <w:style w:type="table" w:styleId="TableGrid">
    <w:name w:val="Table Grid"/>
    <w:basedOn w:val="TableNormal"/>
    <w:uiPriority w:val="39"/>
    <w:rsid w:val="0021233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otnoteReference">
    <w:name w:val="footnote reference"/>
    <w:basedOn w:val="DefaultParagraphFont"/>
    <w:rsid w:val="0029675B"/>
    <w:rPr>
      <w:vertAlign w:val="superscript"/>
    </w:rPr>
  </w:style>
  <w:style w:type="paragraph" w:styleId="NoSpacing">
    <w:name w:val="No Spacing"/>
    <w:uiPriority w:val="1"/>
    <w:qFormat/>
    <w:rsid w:val="00461989"/>
    <w:pPr>
      <w:spacing w:after="0"/>
    </w:pPr>
    <w:rPr>
      <w:rFonts w:ascii="Calibri" w:hAnsi="Calibri" w:cs="Times New Roman"/>
      <w:sz w:val="22"/>
      <w:szCs w:val="22"/>
    </w:rPr>
  </w:style>
  <w:style w:type="paragraph" w:customStyle="1" w:styleId="Table4">
    <w:name w:val="Table 4"/>
    <w:rsid w:val="00461989"/>
    <w:pPr>
      <w:spacing w:after="0"/>
    </w:pPr>
    <w:rPr>
      <w:rFonts w:ascii="Arial Narrow" w:eastAsia="Times New Roman" w:hAnsi="Arial Narrow" w:cs="Arial Narrow"/>
      <w:b/>
      <w:bCs/>
      <w:caps/>
      <w:noProof/>
      <w:sz w:val="20"/>
      <w:szCs w:val="20"/>
    </w:rPr>
  </w:style>
  <w:style w:type="paragraph" w:styleId="BodyText2">
    <w:name w:val="Body Text 2"/>
    <w:basedOn w:val="Normal"/>
    <w:link w:val="BodyText2Char"/>
    <w:rsid w:val="00461989"/>
    <w:pPr>
      <w:tabs>
        <w:tab w:val="left" w:pos="5535"/>
      </w:tabs>
      <w:spacing w:before="60" w:after="0" w:line="240" w:lineRule="auto"/>
    </w:pPr>
    <w:rPr>
      <w:rFonts w:eastAsia="Times New Roman"/>
      <w:szCs w:val="24"/>
      <w:lang w:val="en-AU"/>
    </w:rPr>
  </w:style>
  <w:style w:type="character" w:customStyle="1" w:styleId="BodyText2Char">
    <w:name w:val="Body Text 2 Char"/>
    <w:basedOn w:val="DefaultParagraphFont"/>
    <w:link w:val="BodyText2"/>
    <w:rsid w:val="00461989"/>
    <w:rPr>
      <w:rFonts w:ascii="Times New Roman" w:eastAsia="Times New Roman" w:hAnsi="Times New Roman" w:cs="Times New Roman"/>
    </w:rPr>
  </w:style>
  <w:style w:type="character" w:customStyle="1" w:styleId="BalloonTextChar1">
    <w:name w:val="Balloon Text Char1"/>
    <w:basedOn w:val="DefaultParagraphFont"/>
    <w:link w:val="BalloonText"/>
    <w:uiPriority w:val="99"/>
    <w:rsid w:val="00461989"/>
    <w:rPr>
      <w:rFonts w:ascii="Tahoma" w:hAnsi="Tahoma" w:cs="Tahoma"/>
      <w:sz w:val="16"/>
      <w:szCs w:val="16"/>
    </w:rPr>
  </w:style>
  <w:style w:type="character" w:styleId="FollowedHyperlink">
    <w:name w:val="FollowedHyperlink"/>
    <w:basedOn w:val="DefaultParagraphFont"/>
    <w:rsid w:val="00461989"/>
    <w:rPr>
      <w:color w:val="800080"/>
      <w:u w:val="single"/>
    </w:rPr>
  </w:style>
  <w:style w:type="character" w:customStyle="1" w:styleId="olblock">
    <w:name w:val="olblock"/>
    <w:basedOn w:val="DefaultParagraphFont"/>
    <w:rsid w:val="00461989"/>
  </w:style>
  <w:style w:type="character" w:styleId="CommentReference">
    <w:name w:val="annotation reference"/>
    <w:basedOn w:val="DefaultParagraphFont"/>
    <w:rsid w:val="00461989"/>
    <w:rPr>
      <w:sz w:val="18"/>
      <w:szCs w:val="18"/>
    </w:rPr>
  </w:style>
  <w:style w:type="paragraph" w:styleId="CommentText">
    <w:name w:val="annotation text"/>
    <w:basedOn w:val="Normal"/>
    <w:link w:val="CommentTextChar"/>
    <w:rsid w:val="00461989"/>
    <w:pPr>
      <w:spacing w:after="200"/>
    </w:pPr>
    <w:rPr>
      <w:rFonts w:ascii="Calibri" w:hAnsi="Calibri"/>
      <w:szCs w:val="24"/>
      <w:lang w:val="en-AU"/>
    </w:rPr>
  </w:style>
  <w:style w:type="character" w:customStyle="1" w:styleId="CommentTextChar">
    <w:name w:val="Comment Text Char"/>
    <w:basedOn w:val="DefaultParagraphFont"/>
    <w:link w:val="CommentText"/>
    <w:rsid w:val="00461989"/>
    <w:rPr>
      <w:rFonts w:ascii="Calibri" w:hAnsi="Calibri" w:cs="Times New Roman"/>
    </w:rPr>
  </w:style>
  <w:style w:type="paragraph" w:styleId="CommentSubject">
    <w:name w:val="annotation subject"/>
    <w:basedOn w:val="CommentText"/>
    <w:next w:val="CommentText"/>
    <w:link w:val="CommentSubjectChar"/>
    <w:rsid w:val="00461989"/>
    <w:rPr>
      <w:b/>
      <w:bCs/>
      <w:szCs w:val="20"/>
    </w:rPr>
  </w:style>
  <w:style w:type="character" w:customStyle="1" w:styleId="CommentSubjectChar">
    <w:name w:val="Comment Subject Char"/>
    <w:basedOn w:val="CommentTextChar"/>
    <w:link w:val="CommentSubject"/>
    <w:rsid w:val="00461989"/>
    <w:rPr>
      <w:rFonts w:ascii="Calibri" w:hAnsi="Calibri" w:cs="Times New Roman"/>
      <w:b/>
      <w:bCs/>
      <w:sz w:val="20"/>
      <w:szCs w:val="20"/>
    </w:rPr>
  </w:style>
  <w:style w:type="paragraph" w:styleId="EndnoteText">
    <w:name w:val="endnote text"/>
    <w:basedOn w:val="Normal"/>
    <w:link w:val="EndnoteTextChar"/>
    <w:rsid w:val="002E7860"/>
    <w:pPr>
      <w:spacing w:after="0" w:line="240" w:lineRule="auto"/>
    </w:pPr>
    <w:rPr>
      <w:szCs w:val="20"/>
    </w:rPr>
  </w:style>
  <w:style w:type="character" w:customStyle="1" w:styleId="EndnoteTextChar">
    <w:name w:val="Endnote Text Char"/>
    <w:basedOn w:val="DefaultParagraphFont"/>
    <w:link w:val="EndnoteText"/>
    <w:rsid w:val="002E7860"/>
    <w:rPr>
      <w:rFonts w:asciiTheme="majorHAnsi" w:hAnsiTheme="majorHAnsi" w:cs="Times New Roman"/>
      <w:sz w:val="20"/>
      <w:szCs w:val="20"/>
      <w:lang w:val="en-US"/>
    </w:rPr>
  </w:style>
  <w:style w:type="character" w:styleId="EndnoteReference">
    <w:name w:val="endnote reference"/>
    <w:basedOn w:val="DefaultParagraphFont"/>
    <w:rsid w:val="002E7860"/>
    <w:rPr>
      <w:vertAlign w:val="superscript"/>
    </w:rPr>
  </w:style>
  <w:style w:type="paragraph" w:styleId="Revision">
    <w:name w:val="Revision"/>
    <w:hidden/>
    <w:rsid w:val="00EB45C0"/>
    <w:pPr>
      <w:spacing w:after="0"/>
    </w:pPr>
    <w:rPr>
      <w:rFonts w:asciiTheme="majorHAnsi" w:hAnsiTheme="majorHAnsi" w:cs="Times New Roman"/>
      <w:sz w:val="20"/>
      <w:szCs w:val="22"/>
      <w:lang w:val="en-US"/>
    </w:rPr>
  </w:style>
  <w:style w:type="table" w:customStyle="1" w:styleId="TableGrid1">
    <w:name w:val="Table Grid1"/>
    <w:basedOn w:val="TableNormal"/>
    <w:next w:val="TableGrid"/>
    <w:uiPriority w:val="39"/>
    <w:rsid w:val="006B74F5"/>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15702">
      <w:bodyDiv w:val="1"/>
      <w:marLeft w:val="0"/>
      <w:marRight w:val="0"/>
      <w:marTop w:val="0"/>
      <w:marBottom w:val="0"/>
      <w:divBdr>
        <w:top w:val="none" w:sz="0" w:space="0" w:color="auto"/>
        <w:left w:val="none" w:sz="0" w:space="0" w:color="auto"/>
        <w:bottom w:val="none" w:sz="0" w:space="0" w:color="auto"/>
        <w:right w:val="none" w:sz="0" w:space="0" w:color="auto"/>
      </w:divBdr>
    </w:div>
    <w:div w:id="878399526">
      <w:bodyDiv w:val="1"/>
      <w:marLeft w:val="0"/>
      <w:marRight w:val="0"/>
      <w:marTop w:val="0"/>
      <w:marBottom w:val="0"/>
      <w:divBdr>
        <w:top w:val="none" w:sz="0" w:space="0" w:color="auto"/>
        <w:left w:val="none" w:sz="0" w:space="0" w:color="auto"/>
        <w:bottom w:val="none" w:sz="0" w:space="0" w:color="auto"/>
        <w:right w:val="none" w:sz="0" w:space="0" w:color="auto"/>
      </w:divBdr>
      <w:divsChild>
        <w:div w:id="1110012654">
          <w:marLeft w:val="0"/>
          <w:marRight w:val="0"/>
          <w:marTop w:val="0"/>
          <w:marBottom w:val="0"/>
          <w:divBdr>
            <w:top w:val="none" w:sz="0" w:space="0" w:color="auto"/>
            <w:left w:val="none" w:sz="0" w:space="0" w:color="auto"/>
            <w:bottom w:val="none" w:sz="0" w:space="0" w:color="auto"/>
            <w:right w:val="none" w:sz="0" w:space="0" w:color="auto"/>
          </w:divBdr>
        </w:div>
      </w:divsChild>
    </w:div>
    <w:div w:id="1391883286">
      <w:bodyDiv w:val="1"/>
      <w:marLeft w:val="0"/>
      <w:marRight w:val="0"/>
      <w:marTop w:val="0"/>
      <w:marBottom w:val="0"/>
      <w:divBdr>
        <w:top w:val="none" w:sz="0" w:space="0" w:color="auto"/>
        <w:left w:val="none" w:sz="0" w:space="0" w:color="auto"/>
        <w:bottom w:val="none" w:sz="0" w:space="0" w:color="auto"/>
        <w:right w:val="none" w:sz="0" w:space="0" w:color="auto"/>
      </w:divBdr>
    </w:div>
    <w:div w:id="1762674643">
      <w:bodyDiv w:val="1"/>
      <w:marLeft w:val="0"/>
      <w:marRight w:val="0"/>
      <w:marTop w:val="0"/>
      <w:marBottom w:val="0"/>
      <w:divBdr>
        <w:top w:val="none" w:sz="0" w:space="0" w:color="auto"/>
        <w:left w:val="none" w:sz="0" w:space="0" w:color="auto"/>
        <w:bottom w:val="none" w:sz="0" w:space="0" w:color="auto"/>
        <w:right w:val="none" w:sz="0" w:space="0" w:color="auto"/>
      </w:divBdr>
    </w:div>
    <w:div w:id="1782799517">
      <w:bodyDiv w:val="1"/>
      <w:marLeft w:val="0"/>
      <w:marRight w:val="0"/>
      <w:marTop w:val="0"/>
      <w:marBottom w:val="0"/>
      <w:divBdr>
        <w:top w:val="none" w:sz="0" w:space="0" w:color="auto"/>
        <w:left w:val="none" w:sz="0" w:space="0" w:color="auto"/>
        <w:bottom w:val="none" w:sz="0" w:space="0" w:color="auto"/>
        <w:right w:val="none" w:sz="0" w:space="0" w:color="auto"/>
      </w:divBdr>
      <w:divsChild>
        <w:div w:id="1726290365">
          <w:marLeft w:val="576"/>
          <w:marRight w:val="0"/>
          <w:marTop w:val="96"/>
          <w:marBottom w:val="0"/>
          <w:divBdr>
            <w:top w:val="none" w:sz="0" w:space="0" w:color="auto"/>
            <w:left w:val="none" w:sz="0" w:space="0" w:color="auto"/>
            <w:bottom w:val="none" w:sz="0" w:space="0" w:color="auto"/>
            <w:right w:val="none" w:sz="0" w:space="0" w:color="auto"/>
          </w:divBdr>
        </w:div>
      </w:divsChild>
    </w:div>
    <w:div w:id="1984584076">
      <w:bodyDiv w:val="1"/>
      <w:marLeft w:val="0"/>
      <w:marRight w:val="0"/>
      <w:marTop w:val="0"/>
      <w:marBottom w:val="0"/>
      <w:divBdr>
        <w:top w:val="none" w:sz="0" w:space="0" w:color="auto"/>
        <w:left w:val="none" w:sz="0" w:space="0" w:color="auto"/>
        <w:bottom w:val="none" w:sz="0" w:space="0" w:color="auto"/>
        <w:right w:val="none" w:sz="0" w:space="0" w:color="auto"/>
      </w:divBdr>
    </w:div>
    <w:div w:id="2059741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bs.gov.au/statistics/classifications/australian-and-new-zealand-standard-research-classification-anzsrc/2020" TargetMode="External"/><Relationship Id="rId18" Type="http://schemas.openxmlformats.org/officeDocument/2006/relationships/hyperlink" Target="http://www.une.edu.au/research/digital-research-support/research-data-management" TargetMode="External"/><Relationship Id="rId26" Type="http://schemas.openxmlformats.org/officeDocument/2006/relationships/hyperlink" Target="mailto:librarians@une.edu.au" TargetMode="External"/><Relationship Id="rId39" Type="http://schemas.openxmlformats.org/officeDocument/2006/relationships/hyperlink" Target="https://dsgl.defence.gov.au/Pages/Home.aspx" TargetMode="External"/><Relationship Id="rId21" Type="http://schemas.openxmlformats.org/officeDocument/2006/relationships/hyperlink" Target="https://aus01.safelinks.protection.outlook.com/?url=https%3A%2F%2Fwww.records.nsw.gov.au%2Frecordkeeping%2Feducation%253A-higher-%2526-further-education-and-research-records-%2528ga47%2529&amp;data=04%7C01%7Ckjacques%40une.edu.au%7C30881ec3656e45673f6d08d885e36070%7C3e104c4f8ef24d1483d8bd7d3b46b8db%7C0%7C0%7C637406558904693727%7CUnknown%7CTWFpbGZsb3d8eyJWIjoiMC4wLjAwMDAiLCJQIjoiV2luMzIiLCJBTiI6Ik1haWwiLCJXVCI6Mn0%3D%7C1000&amp;sdata=ukgBaNiLrbCGT8T3iL%2BnQ5QM%2Bp4mJr3wjhFHf8XUe34%3D&amp;reserved=0" TargetMode="External"/><Relationship Id="rId34" Type="http://schemas.openxmlformats.org/officeDocument/2006/relationships/hyperlink" Target="https://www.nhmrc.gov.au/guidelines-publications/r41" TargetMode="External"/><Relationship Id="rId42" Type="http://schemas.openxmlformats.org/officeDocument/2006/relationships/hyperlink" Target="https://staff.une.edu.au/wiki/pages/viewpage.action?spaceKey=EA&amp;title=Technology+Architecture+Group" TargetMode="External"/><Relationship Id="rId47" Type="http://schemas.openxmlformats.org/officeDocument/2006/relationships/hyperlink" Target="https://policies.une.edu.au/document/view-current.php?id=12&amp;version=1" TargetMode="External"/><Relationship Id="rId50" Type="http://schemas.openxmlformats.org/officeDocument/2006/relationships/hyperlink" Target="https://policies.une.edu.au/document/view-current.php?id=2"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mailto:peopleandculture@une.edu.au" TargetMode="External"/><Relationship Id="rId20" Type="http://schemas.openxmlformats.org/officeDocument/2006/relationships/hyperlink" Target="https://une.au.libguides.com/RDM" TargetMode="External"/><Relationship Id="rId29" Type="http://schemas.openxmlformats.org/officeDocument/2006/relationships/hyperlink" Target="https://policies.une.edu.au/document/view-current.php?id=435" TargetMode="External"/><Relationship Id="rId41" Type="http://schemas.openxmlformats.org/officeDocument/2006/relationships/hyperlink" Target="https://www.une.edu.au/research/ethics-and-grants/grants/forms/?a=414887"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mpliance.une.edu.au/overview.php?id=101" TargetMode="External"/><Relationship Id="rId24" Type="http://schemas.openxmlformats.org/officeDocument/2006/relationships/hyperlink" Target="https://rune.une.edu.au/web/index.jsp" TargetMode="External"/><Relationship Id="rId32" Type="http://schemas.openxmlformats.org/officeDocument/2006/relationships/hyperlink" Target="http://www.une.edu.au/research/ethics-and-grants/research-integrity" TargetMode="External"/><Relationship Id="rId37" Type="http://schemas.openxmlformats.org/officeDocument/2006/relationships/hyperlink" Target="https://www.une.edu.au/safety/whs-forms/risk-management-forms" TargetMode="External"/><Relationship Id="rId40" Type="http://schemas.openxmlformats.org/officeDocument/2006/relationships/hyperlink" Target="https://compliance.une.edu.au/overview.php?id=68" TargetMode="External"/><Relationship Id="rId45" Type="http://schemas.openxmlformats.org/officeDocument/2006/relationships/hyperlink" Target="https://www.nhmrc.gov.au/about-us/publications/australian-code-responsible-conduct-research-2018" TargetMode="External"/><Relationship Id="rId53" Type="http://schemas.openxmlformats.org/officeDocument/2006/relationships/hyperlink" Target="mailto:grants@une.edu.au" TargetMode="External"/><Relationship Id="rId58"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s://www.une.edu.au/research/ethics-and-grants/human-research-ethics" TargetMode="External"/><Relationship Id="rId23" Type="http://schemas.openxmlformats.org/officeDocument/2006/relationships/hyperlink" Target="https://policies.une.edu.au/view.current.php?id=00375" TargetMode="External"/><Relationship Id="rId28" Type="http://schemas.openxmlformats.org/officeDocument/2006/relationships/hyperlink" Target="https://www.dese.gov.au/research-block-grants/higher-education-research-data-collection-herdc" TargetMode="External"/><Relationship Id="rId36" Type="http://schemas.openxmlformats.org/officeDocument/2006/relationships/hyperlink" Target="http://www.une.edu.au/about-une/leadership/executive/une-legal-and-governance/audit-and-risk" TargetMode="External"/><Relationship Id="rId49" Type="http://schemas.openxmlformats.org/officeDocument/2006/relationships/hyperlink" Target="https://policies.une.edu.au/document/view-current.php?id=2" TargetMode="External"/><Relationship Id="rId57" Type="http://schemas.openxmlformats.org/officeDocument/2006/relationships/footer" Target="footer2.xml"/><Relationship Id="rId61" Type="http://schemas.openxmlformats.org/officeDocument/2006/relationships/theme" Target="theme/theme1.xml"/><Relationship Id="rId10" Type="http://schemas.openxmlformats.org/officeDocument/2006/relationships/image" Target="cid:image001.gif@01D30AAB.8E906730" TargetMode="External"/><Relationship Id="rId19" Type="http://schemas.openxmlformats.org/officeDocument/2006/relationships/hyperlink" Target="http://www.une.edu.au/research/digital-research-support/research-data-management/cloud.une-classes" TargetMode="External"/><Relationship Id="rId31" Type="http://schemas.openxmlformats.org/officeDocument/2006/relationships/hyperlink" Target="https://www.une.edu.au/about-une/faculty-of-science-agriculture-business-and-law/school-of-environmental-and-rural-science/research/facilities/animal-house-complex" TargetMode="External"/><Relationship Id="rId44" Type="http://schemas.openxmlformats.org/officeDocument/2006/relationships/hyperlink" Target="https://compliance.une.edu.au/overview.php?id=100" TargetMode="External"/><Relationship Id="rId52" Type="http://schemas.openxmlformats.org/officeDocument/2006/relationships/hyperlink" Target="mailto:grants@une.edu.au" TargetMode="External"/><Relationship Id="rId6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gif"/><Relationship Id="rId14" Type="http://schemas.openxmlformats.org/officeDocument/2006/relationships/hyperlink" Target="https://www.une.edu.au/research/ethics-and-grants/animal-research-ethics" TargetMode="External"/><Relationship Id="rId22" Type="http://schemas.openxmlformats.org/officeDocument/2006/relationships/hyperlink" Target="https://policies.une.edu.au/view.current.php?id=00375" TargetMode="External"/><Relationship Id="rId27" Type="http://schemas.openxmlformats.org/officeDocument/2006/relationships/hyperlink" Target="https://policies.une.edu.au/view.current.php?id=00030" TargetMode="External"/><Relationship Id="rId30" Type="http://schemas.openxmlformats.org/officeDocument/2006/relationships/hyperlink" Target="mailto:grants@une.edu.au" TargetMode="External"/><Relationship Id="rId35" Type="http://schemas.openxmlformats.org/officeDocument/2006/relationships/hyperlink" Target="https://policies.une.edu.au/document/view-current.php?id=30" TargetMode="External"/><Relationship Id="rId43" Type="http://schemas.openxmlformats.org/officeDocument/2006/relationships/hyperlink" Target="mailto:servicedesk@une.edu.au" TargetMode="External"/><Relationship Id="rId48" Type="http://schemas.openxmlformats.org/officeDocument/2006/relationships/hyperlink" Target="https://policies.une.edu.au/document/view-current.php?id=11" TargetMode="External"/><Relationship Id="rId5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mailto:conflictsofinterest@une.edu.au" TargetMode="External"/><Relationship Id="rId3" Type="http://schemas.openxmlformats.org/officeDocument/2006/relationships/numbering" Target="numbering.xml"/><Relationship Id="rId12" Type="http://schemas.openxmlformats.org/officeDocument/2006/relationships/hyperlink" Target="https://www.dese.gov.au/guidelines-counter-foreign-interference-australian-university-sector/resources/guidelines-counter-foreign-interference-australian-university-sector" TargetMode="External"/><Relationship Id="rId17" Type="http://schemas.openxmlformats.org/officeDocument/2006/relationships/hyperlink" Target="mailto:peopleandculture@une.edu.au" TargetMode="External"/><Relationship Id="rId25" Type="http://schemas.openxmlformats.org/officeDocument/2006/relationships/hyperlink" Target="https://policies.une.edu.au/view.current.php?id=00375" TargetMode="External"/><Relationship Id="rId33" Type="http://schemas.openxmlformats.org/officeDocument/2006/relationships/hyperlink" Target="http://policies.une.edu.au/view.current.php?id=00106" TargetMode="External"/><Relationship Id="rId38" Type="http://schemas.openxmlformats.org/officeDocument/2006/relationships/hyperlink" Target="https://dsgl.defence.gov.au/Pages/Search.aspx" TargetMode="External"/><Relationship Id="rId46" Type="http://schemas.openxmlformats.org/officeDocument/2006/relationships/hyperlink" Target="https://policies.une.edu.au/document/view-current.php?id=1" TargetMode="External"/><Relationship Id="rId59" Type="http://schemas.openxmlformats.org/officeDocument/2006/relationships/footer" Target="footer3.xml"/></Relationships>
</file>

<file path=word/_rels/endnotes.xml.rels><?xml version="1.0" encoding="UTF-8" standalone="yes"?>
<Relationships xmlns="http://schemas.openxmlformats.org/package/2006/relationships"><Relationship Id="rId3" Type="http://schemas.openxmlformats.org/officeDocument/2006/relationships/hyperlink" Target="mailto:procurement@une.edu.au" TargetMode="External"/><Relationship Id="rId2" Type="http://schemas.openxmlformats.org/officeDocument/2006/relationships/hyperlink" Target="https://policies.une.edu.au/document/view-current.php?id=76&amp;version=1" TargetMode="External"/><Relationship Id="rId1" Type="http://schemas.openxmlformats.org/officeDocument/2006/relationships/hyperlink" Target="https://education.gov.au/higher-education-research-data-collec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i = " h t t p : / / w w w . w 3 . o r g / 2 0 0 1 / X M L S c h e m a - i n s t a n c e "   x m l n s : x s d = " h t t p : / / w w w . w 3 . o r g / 2 0 0 1 / X M L S c h e m 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6D2C6-70B2-4F5E-BEE4-F35F98A36F4E}">
  <ds:schemaRefs>
    <ds:schemaRef ds:uri="http://www.w3.org/2001/XMLSchema"/>
  </ds:schemaRefs>
</ds:datastoreItem>
</file>

<file path=customXml/itemProps2.xml><?xml version="1.0" encoding="utf-8"?>
<ds:datastoreItem xmlns:ds="http://schemas.openxmlformats.org/officeDocument/2006/customXml" ds:itemID="{68167098-89A7-445F-AD2D-9B2788911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4</Pages>
  <Words>2876</Words>
  <Characters>16397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The Australian Centre for Agriculture and Law</Company>
  <LinksUpToDate>false</LinksUpToDate>
  <CharactersWithSpaces>19235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Martin</dc:creator>
  <cp:lastModifiedBy>Kathryn Dougall</cp:lastModifiedBy>
  <cp:revision>28</cp:revision>
  <cp:lastPrinted>2019-08-07T00:07:00Z</cp:lastPrinted>
  <dcterms:created xsi:type="dcterms:W3CDTF">2022-02-24T00:37:00Z</dcterms:created>
  <dcterms:modified xsi:type="dcterms:W3CDTF">2022-07-14T09:24:00Z</dcterms:modified>
</cp:coreProperties>
</file>